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jc w:val="left"/>
        <w:rPr>
          <w:rFonts w:ascii="方正小标宋_GBK" w:hAnsi="方正小标宋_GBK" w:eastAsia="方正小标宋_GBK" w:cs="Times New Roman"/>
          <w:color w:val="000000" w:themeColor="text1"/>
          <w:w w:val="75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小标宋_GBK" w:hAnsi="方正小标宋_GBK" w:eastAsia="方正小标宋_GBK" w:cs="Times New Roman"/>
          <w:color w:val="000000" w:themeColor="text1"/>
          <w:w w:val="75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方正小标宋_GBK" w:hAnsi="方正小标宋_GBK" w:eastAsia="方正小标宋_GBK" w:cs="Times New Roman"/>
          <w:color w:val="000000" w:themeColor="text1"/>
          <w:w w:val="75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方正小标宋_GBK"/>
          <w:color w:val="000000" w:themeColor="text1"/>
          <w:sz w:val="50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方正小标宋_GBK"/>
          <w:color w:val="000000" w:themeColor="text1"/>
          <w:sz w:val="50"/>
          <w:szCs w:val="44"/>
          <w14:textFill>
            <w14:solidFill>
              <w14:schemeClr w14:val="tx1"/>
            </w14:solidFill>
          </w14:textFill>
        </w:rPr>
        <w:t>江苏省车联网和智能网联汽车</w:t>
      </w:r>
    </w:p>
    <w:p>
      <w:pPr>
        <w:snapToGrid w:val="0"/>
        <w:spacing w:line="300" w:lineRule="auto"/>
        <w:jc w:val="center"/>
        <w:rPr>
          <w:rFonts w:ascii="黑体" w:hAnsi="黑体" w:eastAsia="黑体" w:cs="方正小标宋_GBK"/>
          <w:color w:val="000000" w:themeColor="text1"/>
          <w:sz w:val="5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color w:val="000000" w:themeColor="text1"/>
          <w:sz w:val="50"/>
          <w:szCs w:val="44"/>
          <w14:textFill>
            <w14:solidFill>
              <w14:schemeClr w14:val="tx1"/>
            </w14:solidFill>
          </w14:textFill>
        </w:rPr>
        <w:t>网络和数据安全技术验证机构</w:t>
      </w:r>
    </w:p>
    <w:p>
      <w:pPr>
        <w:snapToGrid w:val="0"/>
        <w:spacing w:line="300" w:lineRule="auto"/>
        <w:jc w:val="center"/>
        <w:rPr>
          <w:rFonts w:ascii="黑体" w:hAnsi="黑体" w:eastAsia="黑体" w:cs="方正小标宋_GBK"/>
          <w:color w:val="000000" w:themeColor="text1"/>
          <w:sz w:val="50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方正小标宋_GBK"/>
          <w:color w:val="000000" w:themeColor="text1"/>
          <w:sz w:val="5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color w:val="000000" w:themeColor="text1"/>
          <w:sz w:val="50"/>
          <w:szCs w:val="44"/>
          <w14:textFill>
            <w14:solidFill>
              <w14:schemeClr w14:val="tx1"/>
            </w14:solidFill>
          </w14:textFill>
        </w:rPr>
        <w:t>申报书</w:t>
      </w:r>
      <w:bookmarkEnd w:id="0"/>
    </w:p>
    <w:p>
      <w:pPr>
        <w:jc w:val="center"/>
        <w:rPr>
          <w:rFonts w:ascii="方正黑体_GBK" w:eastAsia="方正黑体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黑体_GBK" w:eastAsia="方正黑体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黑体_GBK" w:eastAsia="方正黑体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黑体_GBK" w:eastAsia="方正黑体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720" w:lineRule="auto"/>
        <w:jc w:val="left"/>
        <w:rPr>
          <w:rFonts w:ascii="方正黑体_GBK" w:eastAsia="方正黑体_GBK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申报单位（公章）：</w:t>
      </w: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黑体_GBK" w:eastAsia="方正黑体_GBK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snapToGrid w:val="0"/>
        <w:spacing w:line="720" w:lineRule="auto"/>
        <w:jc w:val="left"/>
        <w:rPr>
          <w:rFonts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ascii="方正黑体_GBK" w:eastAsia="方正黑体_GBK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snapToGrid w:val="0"/>
        <w:spacing w:line="720" w:lineRule="auto"/>
        <w:jc w:val="left"/>
        <w:rPr>
          <w:rFonts w:ascii="方正黑体_GBK" w:eastAsia="方正黑体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黑体_GBK" w:eastAsia="方正黑体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楷体" w:hAnsi="楷体" w:eastAsia="楷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江苏省工业和信息化厅 制</w:t>
      </w: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napToGrid w:val="0"/>
        <w:spacing w:line="300" w:lineRule="auto"/>
        <w:ind w:firstLine="0" w:firstLineChars="0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4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5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1" w:type="dxa"/>
            <w:gridSpan w:val="4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706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706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6821" w:type="dxa"/>
            <w:gridSpan w:val="4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国有企业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集体所有制企业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外商投资企业</w:t>
            </w:r>
          </w:p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合资企业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港澳台投资企业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5" w:type="dxa"/>
            <w:vMerge w:val="restart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汽车数据安全检测负责人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706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5" w:type="dxa"/>
            <w:vMerge w:val="continue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部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706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5" w:type="dxa"/>
            <w:vMerge w:val="continue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手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706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821" w:type="dxa"/>
            <w:gridSpan w:val="4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简要介绍单位总体情况（3</w:t>
            </w:r>
            <w:r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单位资质</w:t>
            </w:r>
          </w:p>
        </w:tc>
        <w:tc>
          <w:tcPr>
            <w:tcW w:w="6821" w:type="dxa"/>
            <w:gridSpan w:val="4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单位资质情况介绍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人员能力</w:t>
            </w:r>
          </w:p>
        </w:tc>
        <w:tc>
          <w:tcPr>
            <w:tcW w:w="6821" w:type="dxa"/>
            <w:gridSpan w:val="4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单位人员情况介绍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工具手段</w:t>
            </w:r>
          </w:p>
        </w:tc>
        <w:tc>
          <w:tcPr>
            <w:tcW w:w="6821" w:type="dxa"/>
            <w:gridSpan w:val="4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单位检测工具、手段以及实验室情况介绍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705" w:type="dxa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案例经验</w:t>
            </w:r>
          </w:p>
        </w:tc>
        <w:tc>
          <w:tcPr>
            <w:tcW w:w="6821" w:type="dxa"/>
            <w:gridSpan w:val="4"/>
            <w:vAlign w:val="center"/>
          </w:tcPr>
          <w:p>
            <w:pPr>
              <w:pStyle w:val="6"/>
              <w:snapToGrid w:val="0"/>
              <w:spacing w:line="300" w:lineRule="auto"/>
              <w:ind w:firstLine="0" w:firstLineChars="0"/>
              <w:rPr>
                <w:rFonts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典型汽车数据安全咨询、检测、评估案例介绍</w:t>
            </w:r>
          </w:p>
        </w:tc>
      </w:tr>
    </w:tbl>
    <w:p>
      <w:pPr>
        <w:widowControl/>
        <w:jc w:val="left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6"/>
        <w:snapToGrid w:val="0"/>
        <w:spacing w:line="300" w:lineRule="auto"/>
        <w:ind w:firstLine="0" w:firstLineChars="0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二、材料清单</w:t>
      </w:r>
    </w:p>
    <w:p>
      <w:pPr>
        <w:pStyle w:val="6"/>
        <w:snapToGrid w:val="0"/>
        <w:spacing w:line="300" w:lineRule="auto"/>
        <w:ind w:firstLine="0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（一）法人证书/营业执照、信用记录</w:t>
      </w:r>
    </w:p>
    <w:p>
      <w:pPr>
        <w:pStyle w:val="6"/>
        <w:snapToGrid w:val="0"/>
        <w:spacing w:line="300" w:lineRule="auto"/>
        <w:ind w:firstLine="0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（二）相关资质证明材料</w:t>
      </w:r>
    </w:p>
    <w:p>
      <w:pPr>
        <w:pStyle w:val="6"/>
        <w:snapToGrid w:val="0"/>
        <w:spacing w:line="300" w:lineRule="auto"/>
        <w:ind w:firstLine="0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（三）检测试验场地证明材料</w:t>
      </w:r>
    </w:p>
    <w:p>
      <w:pPr>
        <w:pStyle w:val="6"/>
        <w:snapToGrid w:val="0"/>
        <w:spacing w:line="300" w:lineRule="auto"/>
        <w:ind w:firstLine="0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（三）人员资质证明材料</w:t>
      </w:r>
    </w:p>
    <w:p>
      <w:pPr>
        <w:pStyle w:val="6"/>
        <w:snapToGrid w:val="0"/>
        <w:spacing w:line="300" w:lineRule="auto"/>
        <w:ind w:firstLine="0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（四）检测工具、手段、实验室证明材料</w:t>
      </w:r>
    </w:p>
    <w:p>
      <w:pPr>
        <w:pStyle w:val="6"/>
        <w:snapToGrid w:val="0"/>
        <w:spacing w:line="300" w:lineRule="auto"/>
        <w:ind w:firstLine="0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（五）案例、经验等证明材料</w:t>
      </w:r>
    </w:p>
    <w:p>
      <w:pPr>
        <w:pStyle w:val="6"/>
        <w:snapToGrid w:val="0"/>
        <w:spacing w:line="300" w:lineRule="auto"/>
        <w:ind w:firstLine="0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以上材料应加盖申报单位公章</w:t>
      </w:r>
    </w:p>
    <w:p>
      <w:pPr>
        <w:widowControl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6"/>
        <w:snapToGrid w:val="0"/>
        <w:spacing w:line="300" w:lineRule="auto"/>
        <w:ind w:firstLine="0" w:firstLineChars="0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三、承诺书</w:t>
      </w:r>
    </w:p>
    <w:p>
      <w:pPr>
        <w:pStyle w:val="6"/>
        <w:snapToGrid w:val="0"/>
        <w:spacing w:line="300" w:lineRule="auto"/>
        <w:ind w:firstLine="638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snapToGrid w:val="0"/>
        <w:spacing w:line="300" w:lineRule="auto"/>
        <w:ind w:firstLine="638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方正仿宋_GBK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（单位名称）郑重承诺：上述申报内容及材料真实、有效，绝无弄虚作假，并为此承担相关法律责任。</w:t>
      </w:r>
    </w:p>
    <w:p>
      <w:pPr>
        <w:pStyle w:val="6"/>
        <w:snapToGrid w:val="0"/>
        <w:spacing w:line="300" w:lineRule="auto"/>
        <w:ind w:firstLine="638" w:firstLineChars="0"/>
        <w:jc w:val="lef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snapToGrid w:val="0"/>
        <w:spacing w:line="300" w:lineRule="auto"/>
        <w:ind w:right="1280" w:firstLine="0" w:firstLineChars="0"/>
        <w:jc w:val="center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申报单位（公章）：</w:t>
      </w:r>
    </w:p>
    <w:p>
      <w:pPr>
        <w:pStyle w:val="6"/>
        <w:snapToGrid w:val="0"/>
        <w:spacing w:line="300" w:lineRule="auto"/>
        <w:ind w:right="1280" w:firstLine="2976" w:firstLineChars="930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法人代表（签字）：</w:t>
      </w:r>
    </w:p>
    <w:p>
      <w:pPr>
        <w:pStyle w:val="6"/>
        <w:snapToGrid w:val="0"/>
        <w:spacing w:line="300" w:lineRule="auto"/>
        <w:ind w:right="640" w:firstLine="0" w:firstLineChars="0"/>
        <w:jc w:val="right"/>
        <w:rPr>
          <w:rFonts w:ascii="方正仿宋_GBK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D9D9"/>
    <w:rsid w:val="3FFDD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2022-11-23T14:16:00Z</dcterms:created>
  <dc:creator>uos</dc:creator>
  <cp:lastModifiedBy>uos</cp:lastModifiedBy>
  <dcterms:modified xsi:type="dcterms:W3CDTF">2022-11-23T14:17:33Z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