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海外商标保护监测需求表</w:t>
      </w:r>
    </w:p>
    <w:p>
      <w:pPr>
        <w:jc w:val="center"/>
      </w:pPr>
    </w:p>
    <w:tbl>
      <w:tblPr>
        <w:tblStyle w:val="5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75"/>
        <w:gridCol w:w="1493"/>
        <w:gridCol w:w="588"/>
        <w:gridCol w:w="1017"/>
        <w:gridCol w:w="1128"/>
        <w:gridCol w:w="41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37" w:type="dxa"/>
            <w:gridSpan w:val="8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gridSpan w:val="2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企业名称（中文）</w:t>
            </w:r>
          </w:p>
        </w:tc>
        <w:tc>
          <w:tcPr>
            <w:tcW w:w="7658" w:type="dxa"/>
            <w:gridSpan w:val="6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gridSpan w:val="2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企业名称（英文）</w:t>
            </w:r>
          </w:p>
        </w:tc>
        <w:tc>
          <w:tcPr>
            <w:tcW w:w="7658" w:type="dxa"/>
            <w:gridSpan w:val="6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3432" w:type="dxa"/>
            <w:gridSpan w:val="2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</w:t>
            </w:r>
          </w:p>
        </w:tc>
        <w:tc>
          <w:tcPr>
            <w:tcW w:w="3432" w:type="dxa"/>
            <w:gridSpan w:val="2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gridSpan w:val="2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海外市场范围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已开展区域</w:t>
            </w:r>
          </w:p>
        </w:tc>
        <w:tc>
          <w:tcPr>
            <w:tcW w:w="5577" w:type="dxa"/>
            <w:gridSpan w:val="4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gridSpan w:val="2"/>
            <w:vMerge w:val="continue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8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计划开展区域</w:t>
            </w:r>
          </w:p>
        </w:tc>
        <w:tc>
          <w:tcPr>
            <w:tcW w:w="5577" w:type="dxa"/>
            <w:gridSpan w:val="4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联系人及职位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432" w:type="dxa"/>
            <w:gridSpan w:val="2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179" w:type="dxa"/>
            <w:gridSpan w:val="2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联系邮箱</w:t>
            </w:r>
          </w:p>
        </w:tc>
        <w:tc>
          <w:tcPr>
            <w:tcW w:w="7658" w:type="dxa"/>
            <w:gridSpan w:val="6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37" w:type="dxa"/>
            <w:gridSpan w:val="8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监测商标信息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商标名称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类别及商标注册号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核准商品范围</w:t>
            </w:r>
          </w:p>
        </w:tc>
        <w:tc>
          <w:tcPr>
            <w:tcW w:w="153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注册国家</w:t>
            </w:r>
          </w:p>
        </w:tc>
        <w:tc>
          <w:tcPr>
            <w:tcW w:w="302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需重点监测国家（不超5个）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021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37" w:type="dxa"/>
            <w:gridSpan w:val="8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海外保护监测需求备注</w:t>
            </w: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（如需特别说明的情况，请在此备注）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9837" w:type="dxa"/>
            <w:gridSpan w:val="8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A4B298-10BC-4A70-9747-06D78429E5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C2C7C63-63FD-48ED-81F6-205D33A71F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CEFDB07-0205-4242-8C68-6183B0B17A35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68DDD65-7E0C-439B-B2A9-CB5355612B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12"/>
      <w:jc w:val="center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2" w:right="14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02FD7565"/>
    <w:rsid w:val="02D60E35"/>
    <w:rsid w:val="02FD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2024-03-26T02:07:00Z</dcterms:created>
  <dc:creator>王暐昱</dc:creator>
  <cp:lastModifiedBy>王暐昱</cp:lastModifiedBy>
  <dcterms:modified xsi:type="dcterms:W3CDTF">2024-03-26T02:09:39Z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263E76F349B14549A9691E6A94F47250_11</vt:lpwstr>
  </property>
</Properties>
</file>