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1-1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华文中宋" w:cs="Times New Roman"/>
          <w:sz w:val="36"/>
          <w:szCs w:val="36"/>
        </w:rPr>
        <w:t>年度苏州工业园区纳米公共服务平台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一次性导入补贴申报书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560" w:lineRule="exact"/>
        <w:jc w:val="left"/>
        <w:rPr>
          <w:rFonts w:ascii="Times New Roman" w:hAnsi="Times New Roman" w:eastAsia="宋体" w:cs="Times New Roman"/>
          <w:sz w:val="24"/>
          <w:szCs w:val="24"/>
          <w:u w:val="single"/>
        </w:rPr>
      </w:pPr>
      <w:bookmarkStart w:id="0" w:name="_Hlk118103718"/>
      <w:r>
        <w:rPr>
          <w:rFonts w:ascii="Times New Roman" w:hAnsi="Times New Roman" w:eastAsia="宋体" w:cs="Times New Roman"/>
          <w:sz w:val="24"/>
          <w:szCs w:val="24"/>
        </w:rPr>
        <w:t>联系人：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 联系电话：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联系人邮箱：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   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1701"/>
        <w:gridCol w:w="2268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企业名称（盖章）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组织机构代码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注册地址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注册时间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注册资本（万元）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法定代表人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中试工艺一次性导入新产品类别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□第三代半导体   □MEMS   □其他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主营业务简介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（不超过100字）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2023年度签订合同总金额（万元）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2023年度技术合同成交额（万元）</w:t>
            </w:r>
          </w:p>
        </w:tc>
        <w:tc>
          <w:tcPr>
            <w:tcW w:w="2064" w:type="dxa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缴纳苏州社保从业人员数量（人）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其中：研发人员数量（人）</w:t>
            </w:r>
          </w:p>
        </w:tc>
        <w:tc>
          <w:tcPr>
            <w:tcW w:w="206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年度企业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总收入（万元）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年度研发投入金额（万元）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服务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企业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数量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个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申报补贴金额（元）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（除上述内容外，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可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补充说明企业获得相关资质、市级以上荣誉、重大奖项、技术水平、行业地位、产学研合作情况等，不超过500字。）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二、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02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年度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第三代半导体、MEMS新产品中试工艺开发一次性导入项目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项目类别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项目情况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简介（技术说明、市场情况）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产品中试研发、流片和小规模生产情况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项目类别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项目情况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简介（技术说明、市场情况）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产品中试研发、流片和小规模生产情况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项目类别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项目情况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简介（技术说明、市场情况）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产品中试研发、流片和小规模生产情况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项目类别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项目情况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简介（技术说明、市场情况）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产品中试研发、流片和小规模生产情况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项目类别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项目情况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简介（技术说明、市场情况）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产品中试研发、流片和小规模生产情况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三、企业承诺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1.本单位自20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年1月1日至申报日期间信用状况良好，无严重失信行为。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2.所有申报材料均依据申报要求，据实提供。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3.切实履行相关承诺职责，自觉接受政府主管部门监督，配合相关年度考核工作，及时报送相关数据。如违背以上承诺，愿意承担相关责任。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法定代表人（签名）            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企业名称（公章）    </w:t>
            </w: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日期：  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黑体" w:cs="Times New Roman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附表：202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3</w:t>
      </w:r>
      <w:bookmarkStart w:id="1" w:name="_GoBack"/>
      <w:bookmarkEnd w:id="1"/>
      <w:r>
        <w:rPr>
          <w:rFonts w:ascii="Times New Roman" w:hAnsi="Times New Roman" w:eastAsia="黑体" w:cs="Times New Roman"/>
          <w:sz w:val="24"/>
          <w:szCs w:val="24"/>
        </w:rPr>
        <w:t>年度申报项目导入费用清单</w:t>
      </w:r>
    </w:p>
    <w:tbl>
      <w:tblPr>
        <w:tblStyle w:val="6"/>
        <w:tblW w:w="12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1569"/>
        <w:gridCol w:w="2268"/>
        <w:gridCol w:w="1418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0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客户名称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产品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项目类型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项目阶段</w:t>
            </w:r>
          </w:p>
        </w:tc>
        <w:tc>
          <w:tcPr>
            <w:tcW w:w="311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导入费用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（不含机台折旧）（元）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0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苏州XXXX技术有限公司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XXX123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MEMS压力传感器 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小批量生产</w:t>
            </w:r>
          </w:p>
        </w:tc>
        <w:tc>
          <w:tcPr>
            <w:tcW w:w="311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0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0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0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0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6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总费用（元）</w:t>
            </w:r>
          </w:p>
        </w:tc>
        <w:tc>
          <w:tcPr>
            <w:tcW w:w="311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注：</w:t>
      </w:r>
      <w:r>
        <w:rPr>
          <w:rFonts w:hint="eastAsia" w:ascii="Times New Roman" w:hAnsi="Times New Roman" w:eastAsia="黑体" w:cs="Times New Roman"/>
          <w:sz w:val="24"/>
          <w:szCs w:val="24"/>
        </w:rPr>
        <w:t>给予园区纳米公共服务平台第三代半导体、M</w:t>
      </w:r>
      <w:r>
        <w:rPr>
          <w:rFonts w:ascii="Times New Roman" w:hAnsi="Times New Roman" w:eastAsia="黑体" w:cs="Times New Roman"/>
          <w:sz w:val="24"/>
          <w:szCs w:val="24"/>
        </w:rPr>
        <w:t>EMS</w:t>
      </w:r>
      <w:r>
        <w:rPr>
          <w:rFonts w:hint="eastAsia" w:ascii="Times New Roman" w:hAnsi="Times New Roman" w:eastAsia="黑体" w:cs="Times New Roman"/>
          <w:sz w:val="24"/>
          <w:szCs w:val="24"/>
        </w:rPr>
        <w:t>新产品中试工艺开发一次性导入补贴，单个产品可按导入费的</w:t>
      </w:r>
      <w:r>
        <w:rPr>
          <w:rFonts w:ascii="Times New Roman" w:hAnsi="Times New Roman" w:eastAsia="黑体" w:cs="Times New Roman"/>
          <w:sz w:val="24"/>
          <w:szCs w:val="24"/>
        </w:rPr>
        <w:t>20%</w:t>
      </w:r>
      <w:r>
        <w:rPr>
          <w:rFonts w:hint="eastAsia" w:ascii="Times New Roman" w:hAnsi="Times New Roman" w:eastAsia="黑体" w:cs="Times New Roman"/>
          <w:sz w:val="24"/>
          <w:szCs w:val="24"/>
        </w:rPr>
        <w:t>，每个平台每年补贴金额最高</w:t>
      </w:r>
      <w:r>
        <w:rPr>
          <w:rFonts w:ascii="Times New Roman" w:hAnsi="Times New Roman" w:eastAsia="黑体" w:cs="Times New Roman"/>
          <w:sz w:val="24"/>
          <w:szCs w:val="24"/>
        </w:rPr>
        <w:t>200</w:t>
      </w:r>
      <w:r>
        <w:rPr>
          <w:rFonts w:hint="eastAsia" w:ascii="Times New Roman" w:hAnsi="Times New Roman" w:eastAsia="黑体" w:cs="Times New Roman"/>
          <w:sz w:val="24"/>
          <w:szCs w:val="24"/>
        </w:rPr>
        <w:t>万元</w:t>
      </w:r>
      <w:r>
        <w:rPr>
          <w:rFonts w:ascii="Times New Roman" w:hAnsi="Times New Roman" w:eastAsia="黑体" w:cs="Times New Roman"/>
          <w:sz w:val="24"/>
          <w:szCs w:val="24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jMjgyYmFlYTRlMTI0YWQzODBiNzNjM2JlMTkwOTIifQ=="/>
  </w:docVars>
  <w:rsids>
    <w:rsidRoot w:val="00EF7D4B"/>
    <w:rsid w:val="0008786C"/>
    <w:rsid w:val="001A137D"/>
    <w:rsid w:val="001A5118"/>
    <w:rsid w:val="001C61D9"/>
    <w:rsid w:val="001F0C02"/>
    <w:rsid w:val="002134FD"/>
    <w:rsid w:val="00251472"/>
    <w:rsid w:val="002724A5"/>
    <w:rsid w:val="00275ACF"/>
    <w:rsid w:val="002A70AC"/>
    <w:rsid w:val="00347703"/>
    <w:rsid w:val="00351E62"/>
    <w:rsid w:val="003B6F0D"/>
    <w:rsid w:val="00404EF8"/>
    <w:rsid w:val="004218CD"/>
    <w:rsid w:val="00422371"/>
    <w:rsid w:val="0044029E"/>
    <w:rsid w:val="004515B4"/>
    <w:rsid w:val="004540DB"/>
    <w:rsid w:val="0048199B"/>
    <w:rsid w:val="00482031"/>
    <w:rsid w:val="00484872"/>
    <w:rsid w:val="00500ED7"/>
    <w:rsid w:val="00520C23"/>
    <w:rsid w:val="00525E19"/>
    <w:rsid w:val="00540877"/>
    <w:rsid w:val="00560577"/>
    <w:rsid w:val="005648BD"/>
    <w:rsid w:val="0057286A"/>
    <w:rsid w:val="005876D9"/>
    <w:rsid w:val="0061273C"/>
    <w:rsid w:val="00613C54"/>
    <w:rsid w:val="00613E46"/>
    <w:rsid w:val="00640A6B"/>
    <w:rsid w:val="00644132"/>
    <w:rsid w:val="006716CB"/>
    <w:rsid w:val="0068540F"/>
    <w:rsid w:val="006A1726"/>
    <w:rsid w:val="006B67DE"/>
    <w:rsid w:val="006E129C"/>
    <w:rsid w:val="006F02B4"/>
    <w:rsid w:val="0072397D"/>
    <w:rsid w:val="00724B42"/>
    <w:rsid w:val="007704E9"/>
    <w:rsid w:val="00771DB9"/>
    <w:rsid w:val="007808B7"/>
    <w:rsid w:val="00786D45"/>
    <w:rsid w:val="00787365"/>
    <w:rsid w:val="007D3F6E"/>
    <w:rsid w:val="007D522D"/>
    <w:rsid w:val="008010E5"/>
    <w:rsid w:val="00827D45"/>
    <w:rsid w:val="00832638"/>
    <w:rsid w:val="00856DE1"/>
    <w:rsid w:val="008724FC"/>
    <w:rsid w:val="00880A49"/>
    <w:rsid w:val="00884E74"/>
    <w:rsid w:val="008A0D57"/>
    <w:rsid w:val="008A6296"/>
    <w:rsid w:val="008B3115"/>
    <w:rsid w:val="008F1947"/>
    <w:rsid w:val="009045AA"/>
    <w:rsid w:val="009178B2"/>
    <w:rsid w:val="009516C9"/>
    <w:rsid w:val="00951C3E"/>
    <w:rsid w:val="00980E8C"/>
    <w:rsid w:val="009A745A"/>
    <w:rsid w:val="00A065D7"/>
    <w:rsid w:val="00A07BAB"/>
    <w:rsid w:val="00A1376C"/>
    <w:rsid w:val="00A94CB3"/>
    <w:rsid w:val="00AA0658"/>
    <w:rsid w:val="00AB476E"/>
    <w:rsid w:val="00AC7701"/>
    <w:rsid w:val="00B27858"/>
    <w:rsid w:val="00B32912"/>
    <w:rsid w:val="00B909E7"/>
    <w:rsid w:val="00BE7324"/>
    <w:rsid w:val="00C142DB"/>
    <w:rsid w:val="00C360E2"/>
    <w:rsid w:val="00C56CA9"/>
    <w:rsid w:val="00C66147"/>
    <w:rsid w:val="00C72435"/>
    <w:rsid w:val="00C85031"/>
    <w:rsid w:val="00CC205E"/>
    <w:rsid w:val="00CE3D16"/>
    <w:rsid w:val="00D10D25"/>
    <w:rsid w:val="00D71CC1"/>
    <w:rsid w:val="00D84A73"/>
    <w:rsid w:val="00D92D43"/>
    <w:rsid w:val="00DA4E9E"/>
    <w:rsid w:val="00E52C3D"/>
    <w:rsid w:val="00E65740"/>
    <w:rsid w:val="00E67C94"/>
    <w:rsid w:val="00E811CD"/>
    <w:rsid w:val="00E902FA"/>
    <w:rsid w:val="00EA4504"/>
    <w:rsid w:val="00EB22B1"/>
    <w:rsid w:val="00EB74CB"/>
    <w:rsid w:val="00ED1C84"/>
    <w:rsid w:val="00ED7A03"/>
    <w:rsid w:val="00EF7D4B"/>
    <w:rsid w:val="00F0324F"/>
    <w:rsid w:val="00F40F69"/>
    <w:rsid w:val="00F41FD7"/>
    <w:rsid w:val="00F94D0F"/>
    <w:rsid w:val="00FD3241"/>
    <w:rsid w:val="30B238B2"/>
    <w:rsid w:val="6845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895</Words>
  <Characters>984</Characters>
  <Lines>8</Lines>
  <Paragraphs>2</Paragraphs>
  <TotalTime>8</TotalTime>
  <ScaleCrop>false</ScaleCrop>
  <LinksUpToDate>false</LinksUpToDate>
  <CharactersWithSpaces>1079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2022-09-08T07:04:00Z</dcterms:created>
  <dc:creator>申攀攀</dc:creator>
  <cp:lastModifiedBy>HZF</cp:lastModifiedBy>
  <dcterms:modified xsi:type="dcterms:W3CDTF">2024-07-04T03:28:50Z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2322BA48B6194C95A4C5ACC006F24ABC</vt:lpwstr>
  </property>
</Properties>
</file>