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4" w:rsidRDefault="003C4A32">
      <w:pPr>
        <w:rPr>
          <w:rFonts w:ascii="方正黑体_GBK" w:eastAsia="方正黑体_GBK" w:hAnsi="黑体" w:cs="Times New Roman"/>
          <w:color w:val="000000"/>
          <w:sz w:val="32"/>
          <w:szCs w:val="32"/>
        </w:rPr>
      </w:pPr>
      <w:r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黑体" w:cs="Times New Roman" w:hint="eastAsia"/>
          <w:color w:val="000000"/>
          <w:sz w:val="32"/>
          <w:szCs w:val="32"/>
        </w:rPr>
        <w:t xml:space="preserve">                                  </w:t>
      </w:r>
    </w:p>
    <w:p w:rsidR="00EB1DD4" w:rsidRDefault="00EB1DD4">
      <w:pPr>
        <w:widowControl/>
        <w:ind w:firstLineChars="200" w:firstLine="880"/>
        <w:jc w:val="left"/>
        <w:rPr>
          <w:rFonts w:ascii="宋体" w:eastAsia="宋体" w:hAnsi="Calibri" w:cs="Times New Roman"/>
          <w:color w:val="000000"/>
          <w:kern w:val="0"/>
          <w:sz w:val="44"/>
          <w:szCs w:val="44"/>
        </w:rPr>
      </w:pPr>
    </w:p>
    <w:p w:rsidR="00EB1DD4" w:rsidRDefault="003C4A32">
      <w:pPr>
        <w:spacing w:beforeLines="100" w:before="312" w:afterLines="50" w:after="156" w:line="6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江苏省知识产权信息公共服务网点</w:t>
      </w:r>
    </w:p>
    <w:p w:rsidR="00EB1DD4" w:rsidRDefault="003C4A32">
      <w:pPr>
        <w:spacing w:beforeLines="100" w:before="312" w:afterLines="50" w:after="156" w:line="6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申报书</w:t>
      </w:r>
    </w:p>
    <w:bookmarkEnd w:id="0"/>
    <w:p w:rsidR="00EB1DD4" w:rsidRDefault="00EB1DD4">
      <w:pPr>
        <w:widowControl/>
        <w:spacing w:line="312" w:lineRule="atLeast"/>
        <w:jc w:val="center"/>
        <w:rPr>
          <w:rFonts w:ascii="宋体" w:eastAsia="宋体" w:hAnsi="Calibri" w:cs="Times New Roman"/>
          <w:color w:val="000000"/>
          <w:kern w:val="0"/>
          <w:sz w:val="36"/>
          <w:szCs w:val="36"/>
        </w:rPr>
      </w:pPr>
    </w:p>
    <w:p w:rsidR="00EB1DD4" w:rsidRDefault="00EB1DD4">
      <w:pPr>
        <w:widowControl/>
        <w:spacing w:line="312" w:lineRule="atLeast"/>
        <w:jc w:val="center"/>
        <w:rPr>
          <w:rFonts w:ascii="宋体" w:eastAsia="宋体" w:hAnsi="Calibri" w:cs="Times New Roman"/>
          <w:color w:val="000000"/>
          <w:kern w:val="0"/>
          <w:sz w:val="36"/>
          <w:szCs w:val="36"/>
        </w:rPr>
      </w:pPr>
    </w:p>
    <w:p w:rsidR="00EB1DD4" w:rsidRDefault="00EB1DD4">
      <w:pPr>
        <w:widowControl/>
        <w:spacing w:line="312" w:lineRule="atLeast"/>
        <w:jc w:val="center"/>
        <w:rPr>
          <w:rFonts w:ascii="宋体" w:eastAsia="宋体" w:hAnsi="Calibri" w:cs="Times New Roman"/>
          <w:color w:val="000000"/>
          <w:kern w:val="0"/>
          <w:sz w:val="36"/>
          <w:szCs w:val="36"/>
        </w:rPr>
      </w:pPr>
    </w:p>
    <w:p w:rsidR="00EB1DD4" w:rsidRDefault="00EB1DD4">
      <w:pPr>
        <w:widowControl/>
        <w:spacing w:line="312" w:lineRule="atLeast"/>
        <w:jc w:val="center"/>
        <w:rPr>
          <w:rFonts w:ascii="宋体" w:eastAsia="宋体" w:hAnsi="Calibri" w:cs="Times New Roman"/>
          <w:color w:val="000000"/>
          <w:kern w:val="0"/>
          <w:sz w:val="36"/>
          <w:szCs w:val="36"/>
        </w:rPr>
      </w:pPr>
    </w:p>
    <w:p w:rsidR="00EB1DD4" w:rsidRDefault="003C4A32">
      <w:pPr>
        <w:widowControl/>
        <w:wordWrap w:val="0"/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</w:rPr>
        <w:t>申报机构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（盖章）</w:t>
      </w:r>
    </w:p>
    <w:p w:rsidR="00EB1DD4" w:rsidRDefault="00EB1DD4">
      <w:pPr>
        <w:widowControl/>
        <w:wordWrap w:val="0"/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u w:val="single"/>
        </w:rPr>
      </w:pPr>
    </w:p>
    <w:p w:rsidR="00EB1DD4" w:rsidRDefault="003C4A32">
      <w:pPr>
        <w:widowControl/>
        <w:wordWrap w:val="0"/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</w:rPr>
        <w:t>推荐部门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>苏州市知识产权局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（盖章）</w:t>
      </w:r>
    </w:p>
    <w:p w:rsidR="00EB1DD4" w:rsidRDefault="00EB1DD4">
      <w:pPr>
        <w:widowControl/>
        <w:wordWrap w:val="0"/>
        <w:spacing w:line="480" w:lineRule="auto"/>
        <w:jc w:val="center"/>
        <w:rPr>
          <w:rFonts w:ascii="??_GB2312" w:eastAsia="等线" w:hAnsi="宋体" w:cs="Times New Roman"/>
          <w:b/>
          <w:bCs/>
          <w:color w:val="000000"/>
          <w:kern w:val="0"/>
          <w:sz w:val="32"/>
          <w:szCs w:val="32"/>
          <w:u w:val="single"/>
        </w:rPr>
      </w:pPr>
    </w:p>
    <w:p w:rsidR="00EB1DD4" w:rsidRDefault="003C4A32">
      <w:pPr>
        <w:widowControl/>
        <w:wordWrap w:val="0"/>
        <w:spacing w:line="480" w:lineRule="auto"/>
        <w:jc w:val="center"/>
        <w:rPr>
          <w:rFonts w:ascii="??_GB2312" w:eastAsia="宋体" w:hAnsi="宋体" w:cs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??_GB2312" w:eastAsia="宋体" w:hAnsi="宋体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</w:p>
    <w:p w:rsidR="00EB1DD4" w:rsidRDefault="00EB1DD4">
      <w:pPr>
        <w:widowControl/>
        <w:snapToGrid w:val="0"/>
        <w:spacing w:line="240" w:lineRule="atLeast"/>
        <w:rPr>
          <w:rFonts w:ascii="??_GB2312" w:eastAsia="宋体" w:hAnsi="宋体" w:cs="Times New Roman"/>
          <w:color w:val="000000"/>
          <w:kern w:val="0"/>
          <w:sz w:val="32"/>
          <w:szCs w:val="32"/>
        </w:rPr>
      </w:pPr>
    </w:p>
    <w:p w:rsidR="00EB1DD4" w:rsidRDefault="00EB1DD4">
      <w:pPr>
        <w:spacing w:line="560" w:lineRule="exact"/>
        <w:jc w:val="center"/>
        <w:rPr>
          <w:rFonts w:ascii="方正楷体_GBK" w:eastAsia="方正楷体_GBK" w:hAnsi="仿宋_GB2312" w:cs="仿宋_GB2312"/>
          <w:color w:val="000000"/>
          <w:kern w:val="0"/>
          <w:sz w:val="32"/>
          <w:szCs w:val="32"/>
        </w:rPr>
      </w:pPr>
    </w:p>
    <w:p w:rsidR="00EB1DD4" w:rsidRDefault="00EB1DD4">
      <w:pPr>
        <w:spacing w:line="560" w:lineRule="exact"/>
        <w:jc w:val="center"/>
        <w:rPr>
          <w:rFonts w:ascii="方正楷体_GBK" w:eastAsia="方正楷体_GBK" w:hAnsi="仿宋_GB2312" w:cs="仿宋_GB2312"/>
          <w:color w:val="000000"/>
          <w:kern w:val="0"/>
          <w:sz w:val="32"/>
          <w:szCs w:val="32"/>
        </w:rPr>
      </w:pPr>
    </w:p>
    <w:p w:rsidR="00EB1DD4" w:rsidRDefault="003C4A32">
      <w:pPr>
        <w:spacing w:line="560" w:lineRule="exact"/>
        <w:jc w:val="center"/>
        <w:rPr>
          <w:rFonts w:ascii="方正楷体_GBK" w:eastAsia="方正楷体_GBK" w:hAnsi="仿宋_GB2312" w:cs="仿宋_GB2312"/>
          <w:color w:val="000000"/>
          <w:kern w:val="0"/>
          <w:sz w:val="32"/>
          <w:szCs w:val="32"/>
        </w:rPr>
      </w:pPr>
      <w:r>
        <w:rPr>
          <w:rFonts w:ascii="方正楷体_GBK" w:eastAsia="方正楷体_GBK" w:hAnsi="仿宋_GB2312" w:cs="仿宋_GB2312" w:hint="eastAsia"/>
          <w:color w:val="000000"/>
          <w:kern w:val="0"/>
          <w:sz w:val="32"/>
          <w:szCs w:val="32"/>
        </w:rPr>
        <w:t>江苏省知识产权局</w:t>
      </w:r>
    </w:p>
    <w:p w:rsidR="00EB1DD4" w:rsidRDefault="003C4A32">
      <w:pPr>
        <w:spacing w:line="560" w:lineRule="exact"/>
        <w:jc w:val="center"/>
        <w:rPr>
          <w:rFonts w:ascii="方正楷体_GBK" w:eastAsia="方正楷体_GBK" w:hAnsi="宋体" w:cs="Times New Roman"/>
          <w:color w:val="000000"/>
          <w:kern w:val="0"/>
          <w:sz w:val="32"/>
          <w:szCs w:val="32"/>
        </w:rPr>
      </w:pPr>
      <w:r>
        <w:rPr>
          <w:rFonts w:ascii="方正楷体_GBK" w:eastAsia="方正楷体_GBK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方正楷体_GBK" w:eastAsia="方正楷体_GBK" w:hAnsi="仿宋_GB2312" w:cs="仿宋_GB2312" w:hint="eastAsia"/>
          <w:color w:val="000000"/>
          <w:kern w:val="0"/>
          <w:sz w:val="32"/>
          <w:szCs w:val="32"/>
        </w:rPr>
        <w:t>年制</w:t>
      </w:r>
    </w:p>
    <w:p w:rsidR="00EB1DD4" w:rsidRDefault="003C4A32">
      <w:pPr>
        <w:spacing w:line="6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EB1DD4" w:rsidRDefault="00EB1DD4">
      <w:pPr>
        <w:spacing w:line="6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EB1DD4" w:rsidRDefault="003C4A32">
      <w:pPr>
        <w:spacing w:line="6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填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表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说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明</w:t>
      </w:r>
    </w:p>
    <w:p w:rsidR="00EB1DD4" w:rsidRDefault="00EB1DD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B1DD4" w:rsidRDefault="003C4A3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一、此表为江苏省知识产权信息公共服务网点申报书，封面“申报机构”名称填写法人单位名称，“推荐部门”填写</w:t>
      </w:r>
      <w:r>
        <w:rPr>
          <w:rFonts w:ascii="Times New Roman" w:eastAsia="方正仿宋_GBK" w:hAnsi="Times New Roman" w:cs="Times New Roman"/>
          <w:sz w:val="32"/>
          <w:szCs w:val="32"/>
        </w:rPr>
        <w:t>各设区市知识产权局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B1DD4" w:rsidRDefault="003C4A3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二、第六部分“申报机构意见”由申报机构填写，并由经办人和负责人签字。</w:t>
      </w:r>
    </w:p>
    <w:p w:rsidR="00EB1DD4" w:rsidRDefault="003C4A3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三、第七部分“推荐部门意见”由</w:t>
      </w:r>
      <w:r>
        <w:rPr>
          <w:rFonts w:ascii="Times New Roman" w:eastAsia="方正仿宋_GBK" w:hAnsi="Times New Roman" w:cs="Times New Roman"/>
          <w:sz w:val="32"/>
          <w:szCs w:val="32"/>
        </w:rPr>
        <w:t>各设区市知识产权局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填写。</w:t>
      </w:r>
    </w:p>
    <w:p w:rsidR="00EB1DD4" w:rsidRDefault="003C4A3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四、一般情况下，填表单位应按照表格字数要求进行填写，如确需增加内容可对表格进行自行扩展。</w:t>
      </w:r>
    </w:p>
    <w:p w:rsidR="00EB1DD4" w:rsidRDefault="003C4A3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五、申报书应盖章、签字，否则视为无效申报。</w:t>
      </w:r>
    </w:p>
    <w:p w:rsidR="00EB1DD4" w:rsidRDefault="00EB1DD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B1DD4" w:rsidRDefault="00EB1DD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EB1DD4" w:rsidRDefault="00EB1DD4">
      <w:pPr>
        <w:spacing w:line="560" w:lineRule="exact"/>
        <w:rPr>
          <w:rFonts w:ascii="仿宋_GB2312" w:eastAsia="仿宋_GB2312" w:hAnsi="宋体" w:cs="宋体"/>
          <w:sz w:val="32"/>
          <w:szCs w:val="32"/>
        </w:rPr>
        <w:sectPr w:rsidR="00EB1DD4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18"/>
        <w:gridCol w:w="92"/>
        <w:gridCol w:w="1118"/>
        <w:gridCol w:w="850"/>
        <w:gridCol w:w="663"/>
        <w:gridCol w:w="610"/>
        <w:gridCol w:w="520"/>
        <w:gridCol w:w="331"/>
        <w:gridCol w:w="566"/>
        <w:gridCol w:w="48"/>
        <w:gridCol w:w="1369"/>
        <w:gridCol w:w="908"/>
      </w:tblGrid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一、机构基本情况</w:t>
            </w:r>
          </w:p>
        </w:tc>
      </w:tr>
      <w:tr w:rsidR="00EB1DD4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2147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机构类型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高校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科研院所、科技情报机构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公共图书馆、博物馆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经济技术开发区、高新技术产业开发区、产业园区生产力促进机构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行业组织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市场化服务机构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</w:rPr>
              <w:t>国防领域机构</w:t>
            </w:r>
          </w:p>
        </w:tc>
      </w:tr>
      <w:tr w:rsidR="00EB1DD4">
        <w:trPr>
          <w:trHeight w:hRule="exact" w:val="986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发展方向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高校国家知识产权信息服务中心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技术创新与支持中心（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TISC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）</w:t>
            </w:r>
          </w:p>
          <w:p w:rsidR="00EB1DD4" w:rsidRDefault="003C4A32">
            <w:pPr>
              <w:keepNext/>
              <w:keepLines/>
              <w:spacing w:line="180" w:lineRule="atLeast"/>
              <w:outlineLvl w:val="1"/>
              <w:rPr>
                <w:rFonts w:ascii="方正仿宋_GBK" w:eastAsia="方正仿宋_GBK" w:hAnsi="Calibri Light" w:cs="Times New Roman"/>
                <w:bCs/>
                <w:sz w:val="18"/>
                <w:szCs w:val="18"/>
                <w:lang w:val="zh-CN"/>
              </w:rPr>
            </w:pP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方正仿宋_GBK" w:eastAsia="方正仿宋_GBK" w:hAnsi="Calibri Light" w:cs="Times New Roman" w:hint="eastAsia"/>
                <w:bCs/>
                <w:sz w:val="18"/>
                <w:szCs w:val="18"/>
                <w:lang w:val="zh-CN"/>
              </w:rPr>
              <w:t>国家知识产权信息公共服务网点</w:t>
            </w:r>
          </w:p>
        </w:tc>
      </w:tr>
      <w:tr w:rsidR="00EB1DD4">
        <w:trPr>
          <w:trHeight w:hRule="exact" w:val="567"/>
          <w:jc w:val="center"/>
        </w:trPr>
        <w:tc>
          <w:tcPr>
            <w:tcW w:w="4173" w:type="dxa"/>
            <w:gridSpan w:val="6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知识产权信息服务部门名称</w:t>
            </w:r>
          </w:p>
        </w:tc>
        <w:tc>
          <w:tcPr>
            <w:tcW w:w="4352" w:type="dxa"/>
            <w:gridSpan w:val="7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118" w:type="dxa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val="3811"/>
          <w:jc w:val="center"/>
        </w:trPr>
        <w:tc>
          <w:tcPr>
            <w:tcW w:w="1542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83" w:type="dxa"/>
            <w:gridSpan w:val="10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二、工作基础和优势特点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(1000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B1DD4">
        <w:trPr>
          <w:trHeight w:val="5670"/>
          <w:jc w:val="center"/>
        </w:trPr>
        <w:tc>
          <w:tcPr>
            <w:tcW w:w="8525" w:type="dxa"/>
            <w:gridSpan w:val="13"/>
          </w:tcPr>
          <w:p w:rsidR="00EB1DD4" w:rsidRDefault="003C4A3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keepNext/>
              <w:keepLines/>
              <w:spacing w:before="260" w:after="260" w:line="416" w:lineRule="auto"/>
              <w:outlineLvl w:val="1"/>
              <w:rPr>
                <w:rFonts w:ascii="??_GB2312" w:eastAsia="黑体" w:hAnsi="Calibri Light" w:cs="Times New Roman"/>
                <w:bCs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keepNext/>
              <w:keepLines/>
              <w:spacing w:before="260" w:after="260" w:line="416" w:lineRule="auto"/>
              <w:outlineLvl w:val="1"/>
              <w:rPr>
                <w:rFonts w:ascii="??_GB2312" w:eastAsia="黑体" w:hAnsi="Calibri Light" w:cs="Times New Roman"/>
                <w:bCs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keepNext/>
              <w:keepLines/>
              <w:numPr>
                <w:ilvl w:val="1"/>
                <w:numId w:val="0"/>
              </w:numPr>
              <w:spacing w:line="460" w:lineRule="exact"/>
              <w:outlineLvl w:val="1"/>
              <w:rPr>
                <w:rFonts w:ascii="Calibri" w:eastAsia="宋体" w:hAnsi="Calibri" w:cs="Times New Roman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 w:rsidR="00EB1DD4">
        <w:trPr>
          <w:trHeight w:val="5670"/>
          <w:jc w:val="center"/>
        </w:trPr>
        <w:tc>
          <w:tcPr>
            <w:tcW w:w="8525" w:type="dxa"/>
            <w:gridSpan w:val="13"/>
          </w:tcPr>
          <w:p w:rsidR="00EB1DD4" w:rsidRDefault="003C4A3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含主要</w:t>
            </w:r>
            <w:proofErr w:type="gramEnd"/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负责人、专职人员（至少</w:t>
            </w: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名）个人情况及知识产权信息公共服务相关工作经历简介等，每人</w:t>
            </w: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 w:hAnsi="Calibri" w:cs="Times New Roman"/>
                <w:kern w:val="0"/>
                <w:sz w:val="28"/>
                <w:szCs w:val="28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四、未来发展思路和支持措施（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EB1DD4">
        <w:trPr>
          <w:trHeight w:val="1190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运行保障、发展方向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等）</w:t>
            </w: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Calibri" w:eastAsia="宋体" w:hAnsi="Calibri" w:cs="Times New Roman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五、开展知识产权信息公共服务典型案例（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个，每个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EB1DD4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hAnsi="Calibri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??_GB2312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val="4796"/>
          <w:jc w:val="center"/>
        </w:trPr>
        <w:tc>
          <w:tcPr>
            <w:tcW w:w="532" w:type="dxa"/>
            <w:vMerge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1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732"/>
          <w:jc w:val="center"/>
        </w:trPr>
        <w:tc>
          <w:tcPr>
            <w:tcW w:w="532" w:type="dxa"/>
            <w:vMerge w:val="restart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hAnsi="Calibri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??_GB2312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val="5674"/>
          <w:jc w:val="center"/>
        </w:trPr>
        <w:tc>
          <w:tcPr>
            <w:tcW w:w="532" w:type="dxa"/>
            <w:vMerge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:lang w:val="zh-CN"/>
              </w:rPr>
              <w:t>内容和效果</w:t>
            </w:r>
          </w:p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1"/>
            <w:vAlign w:val="center"/>
          </w:tcPr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六、申报机构意见</w:t>
            </w:r>
          </w:p>
        </w:tc>
      </w:tr>
      <w:tr w:rsidR="00EB1DD4">
        <w:trPr>
          <w:trHeight w:val="4235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keepNext/>
              <w:keepLines/>
              <w:spacing w:before="260" w:after="260" w:line="416" w:lineRule="auto"/>
              <w:outlineLvl w:val="1"/>
              <w:rPr>
                <w:rFonts w:ascii="??_GB2312" w:eastAsia="Times New Roman" w:hAnsi="Calibri Light" w:cs="Times New Roman"/>
                <w:bCs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rPr>
                <w:rFonts w:ascii="Calibri" w:eastAsia="宋体" w:hAnsi="Calibri" w:cs="Times New Roman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3C4A3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EB1DD4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:rsidR="00EB1DD4">
        <w:trPr>
          <w:trHeight w:val="4720"/>
          <w:jc w:val="center"/>
        </w:trPr>
        <w:tc>
          <w:tcPr>
            <w:tcW w:w="8525" w:type="dxa"/>
            <w:gridSpan w:val="13"/>
            <w:vAlign w:val="center"/>
          </w:tcPr>
          <w:p w:rsidR="00EB1DD4" w:rsidRDefault="003C4A3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keepNext/>
              <w:keepLines/>
              <w:spacing w:before="260" w:after="260" w:line="416" w:lineRule="auto"/>
              <w:outlineLvl w:val="1"/>
              <w:rPr>
                <w:rFonts w:ascii="??_GB2312" w:eastAsia="黑体" w:hAnsi="Calibri Light" w:cs="Times New Roman"/>
                <w:bCs/>
                <w:kern w:val="0"/>
                <w:sz w:val="28"/>
                <w:szCs w:val="28"/>
                <w:lang w:val="zh-CN"/>
              </w:rPr>
            </w:pPr>
          </w:p>
          <w:p w:rsidR="00EB1DD4" w:rsidRDefault="00EB1DD4">
            <w:pPr>
              <w:rPr>
                <w:rFonts w:ascii="Calibri" w:eastAsia="宋体" w:hAnsi="Calibri" w:cs="Times New Roman"/>
                <w:lang w:val="zh-CN"/>
              </w:rPr>
            </w:pPr>
          </w:p>
          <w:p w:rsidR="00EB1DD4" w:rsidRDefault="00EB1DD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宋体" w:hAnsi="Calibri" w:cs="Times New Roman"/>
                <w:kern w:val="0"/>
                <w:sz w:val="28"/>
                <w:szCs w:val="28"/>
                <w:lang w:val="zh-CN"/>
              </w:rPr>
            </w:pPr>
          </w:p>
          <w:p w:rsidR="00EB1DD4" w:rsidRDefault="003C4A3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EB1DD4" w:rsidRDefault="00EB1DD4">
      <w:pPr>
        <w:ind w:left="1598"/>
        <w:rPr>
          <w:rFonts w:ascii="Times New Roman" w:eastAsia="方正仿宋_GBK" w:hAnsi="Times New Roman" w:cs="Times New Roman"/>
          <w:sz w:val="32"/>
          <w:szCs w:val="32"/>
        </w:rPr>
      </w:pPr>
    </w:p>
    <w:p w:rsidR="00EB1DD4" w:rsidRDefault="00EB1DD4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EB1DD4">
      <w:pgSz w:w="11906" w:h="16838"/>
      <w:pgMar w:top="1985" w:right="1474" w:bottom="204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32" w:rsidRDefault="003C4A32">
      <w:r>
        <w:separator/>
      </w:r>
    </w:p>
  </w:endnote>
  <w:endnote w:type="continuationSeparator" w:id="0">
    <w:p w:rsidR="003C4A32" w:rsidRDefault="003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D4" w:rsidRDefault="003C4A32">
    <w:pPr>
      <w:pStyle w:val="a3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Style w:val="a8"/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>
      <w:rPr>
        <w:rStyle w:val="a8"/>
        <w:rFonts w:ascii="宋体" w:eastAsia="宋体" w:hAnsi="宋体"/>
      </w:rPr>
      <w:t>1</w:t>
    </w:r>
    <w:r>
      <w:rPr>
        <w:rFonts w:ascii="宋体" w:eastAsia="宋体" w:hAnsi="宋体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D4" w:rsidRDefault="003C4A32">
    <w:pPr>
      <w:pStyle w:val="a3"/>
      <w:wordWrap w:val="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Style w:val="a8"/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 w:rsidR="0021070B">
      <w:rPr>
        <w:rStyle w:val="a8"/>
        <w:rFonts w:ascii="宋体" w:eastAsia="宋体" w:hAnsi="宋体"/>
        <w:noProof/>
      </w:rPr>
      <w:t>1</w:t>
    </w:r>
    <w:r>
      <w:rPr>
        <w:rFonts w:ascii="宋体" w:eastAsia="宋体" w:hAnsi="宋体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32" w:rsidRDefault="003C4A32">
      <w:r>
        <w:separator/>
      </w:r>
    </w:p>
  </w:footnote>
  <w:footnote w:type="continuationSeparator" w:id="0">
    <w:p w:rsidR="003C4A32" w:rsidRDefault="003C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F04AA"/>
    <w:rsid w:val="000A7E4B"/>
    <w:rsid w:val="001F61D5"/>
    <w:rsid w:val="0021070B"/>
    <w:rsid w:val="0026154C"/>
    <w:rsid w:val="003C4A32"/>
    <w:rsid w:val="00426917"/>
    <w:rsid w:val="0045627C"/>
    <w:rsid w:val="004919E0"/>
    <w:rsid w:val="005C15E9"/>
    <w:rsid w:val="00675E09"/>
    <w:rsid w:val="006B4159"/>
    <w:rsid w:val="00784715"/>
    <w:rsid w:val="008E40C8"/>
    <w:rsid w:val="00A177F6"/>
    <w:rsid w:val="00CB5F58"/>
    <w:rsid w:val="00EB1DD4"/>
    <w:rsid w:val="00FE6F99"/>
    <w:rsid w:val="055870E6"/>
    <w:rsid w:val="16337F2E"/>
    <w:rsid w:val="1C63264D"/>
    <w:rsid w:val="3AB11BA3"/>
    <w:rsid w:val="42EF04AA"/>
    <w:rsid w:val="431D0B9C"/>
    <w:rsid w:val="490F78C4"/>
    <w:rsid w:val="52700664"/>
    <w:rsid w:val="71937A25"/>
    <w:rsid w:val="748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B78E6-2C53-46AF-9154-D33F0C4D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</Words>
  <Characters>940</Characters>
  <Application>Microsoft Office Word</Application>
  <DocSecurity>0</DocSecurity>
  <Lines>7</Lines>
  <Paragraphs>2</Paragraphs>
  <ScaleCrop>false</ScaleCrop>
  <Company>China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企业发展服务中心-吴丽琦</cp:lastModifiedBy>
  <cp:revision>2</cp:revision>
  <cp:lastPrinted>2021-03-30T01:26:00Z</cp:lastPrinted>
  <dcterms:created xsi:type="dcterms:W3CDTF">2021-03-31T02:08:00Z</dcterms:created>
  <dcterms:modified xsi:type="dcterms:W3CDTF">2021-03-31T02:08:00Z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EE9BABCC147844F8AD2EB72EB37AAD00</vt:lpwstr>
  </property>
</Properties>
</file>