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B4937" w14:textId="77777777" w:rsidR="005C0355" w:rsidRPr="005C0355" w:rsidRDefault="005C0355" w:rsidP="005C0355">
      <w:pPr>
        <w:rPr>
          <w:rFonts w:ascii="Times New Roman" w:eastAsia="黑体" w:hAnsi="Times New Roman" w:cs="Times New Roman"/>
          <w:sz w:val="32"/>
          <w:szCs w:val="20"/>
        </w:rPr>
      </w:pPr>
      <w:r w:rsidRPr="005C0355">
        <w:rPr>
          <w:rFonts w:ascii="Times New Roman" w:eastAsia="黑体" w:hAnsi="Times New Roman" w:cs="Times New Roman" w:hint="eastAsia"/>
          <w:sz w:val="32"/>
          <w:szCs w:val="20"/>
        </w:rPr>
        <w:t>附件</w:t>
      </w:r>
      <w:r w:rsidRPr="005C0355">
        <w:rPr>
          <w:rFonts w:ascii="Times New Roman" w:eastAsia="黑体" w:hAnsi="Times New Roman" w:cs="Times New Roman"/>
          <w:sz w:val="32"/>
          <w:szCs w:val="20"/>
        </w:rPr>
        <w:t>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5C0355" w:rsidRPr="005C0355" w14:paraId="02AA47DE" w14:textId="77777777" w:rsidTr="005052FA">
        <w:trPr>
          <w:trHeight w:val="900"/>
        </w:trPr>
        <w:tc>
          <w:tcPr>
            <w:tcW w:w="9071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34A4FC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方正小标宋_GBK" w:hAnsi="Times New Roman" w:cs="Times New Roman"/>
                <w:color w:val="000000"/>
                <w:sz w:val="36"/>
                <w:szCs w:val="36"/>
              </w:rPr>
            </w:pPr>
            <w:r w:rsidRPr="005C0355">
              <w:rPr>
                <w:rFonts w:ascii="Times New Roman" w:eastAsia="方正小标宋简体" w:hAnsi="Times New Roman" w:cs="Times New Roman"/>
                <w:color w:val="000000"/>
                <w:kern w:val="0"/>
                <w:sz w:val="36"/>
                <w:szCs w:val="36"/>
                <w:lang w:bidi="ar"/>
              </w:rPr>
              <w:t>2020</w:t>
            </w:r>
            <w:r w:rsidRPr="005C0355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  <w:lang w:bidi="ar"/>
              </w:rPr>
              <w:t>年度苏州市工业企业有效</w:t>
            </w:r>
            <w:proofErr w:type="gramStart"/>
            <w:r w:rsidRPr="005C0355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  <w:lang w:bidi="ar"/>
              </w:rPr>
              <w:t>投入奖补资金</w:t>
            </w:r>
            <w:proofErr w:type="gramEnd"/>
            <w:r w:rsidRPr="005C0355">
              <w:rPr>
                <w:rFonts w:ascii="Times New Roman" w:eastAsia="方正小标宋简体" w:hAnsi="Times New Roman" w:cs="Times New Roman" w:hint="eastAsia"/>
                <w:color w:val="000000"/>
                <w:kern w:val="0"/>
                <w:sz w:val="36"/>
                <w:szCs w:val="36"/>
                <w:lang w:bidi="ar"/>
              </w:rPr>
              <w:t>申请表</w:t>
            </w:r>
          </w:p>
        </w:tc>
      </w:tr>
      <w:tr w:rsidR="005C0355" w:rsidRPr="005C0355" w14:paraId="1BC1C606" w14:textId="77777777" w:rsidTr="005052FA">
        <w:trPr>
          <w:trHeight w:val="177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93CDD6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企业名称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4C81CF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1C9E5F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企业所在地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F45085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355" w:rsidRPr="005C0355" w14:paraId="7B599C91" w14:textId="77777777" w:rsidTr="005052FA">
        <w:trPr>
          <w:trHeight w:val="85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D6A77F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sz w:val="24"/>
                <w:szCs w:val="24"/>
              </w:rPr>
              <w:t>企业性质</w:t>
            </w:r>
            <w:r w:rsidRPr="005C0355">
              <w:rPr>
                <w:rFonts w:ascii="Times New Roman" w:eastAsia="宋体" w:hAnsi="Times New Roman" w:cs="Times New Roman" w:hint="eastAsia"/>
                <w:color w:val="000000"/>
                <w:kern w:val="0"/>
                <w:sz w:val="18"/>
                <w:szCs w:val="18"/>
                <w:lang w:bidi="ar"/>
              </w:rPr>
              <w:t>（国有</w:t>
            </w:r>
            <w:r w:rsidRPr="005C0355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/</w:t>
            </w:r>
            <w:r w:rsidRPr="005C0355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内资</w:t>
            </w:r>
            <w:r w:rsidRPr="005C0355">
              <w:rPr>
                <w:rFonts w:ascii="Times New Roman" w:eastAsia="宋体" w:hAnsi="Times New Roman" w:cs="Times New Roman"/>
                <w:color w:val="000000"/>
                <w:sz w:val="18"/>
                <w:szCs w:val="18"/>
                <w:lang w:bidi="ar"/>
              </w:rPr>
              <w:t>/</w:t>
            </w:r>
            <w:r w:rsidRPr="005C0355">
              <w:rPr>
                <w:rFonts w:ascii="宋体" w:eastAsia="宋体" w:hAnsi="宋体" w:cs="宋体"/>
                <w:color w:val="000000"/>
                <w:sz w:val="18"/>
                <w:szCs w:val="18"/>
                <w:lang w:bidi="ar"/>
              </w:rPr>
              <w:t>外商投资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4B2BE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A9E363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8527ED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355" w:rsidRPr="005C0355" w14:paraId="6B988310" w14:textId="77777777" w:rsidTr="005052FA">
        <w:trPr>
          <w:trHeight w:val="85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D84EFA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AA0AB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D27D6A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221550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355" w:rsidRPr="005C0355" w14:paraId="0864DE08" w14:textId="77777777" w:rsidTr="005052FA">
        <w:trPr>
          <w:trHeight w:val="669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E8F752" w14:textId="77777777" w:rsidR="005C0355" w:rsidRPr="005C0355" w:rsidRDefault="005C0355" w:rsidP="005C0355">
            <w:pPr>
              <w:ind w:firstLineChars="100" w:firstLine="232"/>
              <w:jc w:val="left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5C0355">
              <w:rPr>
                <w:rFonts w:ascii="Times New Roman" w:eastAsia="微软雅黑" w:hAnsi="Times New Roman" w:cs="Times New Roman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申报项目基本情况</w:t>
            </w:r>
          </w:p>
        </w:tc>
      </w:tr>
      <w:tr w:rsidR="005C0355" w:rsidRPr="005C0355" w14:paraId="257834CE" w14:textId="77777777" w:rsidTr="005052FA">
        <w:trPr>
          <w:trHeight w:val="85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A69932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4FE729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3DB1F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项目代码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DA1C31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355" w:rsidRPr="005C0355" w14:paraId="1A5585C5" w14:textId="77777777" w:rsidTr="005052FA">
        <w:trPr>
          <w:trHeight w:val="85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8E94BC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计划总投资（万元）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ECB83A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64714B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其中：固定资产投资（万元）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B3D8F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355" w:rsidRPr="005C0355" w14:paraId="12326237" w14:textId="77777777" w:rsidTr="005052FA">
        <w:trPr>
          <w:trHeight w:val="2138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F9A2EB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项目内容及最新进展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EEBB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355" w:rsidRPr="005C0355" w14:paraId="31D627C8" w14:textId="77777777" w:rsidTr="005052FA">
        <w:trPr>
          <w:trHeight w:val="85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EE8922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备案时间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0FBD30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D99A21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355"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  <w:t>2020</w:t>
            </w: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年度企业设备购置额（单位：万元）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AA69A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0355" w:rsidRPr="005C0355" w14:paraId="5A1BF5FF" w14:textId="77777777" w:rsidTr="005052FA">
        <w:trPr>
          <w:trHeight w:val="711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C0E238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申报资金责任人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B371E3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4C889" w14:textId="77777777" w:rsidR="005C0355" w:rsidRPr="005C0355" w:rsidRDefault="005C0355" w:rsidP="005C0355">
            <w:pPr>
              <w:widowControl/>
              <w:jc w:val="center"/>
              <w:textAlignment w:val="center"/>
              <w:rPr>
                <w:rFonts w:ascii="Times New Roman" w:eastAsia="微软雅黑" w:hAnsi="Times New Roman" w:cs="Times New Roman"/>
                <w:color w:val="000000"/>
                <w:kern w:val="0"/>
                <w:sz w:val="24"/>
                <w:szCs w:val="24"/>
                <w:lang w:bidi="ar"/>
              </w:rPr>
            </w:pPr>
            <w:r w:rsidRPr="005C0355">
              <w:rPr>
                <w:rFonts w:ascii="Times New Roman" w:eastAsia="微软雅黑" w:hAnsi="Times New Roman" w:cs="Times New Roman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2E1D04" w14:textId="77777777" w:rsidR="005C0355" w:rsidRPr="005C0355" w:rsidRDefault="005C0355" w:rsidP="005C0355">
            <w:pPr>
              <w:jc w:val="center"/>
              <w:rPr>
                <w:rFonts w:ascii="Times New Roman" w:eastAsia="微软雅黑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DB925C7" w14:textId="77777777" w:rsidR="005C0355" w:rsidRPr="005C0355" w:rsidRDefault="005C0355" w:rsidP="005C0355">
      <w:pPr>
        <w:widowControl/>
        <w:jc w:val="left"/>
        <w:rPr>
          <w:rFonts w:ascii="Times New Roman" w:eastAsia="微软雅黑" w:hAnsi="Times New Roman" w:cs="Times New Roman" w:hint="eastAsia"/>
          <w:sz w:val="32"/>
          <w:szCs w:val="36"/>
        </w:rPr>
        <w:sectPr w:rsidR="005C0355" w:rsidRPr="005C0355">
          <w:pgSz w:w="11906" w:h="16838"/>
          <w:pgMar w:top="2098" w:right="1474" w:bottom="1984" w:left="1587" w:header="851" w:footer="992" w:gutter="0"/>
          <w:pgNumType w:fmt="numberInDash"/>
          <w:cols w:space="720"/>
          <w:docGrid w:type="linesAndChars" w:linePitch="570" w:charSpace="-1683"/>
        </w:sectPr>
      </w:pPr>
    </w:p>
    <w:p w14:paraId="37DF612C" w14:textId="77777777" w:rsidR="008105DB" w:rsidRDefault="005C0355">
      <w:pPr>
        <w:rPr>
          <w:rFonts w:hint="eastAsia"/>
        </w:rPr>
      </w:pPr>
    </w:p>
    <w:sectPr w:rsidR="008105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DFE6F"/>
    <w:multiLevelType w:val="singleLevel"/>
    <w:tmpl w:val="6A6DFE6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55"/>
    <w:rsid w:val="005C0355"/>
    <w:rsid w:val="007F5C42"/>
    <w:rsid w:val="00923B3B"/>
    <w:rsid w:val="00B6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F5AA0"/>
  <w15:chartTrackingRefBased/>
  <w15:docId w15:val="{83A29DDF-BF40-4AA6-9D73-4BF58E75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企业发展服务中心-汪洋</dc:creator>
  <cp:keywords/>
  <dc:description/>
  <cp:lastModifiedBy>企业发展服务中心-汪洋</cp:lastModifiedBy>
  <cp:revision>1</cp:revision>
  <dcterms:created xsi:type="dcterms:W3CDTF">2021-04-19T07:29:00Z</dcterms:created>
  <dcterms:modified xsi:type="dcterms:W3CDTF">2021-04-19T07:32:00Z</dcterms:modified>
</cp:coreProperties>
</file>