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C5" w:rsidRDefault="009404C5" w:rsidP="009404C5">
      <w:pPr>
        <w:rPr>
          <w:rFonts w:eastAsia="楷体_GB2312"/>
          <w:color w:val="000000"/>
          <w:sz w:val="32"/>
          <w:szCs w:val="32"/>
        </w:rPr>
      </w:pPr>
      <w:r>
        <w:rPr>
          <w:rFonts w:eastAsia="楷体_GB2312" w:hint="eastAsia"/>
          <w:color w:val="000000"/>
          <w:sz w:val="32"/>
          <w:szCs w:val="32"/>
        </w:rPr>
        <w:t>附件</w:t>
      </w:r>
      <w:r>
        <w:rPr>
          <w:rFonts w:eastAsia="楷体_GB2312" w:hint="eastAsia"/>
          <w:color w:val="000000"/>
          <w:sz w:val="32"/>
          <w:szCs w:val="32"/>
        </w:rPr>
        <w:t>2</w:t>
      </w:r>
    </w:p>
    <w:p w:rsidR="009404C5" w:rsidRDefault="009404C5" w:rsidP="009404C5">
      <w:pPr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2023</w:t>
      </w:r>
      <w:r>
        <w:rPr>
          <w:rFonts w:eastAsia="黑体"/>
          <w:color w:val="000000"/>
          <w:sz w:val="44"/>
          <w:szCs w:val="44"/>
        </w:rPr>
        <w:t>年苏州创新名优产品推荐项目汇总表</w:t>
      </w:r>
    </w:p>
    <w:p w:rsidR="009404C5" w:rsidRDefault="009404C5" w:rsidP="009404C5">
      <w:pPr>
        <w:spacing w:afterLines="50" w:after="156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推荐单位（盖章）：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372"/>
        <w:gridCol w:w="1891"/>
        <w:gridCol w:w="5001"/>
        <w:gridCol w:w="5001"/>
      </w:tblGrid>
      <w:tr w:rsidR="009404C5" w:rsidTr="00185479">
        <w:trPr>
          <w:trHeight w:val="88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4C5" w:rsidRDefault="009404C5" w:rsidP="0018547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4C5" w:rsidRDefault="009404C5" w:rsidP="0018547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所属区域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4C5" w:rsidRDefault="009404C5" w:rsidP="0018547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企业名称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4C5" w:rsidRDefault="009404C5" w:rsidP="0018547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产品名称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4C5" w:rsidRDefault="009404C5" w:rsidP="0018547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注册证号</w:t>
            </w: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  <w:tr w:rsidR="009404C5" w:rsidTr="00185479">
        <w:trPr>
          <w:trHeight w:hRule="exact" w:val="45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4C5" w:rsidRDefault="009404C5" w:rsidP="00185479">
            <w:pPr>
              <w:jc w:val="left"/>
              <w:rPr>
                <w:color w:val="000000"/>
              </w:rPr>
            </w:pPr>
          </w:p>
        </w:tc>
      </w:tr>
    </w:tbl>
    <w:p w:rsidR="009404C5" w:rsidRDefault="009404C5" w:rsidP="009404C5">
      <w:pPr>
        <w:rPr>
          <w:rFonts w:eastAsia="楷体_GB2312" w:hint="eastAsia"/>
          <w:color w:val="000000"/>
          <w:sz w:val="32"/>
          <w:szCs w:val="32"/>
        </w:rPr>
        <w:sectPr w:rsidR="009404C5">
          <w:pgSz w:w="16838" w:h="11906" w:orient="landscape"/>
          <w:pgMar w:top="1800" w:right="1383" w:bottom="1800" w:left="1440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162753" w:rsidRDefault="00273DC0">
      <w:pPr>
        <w:rPr>
          <w:rFonts w:hint="eastAsia"/>
        </w:rPr>
      </w:pPr>
    </w:p>
    <w:sectPr w:rsidR="0016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C5"/>
    <w:rsid w:val="00273DC0"/>
    <w:rsid w:val="004602DE"/>
    <w:rsid w:val="009404C5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B4DD"/>
  <w15:chartTrackingRefBased/>
  <w15:docId w15:val="{A4FFA871-CF78-4615-8E4C-1EEA09C8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2</cp:revision>
  <dcterms:created xsi:type="dcterms:W3CDTF">2023-07-06T10:23:00Z</dcterms:created>
  <dcterms:modified xsi:type="dcterms:W3CDTF">2023-07-06T10:35:00Z</dcterms:modified>
</cp:coreProperties>
</file>