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82" w:rsidRDefault="009D3F53">
      <w:pPr>
        <w:pStyle w:val="a3"/>
        <w:kinsoku w:val="0"/>
        <w:overflowPunct w:val="0"/>
        <w:spacing w:before="13"/>
        <w:ind w:left="0"/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5247640</wp:posOffset>
                </wp:positionV>
                <wp:extent cx="12700" cy="60388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03885"/>
                        </a:xfrm>
                        <a:custGeom>
                          <a:avLst/>
                          <a:gdLst>
                            <a:gd name="T0" fmla="*/ 0 w 20"/>
                            <a:gd name="T1" fmla="*/ 0 h 951"/>
                            <a:gd name="T2" fmla="*/ 0 w 20"/>
                            <a:gd name="T3" fmla="*/ 950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51">
                              <a:moveTo>
                                <a:pt x="0" y="0"/>
                              </a:moveTo>
                              <a:lnTo>
                                <a:pt x="0" y="95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.05pt,413.2pt,306.05pt,460.7pt" coordsize="20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" o:allowincell="f" filled="f" strokeweight=".58pt">
                <v:path arrowok="t" o:connecttype="custom" o:connectlocs="0,0;0,603250" o:connectangles="0,0"/>
                <w10:wrap anchorx="page" anchory="page"/>
              </v:polyline>
            </w:pict>
          </mc:Fallback>
        </mc:AlternateContent>
      </w:r>
    </w:p>
    <w:p w:rsidR="00745182" w:rsidRDefault="009D3F53">
      <w:pPr>
        <w:pStyle w:val="2"/>
        <w:kinsoku w:val="0"/>
        <w:overflowPunct w:val="0"/>
        <w:ind w:left="113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369570</wp:posOffset>
                </wp:positionV>
                <wp:extent cx="12700" cy="5778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7850"/>
                        </a:xfrm>
                        <a:custGeom>
                          <a:avLst/>
                          <a:gdLst>
                            <a:gd name="T0" fmla="*/ 0 w 20"/>
                            <a:gd name="T1" fmla="*/ 0 h 910"/>
                            <a:gd name="T2" fmla="*/ 0 w 20"/>
                            <a:gd name="T3" fmla="*/ 909 h 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10">
                              <a:moveTo>
                                <a:pt x="0" y="0"/>
                              </a:moveTo>
                              <a:lnTo>
                                <a:pt x="0" y="90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29.1pt,294.4pt,74.55pt" coordsize="2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" o:allowincell="f" filled="f" strokeweight=".20458mm">
                <v:path arrowok="t" o:connecttype="custom" o:connectlocs="0,0;0,57721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4471670</wp:posOffset>
                </wp:positionH>
                <wp:positionV relativeFrom="paragraph">
                  <wp:posOffset>369570</wp:posOffset>
                </wp:positionV>
                <wp:extent cx="12700" cy="57785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77850"/>
                        </a:xfrm>
                        <a:custGeom>
                          <a:avLst/>
                          <a:gdLst>
                            <a:gd name="T0" fmla="*/ 0 w 20"/>
                            <a:gd name="T1" fmla="*/ 0 h 910"/>
                            <a:gd name="T2" fmla="*/ 0 w 20"/>
                            <a:gd name="T3" fmla="*/ 909 h 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10">
                              <a:moveTo>
                                <a:pt x="0" y="0"/>
                              </a:moveTo>
                              <a:lnTo>
                                <a:pt x="0" y="909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1pt,29.1pt,352.1pt,74.55pt" coordsize="2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" o:allowincell="f" filled="f" strokeweight=".58pt">
                <v:path arrowok="t" o:connecttype="custom" o:connectlocs="0,0;0,577215" o:connectangles="0,0"/>
                <w10:wrap anchorx="page"/>
              </v:polyline>
            </w:pict>
          </mc:Fallback>
        </mc:AlternateContent>
      </w:r>
      <w:r w:rsidR="00745182">
        <w:rPr>
          <w:w w:val="95"/>
        </w:rPr>
        <w:t>2020</w:t>
      </w:r>
      <w:r w:rsidR="00745182">
        <w:rPr>
          <w:rFonts w:hint="eastAsia"/>
          <w:w w:val="95"/>
        </w:rPr>
        <w:t>年苏州市专利代理师资格考试考前培训班报名表</w:t>
      </w:r>
      <w:r w:rsidR="00745182">
        <w:rPr>
          <w:w w:val="98"/>
        </w:rPr>
        <w:t xml:space="preserve"> </w:t>
      </w:r>
    </w:p>
    <w:p w:rsidR="00745182" w:rsidRDefault="00745182">
      <w:pPr>
        <w:pStyle w:val="a3"/>
        <w:kinsoku w:val="0"/>
        <w:overflowPunct w:val="0"/>
        <w:spacing w:before="2"/>
        <w:ind w:left="0"/>
        <w:rPr>
          <w:b/>
          <w:bCs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73"/>
        <w:gridCol w:w="3345"/>
        <w:gridCol w:w="230"/>
        <w:gridCol w:w="224"/>
        <w:gridCol w:w="386"/>
        <w:gridCol w:w="110"/>
        <w:gridCol w:w="2005"/>
      </w:tblGrid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801"/>
            </w:pPr>
            <w:r>
              <w:rPr>
                <w:rFonts w:ascii="宋体" w:eastAsia="宋体" w:cs="宋体" w:hint="eastAsia"/>
                <w:b/>
                <w:bCs/>
              </w:rPr>
              <w:t>姓名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right="74"/>
              <w:jc w:val="right"/>
            </w:pPr>
            <w:r>
              <w:rPr>
                <w:rFonts w:ascii="宋体" w:eastAsia="宋体" w:cs="宋体" w:hint="eastAsia"/>
                <w:b/>
                <w:bCs/>
                <w:spacing w:val="1"/>
                <w:w w:val="95"/>
              </w:rPr>
              <w:t>性</w:t>
            </w:r>
            <w:r>
              <w:rPr>
                <w:rFonts w:ascii="宋体" w:eastAsia="宋体" w:cs="宋体" w:hint="eastAsia"/>
                <w:b/>
                <w:bCs/>
                <w:w w:val="95"/>
              </w:rPr>
              <w:t>别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9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61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身</w:t>
            </w:r>
            <w:r>
              <w:rPr>
                <w:rFonts w:ascii="宋体" w:eastAsia="宋体" w:cs="宋体" w:hint="eastAsia"/>
                <w:b/>
                <w:bCs/>
              </w:rPr>
              <w:t>份</w:t>
            </w:r>
            <w:r>
              <w:rPr>
                <w:rFonts w:ascii="宋体" w:eastAsia="宋体" w:cs="宋体" w:hint="eastAsia"/>
                <w:b/>
                <w:bCs/>
                <w:spacing w:val="2"/>
              </w:rPr>
              <w:t>证</w:t>
            </w:r>
            <w:r>
              <w:rPr>
                <w:rFonts w:ascii="宋体" w:eastAsia="宋体" w:cs="宋体" w:hint="eastAsia"/>
                <w:b/>
                <w:bCs/>
              </w:rPr>
              <w:t>号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5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宋体" w:eastAsia="宋体" w:cs="宋体" w:hint="eastAsia"/>
                <w:b/>
                <w:bCs/>
              </w:rPr>
              <w:t>单位名称及职务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5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98"/>
            </w:pPr>
            <w:r>
              <w:rPr>
                <w:rFonts w:ascii="宋体" w:eastAsia="宋体" w:cs="宋体" w:hint="eastAsia"/>
                <w:b/>
                <w:bCs/>
              </w:rPr>
              <w:t>毕业学校、专业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7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学</w:t>
            </w:r>
            <w:r>
              <w:rPr>
                <w:rFonts w:ascii="宋体" w:eastAsia="宋体" w:cs="宋体" w:hint="eastAsia"/>
                <w:b/>
                <w:bCs/>
              </w:rPr>
              <w:t>历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4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61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通</w:t>
            </w:r>
            <w:r>
              <w:rPr>
                <w:rFonts w:ascii="宋体" w:eastAsia="宋体" w:cs="宋体" w:hint="eastAsia"/>
                <w:b/>
                <w:bCs/>
              </w:rPr>
              <w:t>讯</w:t>
            </w:r>
            <w:r>
              <w:rPr>
                <w:rFonts w:ascii="宋体" w:eastAsia="宋体" w:cs="宋体" w:hint="eastAsia"/>
                <w:b/>
                <w:bCs/>
                <w:spacing w:val="2"/>
              </w:rPr>
              <w:t>地</w:t>
            </w:r>
            <w:r>
              <w:rPr>
                <w:rFonts w:ascii="宋体" w:eastAsia="宋体" w:cs="宋体" w:hint="eastAsia"/>
                <w:b/>
                <w:bCs/>
              </w:rPr>
              <w:t>址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4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4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7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邮</w:t>
            </w:r>
            <w:r>
              <w:rPr>
                <w:rFonts w:ascii="宋体" w:eastAsia="宋体" w:cs="宋体" w:hint="eastAsia"/>
                <w:b/>
                <w:bCs/>
              </w:rPr>
              <w:t>编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4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61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电</w:t>
            </w:r>
            <w:r>
              <w:rPr>
                <w:rFonts w:ascii="宋体" w:eastAsia="宋体" w:cs="宋体" w:hint="eastAsia"/>
                <w:b/>
                <w:bCs/>
              </w:rPr>
              <w:t>子</w:t>
            </w:r>
            <w:r>
              <w:rPr>
                <w:rFonts w:ascii="宋体" w:eastAsia="宋体" w:cs="宋体" w:hint="eastAsia"/>
                <w:b/>
                <w:bCs/>
                <w:spacing w:val="2"/>
              </w:rPr>
              <w:t>邮</w:t>
            </w:r>
            <w:r>
              <w:rPr>
                <w:rFonts w:ascii="宋体" w:eastAsia="宋体" w:cs="宋体" w:hint="eastAsia"/>
                <w:b/>
                <w:bCs/>
              </w:rPr>
              <w:t>箱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5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7"/>
              <w:rPr>
                <w:rFonts w:ascii="宋体" w:eastAsia="宋体" w:cs="宋体"/>
                <w:b/>
                <w:bCs/>
                <w:sz w:val="26"/>
                <w:szCs w:val="26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801"/>
            </w:pPr>
            <w:r>
              <w:rPr>
                <w:rFonts w:ascii="宋体" w:eastAsia="宋体" w:cs="宋体" w:hint="eastAsia"/>
                <w:b/>
                <w:bCs/>
              </w:rPr>
              <w:t>手机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7"/>
              <w:rPr>
                <w:rFonts w:ascii="宋体" w:eastAsia="宋体" w:cs="宋体"/>
                <w:b/>
                <w:bCs/>
                <w:sz w:val="26"/>
                <w:szCs w:val="26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7"/>
              <w:rPr>
                <w:rFonts w:ascii="宋体" w:eastAsia="宋体" w:cs="宋体"/>
                <w:b/>
                <w:bCs/>
                <w:sz w:val="26"/>
                <w:szCs w:val="26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right="17"/>
              <w:jc w:val="right"/>
            </w:pPr>
            <w:r>
              <w:rPr>
                <w:rFonts w:ascii="宋体" w:eastAsia="宋体" w:cs="宋体" w:hint="eastAsia"/>
                <w:b/>
                <w:bCs/>
                <w:spacing w:val="1"/>
                <w:w w:val="95"/>
              </w:rPr>
              <w:t>固</w:t>
            </w:r>
            <w:r>
              <w:rPr>
                <w:rFonts w:ascii="宋体" w:eastAsia="宋体" w:cs="宋体" w:hint="eastAsia"/>
                <w:b/>
                <w:bCs/>
                <w:w w:val="95"/>
              </w:rPr>
              <w:t>话</w:t>
            </w: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7"/>
              <w:rPr>
                <w:rFonts w:ascii="宋体" w:eastAsia="宋体" w:cs="宋体"/>
                <w:b/>
                <w:bCs/>
                <w:sz w:val="26"/>
                <w:szCs w:val="26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3"/>
              <w:rPr>
                <w:rFonts w:ascii="宋体" w:eastAsia="宋体" w:cs="宋体"/>
                <w:b/>
                <w:bCs/>
                <w:sz w:val="28"/>
                <w:szCs w:val="28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spacing w:line="397" w:lineRule="auto"/>
              <w:ind w:left="441" w:right="199" w:hanging="243"/>
            </w:pPr>
            <w:r>
              <w:rPr>
                <w:rFonts w:ascii="宋体" w:eastAsia="宋体" w:cs="宋体" w:hint="eastAsia"/>
                <w:b/>
                <w:bCs/>
                <w:w w:val="95"/>
              </w:rPr>
              <w:t>是否参加过专利</w:t>
            </w:r>
            <w:r>
              <w:rPr>
                <w:rFonts w:ascii="宋体" w:eastAsia="宋体" w:cs="宋体"/>
                <w:b/>
                <w:bCs/>
                <w:spacing w:val="26"/>
                <w:w w:val="99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代理师考试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3"/>
              <w:rPr>
                <w:rFonts w:ascii="宋体" w:eastAsia="宋体" w:cs="宋体"/>
                <w:b/>
                <w:bCs/>
                <w:sz w:val="28"/>
                <w:szCs w:val="28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45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</w:rPr>
              <w:t>是</w:t>
            </w:r>
            <w:r>
              <w:rPr>
                <w:rFonts w:ascii="宋体" w:eastAsia="宋体" w:cs="宋体"/>
              </w:rPr>
              <w:t>.</w:t>
            </w:r>
            <w:r>
              <w:rPr>
                <w:rFonts w:ascii="宋体" w:eastAsia="宋体" w:cs="宋体" w:hint="eastAsia"/>
              </w:rPr>
              <w:t>已通过的科目及成绩：</w:t>
            </w:r>
            <w:r>
              <w:rPr>
                <w:rFonts w:ascii="宋体" w:eastAsia="宋体" w:cs="宋体"/>
              </w:rPr>
              <w:t xml:space="preserve"> </w:t>
            </w:r>
          </w:p>
          <w:p w:rsidR="00745182" w:rsidRDefault="00745182">
            <w:pPr>
              <w:pStyle w:val="TableParagraph"/>
              <w:kinsoku w:val="0"/>
              <w:overflowPunct w:val="0"/>
              <w:spacing w:before="206"/>
              <w:ind w:left="45"/>
            </w:pPr>
            <w:r>
              <w:rPr>
                <w:rFonts w:ascii="宋体" w:eastAsia="宋体" w:cs="宋体" w:hint="eastAsia"/>
              </w:rPr>
              <w:t>□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</w:rPr>
              <w:t>否</w:t>
            </w:r>
            <w:r>
              <w:rPr>
                <w:rFonts w:ascii="宋体" w:eastAsia="宋体" w:cs="宋体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27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/>
        </w:tc>
      </w:tr>
      <w:tr w:rsidR="0074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9"/>
                <w:szCs w:val="29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561"/>
            </w:pPr>
            <w:r>
              <w:rPr>
                <w:rFonts w:ascii="宋体" w:eastAsia="宋体" w:cs="宋体" w:hint="eastAsia"/>
                <w:b/>
                <w:bCs/>
                <w:spacing w:val="2"/>
              </w:rPr>
              <w:t>报</w:t>
            </w:r>
            <w:r>
              <w:rPr>
                <w:rFonts w:ascii="宋体" w:eastAsia="宋体" w:cs="宋体" w:hint="eastAsia"/>
                <w:b/>
                <w:bCs/>
              </w:rPr>
              <w:t>名</w:t>
            </w:r>
            <w:r>
              <w:rPr>
                <w:rFonts w:ascii="宋体" w:eastAsia="宋体" w:cs="宋体" w:hint="eastAsia"/>
                <w:b/>
                <w:bCs/>
                <w:spacing w:val="2"/>
              </w:rPr>
              <w:t>科</w:t>
            </w:r>
            <w:r>
              <w:rPr>
                <w:rFonts w:ascii="宋体" w:eastAsia="宋体" w:cs="宋体" w:hint="eastAsia"/>
                <w:b/>
                <w:bCs/>
              </w:rPr>
              <w:t>目</w:t>
            </w:r>
            <w:r>
              <w:rPr>
                <w:rFonts w:ascii="宋体" w:eastAsia="宋体" w:cs="宋体"/>
                <w:b/>
                <w:bCs/>
                <w:w w:val="99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182" w:rsidRDefault="00745182"/>
        </w:tc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182" w:rsidRDefault="00745182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33"/>
                <w:szCs w:val="33"/>
              </w:rPr>
            </w:pPr>
          </w:p>
          <w:p w:rsidR="00745182" w:rsidRDefault="00745182">
            <w:pPr>
              <w:pStyle w:val="TableParagraph"/>
              <w:kinsoku w:val="0"/>
              <w:overflowPunct w:val="0"/>
              <w:ind w:left="74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□全程班</w:t>
            </w:r>
            <w:r>
              <w:rPr>
                <w:rFonts w:ascii="宋体" w:eastAsia="宋体" w:cs="宋体"/>
              </w:rPr>
              <w:t xml:space="preserve">   </w:t>
            </w:r>
            <w:r>
              <w:rPr>
                <w:rFonts w:ascii="宋体" w:eastAsia="宋体" w:cs="宋体" w:hint="eastAsia"/>
              </w:rPr>
              <w:t>□法律单科班（专利法</w:t>
            </w:r>
            <w:r>
              <w:rPr>
                <w:rFonts w:ascii="宋体" w:eastAsia="宋体" w:cs="宋体"/>
              </w:rPr>
              <w:t>/</w:t>
            </w:r>
            <w:r>
              <w:rPr>
                <w:rFonts w:ascii="宋体" w:eastAsia="宋体" w:cs="宋体" w:hint="eastAsia"/>
              </w:rPr>
              <w:t>相关法）</w:t>
            </w:r>
            <w:r>
              <w:rPr>
                <w:rFonts w:ascii="宋体" w:eastAsia="宋体" w:cs="宋体"/>
              </w:rPr>
              <w:t xml:space="preserve"> </w:t>
            </w:r>
          </w:p>
          <w:p w:rsidR="00745182" w:rsidRDefault="00745182">
            <w:pPr>
              <w:pStyle w:val="TableParagraph"/>
              <w:kinsoku w:val="0"/>
              <w:overflowPunct w:val="0"/>
              <w:spacing w:before="206"/>
              <w:ind w:left="74"/>
            </w:pPr>
            <w:r>
              <w:rPr>
                <w:rFonts w:ascii="宋体" w:eastAsia="宋体" w:cs="宋体" w:hint="eastAsia"/>
              </w:rPr>
              <w:t>□专利代理实务单科班</w:t>
            </w:r>
            <w:r>
              <w:rPr>
                <w:rFonts w:ascii="宋体" w:eastAsia="宋体" w:cs="宋体"/>
              </w:rPr>
              <w:t xml:space="preserve"> </w:t>
            </w:r>
          </w:p>
        </w:tc>
      </w:tr>
    </w:tbl>
    <w:p w:rsidR="00745182" w:rsidRDefault="00745182">
      <w:pPr>
        <w:pStyle w:val="a3"/>
        <w:kinsoku w:val="0"/>
        <w:overflowPunct w:val="0"/>
        <w:spacing w:before="65"/>
        <w:ind w:left="840"/>
      </w:pPr>
      <w:r>
        <w:rPr>
          <w:rFonts w:hint="eastAsia"/>
        </w:rPr>
        <w:t>请如实填写附件</w:t>
      </w:r>
      <w:r>
        <w:rPr>
          <w:spacing w:val="-61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rPr>
          <w:rFonts w:hint="eastAsia"/>
          <w:spacing w:val="-2"/>
        </w:rPr>
        <w:t>中的报名表，查实有与事实不符者，研究院将严肃处理，请于</w:t>
      </w:r>
      <w:r>
        <w:rPr>
          <w:spacing w:val="-59"/>
        </w:rPr>
        <w:t xml:space="preserve"> </w:t>
      </w:r>
      <w:r>
        <w:t>2</w:t>
      </w:r>
    </w:p>
    <w:p w:rsidR="00745182" w:rsidRDefault="00745182" w:rsidP="00597F81">
      <w:pPr>
        <w:pStyle w:val="a3"/>
        <w:kinsoku w:val="0"/>
        <w:overflowPunct w:val="0"/>
        <w:spacing w:line="337" w:lineRule="auto"/>
        <w:ind w:left="360" w:right="110"/>
      </w:pPr>
      <w:r>
        <w:t>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rPr>
          <w:spacing w:val="-61"/>
        </w:rPr>
        <w:t xml:space="preserve"> </w:t>
      </w:r>
      <w:r>
        <w:t>8</w:t>
      </w:r>
      <w:r>
        <w:rPr>
          <w:spacing w:val="-60"/>
        </w:rPr>
        <w:t xml:space="preserve"> </w:t>
      </w:r>
      <w:r>
        <w:rPr>
          <w:rFonts w:hint="eastAsia"/>
        </w:rPr>
        <w:t>月</w:t>
      </w:r>
      <w:r>
        <w:rPr>
          <w:spacing w:val="-60"/>
        </w:rPr>
        <w:t xml:space="preserve"> </w:t>
      </w:r>
      <w:r>
        <w:t>19</w:t>
      </w:r>
      <w:r>
        <w:rPr>
          <w:spacing w:val="-60"/>
        </w:rPr>
        <w:t xml:space="preserve"> </w:t>
      </w:r>
      <w:r>
        <w:rPr>
          <w:rFonts w:hint="eastAsia"/>
        </w:rPr>
        <w:t>日</w:t>
      </w:r>
      <w:r>
        <w:rPr>
          <w:spacing w:val="-60"/>
        </w:rPr>
        <w:t xml:space="preserve"> </w:t>
      </w:r>
      <w:r>
        <w:rPr>
          <w:spacing w:val="-3"/>
        </w:rPr>
        <w:t>17</w:t>
      </w:r>
      <w:r>
        <w:rPr>
          <w:rFonts w:hint="eastAsia"/>
          <w:spacing w:val="-3"/>
        </w:rPr>
        <w:t>：</w:t>
      </w:r>
      <w:r>
        <w:rPr>
          <w:spacing w:val="-3"/>
        </w:rPr>
        <w:t>00</w:t>
      </w:r>
      <w:r>
        <w:rPr>
          <w:spacing w:val="-60"/>
        </w:rPr>
        <w:t xml:space="preserve"> </w:t>
      </w:r>
      <w:hyperlink r:id="rId7" w:history="1">
        <w:r>
          <w:rPr>
            <w:rFonts w:hint="eastAsia"/>
            <w:spacing w:val="-2"/>
          </w:rPr>
          <w:t>前将评分细则中证明材料发送至邮箱：</w:t>
        </w:r>
        <w:r>
          <w:rPr>
            <w:spacing w:val="-2"/>
          </w:rPr>
          <w:t>381674868@qq.com</w:t>
        </w:r>
      </w:hyperlink>
      <w:r>
        <w:rPr>
          <w:rFonts w:hint="eastAsia"/>
          <w:spacing w:val="-2"/>
        </w:rPr>
        <w:t>，注</w:t>
      </w:r>
      <w:r>
        <w:rPr>
          <w:spacing w:val="63"/>
        </w:rPr>
        <w:t xml:space="preserve"> </w:t>
      </w:r>
      <w:r>
        <w:rPr>
          <w:rFonts w:hint="eastAsia"/>
        </w:rPr>
        <w:t>意请勿重复发送，以第一版本为最终审查材料。</w:t>
      </w:r>
      <w:r w:rsidR="00597F81">
        <w:t xml:space="preserve"> </w:t>
      </w:r>
      <w:r>
        <w:t xml:space="preserve"> </w:t>
      </w:r>
    </w:p>
    <w:sectPr w:rsidR="00745182">
      <w:headerReference w:type="default" r:id="rId8"/>
      <w:pgSz w:w="11910" w:h="16840"/>
      <w:pgMar w:top="1880" w:right="1200" w:bottom="1200" w:left="1340" w:header="1612" w:footer="100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D8" w:rsidRDefault="00FB17D8">
      <w:r>
        <w:separator/>
      </w:r>
    </w:p>
  </w:endnote>
  <w:endnote w:type="continuationSeparator" w:id="0">
    <w:p w:rsidR="00FB17D8" w:rsidRDefault="00F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D8" w:rsidRDefault="00FB17D8">
      <w:r>
        <w:separator/>
      </w:r>
    </w:p>
  </w:footnote>
  <w:footnote w:type="continuationSeparator" w:id="0">
    <w:p w:rsidR="00FB17D8" w:rsidRDefault="00FB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82" w:rsidRDefault="00745182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81"/>
    <w:rsid w:val="00597F81"/>
    <w:rsid w:val="00745182"/>
    <w:rsid w:val="009C4BDF"/>
    <w:rsid w:val="009D3F53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35"/>
      <w:outlineLvl w:val="0"/>
    </w:pPr>
    <w:rPr>
      <w:rFonts w:ascii="Microsoft JhengHei" w:eastAsia="Microsoft JhengHei" w:cs="Microsoft JhengHei"/>
      <w:b/>
      <w:bCs/>
      <w:sz w:val="80"/>
      <w:szCs w:val="80"/>
    </w:rPr>
  </w:style>
  <w:style w:type="paragraph" w:styleId="2">
    <w:name w:val="heading 2"/>
    <w:basedOn w:val="a"/>
    <w:next w:val="a"/>
    <w:link w:val="2Char"/>
    <w:uiPriority w:val="1"/>
    <w:qFormat/>
    <w:pPr>
      <w:ind w:left="199"/>
      <w:outlineLvl w:val="1"/>
    </w:pPr>
    <w:rPr>
      <w:rFonts w:ascii="宋体" w:eastAsia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spacing w:before="125"/>
      <w:ind w:left="640"/>
      <w:outlineLvl w:val="2"/>
    </w:pPr>
    <w:rPr>
      <w:rFonts w:ascii="黑体" w:eastAsia="黑体" w:cs="黑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pPr>
      <w:spacing w:before="125"/>
      <w:ind w:left="580"/>
    </w:pPr>
    <w:rPr>
      <w:rFonts w:ascii="宋体" w:eastAsia="宋体" w:cs="宋体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9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597F81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7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597F81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35"/>
      <w:outlineLvl w:val="0"/>
    </w:pPr>
    <w:rPr>
      <w:rFonts w:ascii="Microsoft JhengHei" w:eastAsia="Microsoft JhengHei" w:cs="Microsoft JhengHei"/>
      <w:b/>
      <w:bCs/>
      <w:sz w:val="80"/>
      <w:szCs w:val="80"/>
    </w:rPr>
  </w:style>
  <w:style w:type="paragraph" w:styleId="2">
    <w:name w:val="heading 2"/>
    <w:basedOn w:val="a"/>
    <w:next w:val="a"/>
    <w:link w:val="2Char"/>
    <w:uiPriority w:val="1"/>
    <w:qFormat/>
    <w:pPr>
      <w:ind w:left="199"/>
      <w:outlineLvl w:val="1"/>
    </w:pPr>
    <w:rPr>
      <w:rFonts w:ascii="宋体" w:eastAsia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1"/>
    <w:qFormat/>
    <w:pPr>
      <w:spacing w:before="125"/>
      <w:ind w:left="640"/>
      <w:outlineLvl w:val="2"/>
    </w:pPr>
    <w:rPr>
      <w:rFonts w:ascii="黑体" w:eastAsia="黑体" w:cs="黑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3">
    <w:name w:val="Body Text"/>
    <w:basedOn w:val="a"/>
    <w:link w:val="Char"/>
    <w:uiPriority w:val="1"/>
    <w:qFormat/>
    <w:pPr>
      <w:spacing w:before="125"/>
      <w:ind w:left="580"/>
    </w:pPr>
    <w:rPr>
      <w:rFonts w:ascii="宋体" w:eastAsia="宋体" w:cs="宋体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9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597F81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7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597F8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????&#176;?&#232;&#713;????????????-&#232;&#713;?????????????&#233;??&#232;?3&#233;????&#177;???szuniversityi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P R 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吴蓉蓉</dc:creator>
  <cp:lastModifiedBy>企业发展服务中心-吴丽琦</cp:lastModifiedBy>
  <cp:revision>2</cp:revision>
  <dcterms:created xsi:type="dcterms:W3CDTF">2020-08-14T09:40:00Z</dcterms:created>
  <dcterms:modified xsi:type="dcterms:W3CDTF">2020-08-14T09:40:00Z</dcterms:modified>
</cp:coreProperties>
</file>