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F5" w:rsidRDefault="00993DF5" w:rsidP="00993DF5">
      <w:pPr>
        <w:pStyle w:val="1"/>
        <w:tabs>
          <w:tab w:val="clear" w:pos="9193"/>
          <w:tab w:val="clear" w:pos="9827"/>
          <w:tab w:val="left" w:pos="8338"/>
          <w:tab w:val="left" w:pos="8338"/>
        </w:tabs>
        <w:rPr>
          <w:rFonts w:ascii="Times New Roman" w:eastAsia="Times New Roman" w:hAnsi="Times New Roman" w:cs="Times New Roman"/>
          <w:kern w:val="0"/>
          <w:lang w:val="zh-TW" w:eastAsia="zh-TW"/>
        </w:rPr>
      </w:pPr>
      <w:r>
        <w:rPr>
          <w:kern w:val="0"/>
          <w:lang w:val="zh-TW" w:eastAsia="zh-TW"/>
        </w:rPr>
        <w:t>需提供的相关材料清单</w:t>
      </w:r>
    </w:p>
    <w:p w:rsidR="00993DF5" w:rsidRPr="004D05F0" w:rsidRDefault="00993DF5" w:rsidP="00993DF5">
      <w:pPr>
        <w:pStyle w:val="A5"/>
        <w:tabs>
          <w:tab w:val="center" w:pos="4153"/>
          <w:tab w:val="left" w:pos="5813"/>
        </w:tabs>
        <w:spacing w:line="400" w:lineRule="exact"/>
        <w:ind w:firstLine="0"/>
        <w:rPr>
          <w:rFonts w:ascii="Times New Roman" w:eastAsia="Times New Roman" w:hAnsi="Times New Roman" w:cs="Times New Roman"/>
          <w:b/>
          <w:kern w:val="0"/>
          <w:lang w:val="zh-TW" w:eastAsia="zh-TW"/>
        </w:rPr>
      </w:pPr>
      <w:r w:rsidRPr="004D05F0">
        <w:rPr>
          <w:rFonts w:ascii="黑体" w:eastAsia="黑体" w:hAnsi="黑体" w:cs="黑体"/>
          <w:b/>
          <w:kern w:val="0"/>
          <w:lang w:val="zh-TW" w:eastAsia="zh-TW"/>
        </w:rPr>
        <w:t>双创人才</w:t>
      </w:r>
    </w:p>
    <w:tbl>
      <w:tblPr>
        <w:tblW w:w="895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4191"/>
        <w:gridCol w:w="874"/>
        <w:gridCol w:w="1643"/>
        <w:gridCol w:w="1566"/>
      </w:tblGrid>
      <w:tr w:rsidR="00993DF5" w:rsidRPr="000A439D" w:rsidTr="00CE19F5">
        <w:trPr>
          <w:trHeight w:val="1236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名      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创业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0A439D" w:rsidRDefault="00993DF5" w:rsidP="00CE19F5">
            <w:pPr>
              <w:pStyle w:val="A5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企业创新、</w:t>
            </w:r>
          </w:p>
          <w:p w:rsidR="00993DF5" w:rsidRPr="000A439D" w:rsidRDefault="00993DF5" w:rsidP="00CE19F5">
            <w:pPr>
              <w:pStyle w:val="A5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文化创新</w:t>
            </w:r>
          </w:p>
          <w:p w:rsidR="00993DF5" w:rsidRPr="000A439D" w:rsidRDefault="00993DF5" w:rsidP="00CE19F5">
            <w:pPr>
              <w:pStyle w:val="A5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（企业）、</w:t>
            </w:r>
          </w:p>
          <w:p w:rsidR="00993DF5" w:rsidRDefault="00993DF5" w:rsidP="00CE19F5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高技能（企业）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高校、院所、卫生创新、文化创新（事业）、高技能（事业）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创新创业计划书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身份证或护照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学历学位证书（</w:t>
            </w:r>
            <w:r w:rsid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2000年1月1日以后的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海外学位需提供教育部留学服务中心学历认证）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职称和资质证明（证书）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曾担任重要岗位职务或技术职务证明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74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E918F6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外籍人才需提供外国人来华工作许可证，港澳台人才需提供台港澳人员就业证。</w:t>
            </w:r>
            <w:r w:rsidRPr="00E918F6">
              <w:rPr>
                <w:rFonts w:ascii="方正仿宋_GBK" w:eastAsia="方正仿宋_GBK" w:hAnsi="方正仿宋_GBK" w:cs="方正仿宋_GBK"/>
                <w:spacing w:val="-6"/>
                <w:sz w:val="21"/>
                <w:szCs w:val="21"/>
                <w:lang w:val="zh-TW" w:eastAsia="zh-TW"/>
              </w:rPr>
              <w:t>201</w:t>
            </w:r>
            <w:r w:rsidR="002E2AD9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/>
              </w:rPr>
              <w:t>8</w:t>
            </w:r>
            <w:r w:rsidRPr="00E918F6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年</w:t>
            </w:r>
            <w:r w:rsidRPr="00E918F6">
              <w:rPr>
                <w:rFonts w:ascii="方正仿宋_GBK" w:eastAsia="方正仿宋_GBK" w:hAnsi="方正仿宋_GBK" w:cs="方正仿宋_GBK"/>
                <w:spacing w:val="-6"/>
                <w:sz w:val="21"/>
                <w:szCs w:val="21"/>
                <w:lang w:val="zh-TW" w:eastAsia="zh-TW"/>
              </w:rPr>
              <w:t>1</w:t>
            </w:r>
            <w:r w:rsidRPr="00E918F6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月至今护照出入境签证页。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专利等知识产权证书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省部级以上科技奖项获奖证书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承担重大科技项目的项目书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核心刊物发表论文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代表性文化创新作品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专利等知识产权授让给企业证明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出资情况说明，工商股权证明、验资报告、公司章程（经工商备案的）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单位出具薪酬发放说明，个人所得税税单（地税），银行流水或工资单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劳动合同或引进协议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98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非全职引进的，派出单位人事部门出具的到引进单位工作不少于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年的时间证明（标明人事部门联系人及固定电话）；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全职引进的，需提供上一家单位离职证明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，确因客观原因不能提供的，须提供本人的离职声明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。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个人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参保证明、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社保缴费清单、事业单位进编证明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企业营业执照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7A3F53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>
              <w:rPr>
                <w:sz w:val="21"/>
                <w:szCs w:val="21"/>
              </w:rPr>
              <w:t>2</w:t>
            </w:r>
            <w:r w:rsidRPr="007A3F53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01</w:t>
            </w:r>
            <w:r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7</w:t>
            </w:r>
            <w:r w:rsidR="00993DF5" w:rsidRPr="007A3F53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-201</w:t>
            </w:r>
            <w:r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8</w:t>
            </w:r>
            <w:r w:rsidR="00993DF5"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年企业纳税（国税、地税）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E918F6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  <w:rPr>
                <w:color w:val="auto"/>
              </w:rPr>
            </w:pP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企业社保登记证；</w:t>
            </w:r>
            <w:r w:rsidRPr="00E918F6">
              <w:rPr>
                <w:color w:val="auto"/>
                <w:sz w:val="21"/>
                <w:szCs w:val="21"/>
              </w:rPr>
              <w:t>2</w:t>
            </w:r>
            <w:r w:rsidRPr="007A3F53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0</w:t>
            </w:r>
            <w:r w:rsidR="007A3F53"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18</w:t>
            </w:r>
            <w:r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业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社保费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缴纳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证明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（社保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或地税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部门）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。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创业类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还需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提供</w:t>
            </w:r>
            <w:r w:rsidR="007A3F53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2018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年11月起至少3个月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的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参保人员名单及明细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，县级以上社保部门盖章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sz w:val="21"/>
                <w:szCs w:val="21"/>
              </w:rPr>
              <w:t>20</w:t>
            </w:r>
            <w:r w:rsidRPr="007A3F53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1</w:t>
            </w:r>
            <w:r w:rsidR="007A3F53"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8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年企业财务报表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E918F6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  <w:rPr>
                <w:color w:val="auto"/>
              </w:rPr>
            </w:pP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社会和政府资金支持情况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、拨付凭证、银行流水等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风投资本投入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企业符合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类申报条件证明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276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新产品销售许可证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</w:tbl>
    <w:p w:rsidR="00486500" w:rsidRDefault="00486500" w:rsidP="00486500">
      <w:pPr>
        <w:pStyle w:val="A5"/>
        <w:spacing w:before="120" w:line="240" w:lineRule="atLeast"/>
        <w:ind w:firstLine="0"/>
        <w:jc w:val="left"/>
        <w:rPr>
          <w:rFonts w:ascii="方正仿宋_GBK" w:eastAsia="方正仿宋_GBK" w:hAnsi="方正仿宋_GBK" w:cs="方正仿宋_GBK"/>
          <w:sz w:val="21"/>
          <w:szCs w:val="21"/>
          <w:lang w:val="zh-TW"/>
        </w:rPr>
      </w:pPr>
      <w:r>
        <w:rPr>
          <w:rFonts w:eastAsia="Arial Unicode MS" w:hint="eastAsia"/>
          <w:sz w:val="21"/>
          <w:szCs w:val="21"/>
          <w:lang w:val="zh-TW" w:eastAsia="zh-TW"/>
        </w:rPr>
        <w:t>说明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：</w:t>
      </w:r>
      <w:r>
        <w:rPr>
          <w:rFonts w:ascii="Times New Roman" w:hAnsi="Times New Roman"/>
          <w:sz w:val="21"/>
          <w:szCs w:val="21"/>
        </w:rPr>
        <w:t>“√”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表示必须提供相关证明材料；</w:t>
      </w:r>
      <w:r>
        <w:rPr>
          <w:rFonts w:ascii="Times New Roman" w:hAnsi="Times New Roman"/>
          <w:sz w:val="21"/>
          <w:szCs w:val="21"/>
        </w:rPr>
        <w:t>“Δ”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表示根据实际情况提供相关证明材料；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－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表示不需提供材料。相关证明材料在网上上传时，文件名需加上表中相应序号。备注：创业类非直接出资的，需提供上一级持股公司工商股权证明、验资报告、公司章程。</w:t>
      </w:r>
    </w:p>
    <w:p w:rsidR="00993DF5" w:rsidRPr="00486500" w:rsidRDefault="00993DF5" w:rsidP="00486500">
      <w:pPr>
        <w:pStyle w:val="A5"/>
        <w:tabs>
          <w:tab w:val="center" w:pos="4153"/>
          <w:tab w:val="left" w:pos="5813"/>
        </w:tabs>
        <w:spacing w:line="240" w:lineRule="auto"/>
        <w:ind w:firstLine="0"/>
        <w:rPr>
          <w:rFonts w:ascii="Times New Roman" w:eastAsiaTheme="minorEastAsia" w:hAnsi="Times New Roman" w:cs="Times New Roman"/>
          <w:kern w:val="0"/>
          <w:lang w:val="zh-TW" w:eastAsia="zh-TW"/>
        </w:rPr>
      </w:pPr>
    </w:p>
    <w:p w:rsidR="00993DF5" w:rsidRDefault="00993DF5" w:rsidP="00993DF5">
      <w:pPr>
        <w:pStyle w:val="A5"/>
        <w:tabs>
          <w:tab w:val="center" w:pos="4153"/>
          <w:tab w:val="left" w:pos="5813"/>
        </w:tabs>
        <w:spacing w:line="400" w:lineRule="exact"/>
        <w:ind w:firstLine="0"/>
        <w:jc w:val="left"/>
      </w:pPr>
      <w:r>
        <w:rPr>
          <w:rFonts w:ascii="Arial Unicode MS" w:eastAsia="Arial Unicode MS" w:hAnsi="Arial Unicode MS" w:cs="Arial Unicode MS"/>
          <w:kern w:val="0"/>
        </w:rPr>
        <w:br w:type="page"/>
      </w:r>
    </w:p>
    <w:p w:rsidR="00993DF5" w:rsidRPr="004D05F0" w:rsidRDefault="00993DF5" w:rsidP="00993DF5">
      <w:pPr>
        <w:pStyle w:val="A5"/>
        <w:tabs>
          <w:tab w:val="center" w:pos="4153"/>
          <w:tab w:val="left" w:pos="5813"/>
        </w:tabs>
        <w:spacing w:line="400" w:lineRule="exact"/>
        <w:ind w:firstLine="0"/>
        <w:jc w:val="left"/>
        <w:rPr>
          <w:rFonts w:ascii="Times New Roman" w:eastAsia="Times New Roman" w:hAnsi="Times New Roman" w:cs="Times New Roman"/>
          <w:b/>
          <w:kern w:val="0"/>
          <w:lang w:val="zh-TW" w:eastAsia="zh-TW"/>
        </w:rPr>
      </w:pPr>
      <w:r w:rsidRPr="004D05F0">
        <w:rPr>
          <w:rFonts w:ascii="黑体" w:eastAsia="黑体" w:hAnsi="黑体" w:cs="黑体"/>
          <w:b/>
          <w:kern w:val="0"/>
          <w:lang w:val="zh-TW" w:eastAsia="zh-TW"/>
        </w:rPr>
        <w:lastRenderedPageBreak/>
        <w:t>双创团队</w:t>
      </w:r>
    </w:p>
    <w:tbl>
      <w:tblPr>
        <w:tblW w:w="895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781"/>
        <w:gridCol w:w="1030"/>
        <w:gridCol w:w="1154"/>
        <w:gridCol w:w="1154"/>
      </w:tblGrid>
      <w:tr w:rsidR="00993DF5" w:rsidRPr="000A439D" w:rsidTr="00CE19F5">
        <w:trPr>
          <w:trHeight w:val="576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名    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0A439D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创业</w:t>
            </w:r>
          </w:p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团队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企业创新团队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事业创新团队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创新创业计划书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身份证或护照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5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学历学位证书（</w:t>
            </w:r>
            <w:r w:rsid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2000年1月1日以后的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海外学位需提供教育部留学服务中心学历认证）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职称和资质证明（证书）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曾担任重要岗位职务或技术职务证明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符合领军人才申报资格条件的证明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86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外籍人才需提供外国人来华工作许可证，港澳台人才需提供台港澳人员就业证。</w:t>
            </w:r>
            <w:r w:rsidRPr="00E918F6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201</w:t>
            </w:r>
            <w:r w:rsidR="002E2AD9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8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</w:t>
            </w:r>
            <w:r w:rsidRPr="00E918F6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1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月至今护照出入境签证页。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专利等知识产权证书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省部级以上科技奖项获奖证书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承担重大科技项目的项目书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核心刊物发表论文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专利等知识产权授让给企业证明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5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工商股权证明、验资报告、公司章程（经工商备案的）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5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5178F2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单位出具薪酬发放说明，个人所得税税单（地税），银行流水或工资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劳动合同或引进协议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11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非全职引进的，派出单位人事部门出具的到引进单位工作不少于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年的时间证明（标明人事部门联系人及固定电话）；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全职引进的，需提供上一家单位离职证明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，</w:t>
            </w:r>
            <w:r w:rsidRPr="005178F2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确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因客观原因不能提供的，提供本人离职声明。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个人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参保证明及缴费清单、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事业单位进编证明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与立项项目关系（含立项批复、参加人员名单）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企业营业执照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lastRenderedPageBreak/>
              <w:t>20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7A3F53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</w:pPr>
            <w:r w:rsidRPr="007A3F53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201</w:t>
            </w:r>
            <w:r w:rsidR="007A3F53"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7</w:t>
            </w:r>
            <w:r w:rsidRPr="007A3F53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-201</w:t>
            </w:r>
            <w:r w:rsidR="007A3F53"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8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年企业纳税（国税、地税）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5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7A3F53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</w:pPr>
            <w:r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企业社保登记证，</w:t>
            </w:r>
            <w:r w:rsidRPr="007A3F53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201</w:t>
            </w:r>
            <w:r w:rsidR="007A3F53"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8</w:t>
            </w:r>
            <w:r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年企业社保费缴纳证明（社保或地税部门），创业类还需提供</w:t>
            </w:r>
            <w:r w:rsidR="007A3F53"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2018</w:t>
            </w:r>
            <w:r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年11月起至少3个月的参保人员名单及明细，县级以上社保部门盖章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7A3F53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</w:pPr>
            <w:r w:rsidRPr="007A3F53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201</w:t>
            </w:r>
            <w:r w:rsidR="007A3F53" w:rsidRP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8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年企业财务报表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社会和政府资金支持情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况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、拨付凭证、银行流水等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风投资本投入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企业符合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类申报条件证明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CE19F5">
        <w:trPr>
          <w:trHeight w:val="3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新产品销售许可证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CE19F5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</w:tbl>
    <w:p w:rsidR="001F1626" w:rsidRDefault="001F1626" w:rsidP="00CE19F5">
      <w:pPr>
        <w:pStyle w:val="A5"/>
        <w:spacing w:before="120" w:line="240" w:lineRule="atLeast"/>
        <w:ind w:firstLine="0"/>
        <w:jc w:val="left"/>
        <w:rPr>
          <w:rFonts w:ascii="方正仿宋_GBK" w:eastAsia="方正仿宋_GBK" w:hAnsi="方正仿宋_GBK" w:cs="方正仿宋_GBK"/>
          <w:sz w:val="21"/>
          <w:szCs w:val="21"/>
          <w:lang w:val="zh-TW"/>
        </w:rPr>
      </w:pPr>
      <w:r>
        <w:rPr>
          <w:rFonts w:eastAsia="Arial Unicode MS" w:hint="eastAsia"/>
          <w:sz w:val="21"/>
          <w:szCs w:val="21"/>
          <w:lang w:val="zh-TW" w:eastAsia="zh-TW"/>
        </w:rPr>
        <w:t>说明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：</w:t>
      </w:r>
      <w:r>
        <w:rPr>
          <w:rFonts w:ascii="Times New Roman" w:hAnsi="Times New Roman"/>
          <w:sz w:val="21"/>
          <w:szCs w:val="21"/>
        </w:rPr>
        <w:t>“√”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表示必须提供相关证明材料；</w:t>
      </w:r>
      <w:r>
        <w:rPr>
          <w:rFonts w:ascii="Times New Roman" w:hAnsi="Times New Roman"/>
          <w:sz w:val="21"/>
          <w:szCs w:val="21"/>
        </w:rPr>
        <w:t>“Δ”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表示根据实际情况提供相关证明材料；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－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表示不需提供材料。相关证明材料在网上上传时，文件名需加上表中相应序号。备注：创业类非直接出资的，需提供上一级持股公司工商股权证明、验资报告、公司章程。</w:t>
      </w:r>
    </w:p>
    <w:p w:rsidR="00CE19F5" w:rsidRPr="00486500" w:rsidRDefault="00486500" w:rsidP="00486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黑体" w:eastAsia="黑体" w:hAnsi="黑体" w:cs="黑体"/>
          <w:b/>
          <w:color w:val="000000"/>
          <w:sz w:val="32"/>
          <w:szCs w:val="32"/>
          <w:u w:color="000000"/>
          <w:lang w:val="zh-TW" w:eastAsia="zh-CN"/>
        </w:rPr>
      </w:pPr>
      <w:r>
        <w:rPr>
          <w:rFonts w:ascii="黑体" w:eastAsia="黑体" w:hAnsi="黑体" w:cs="黑体"/>
          <w:b/>
          <w:lang w:val="zh-TW" w:eastAsia="zh-CN"/>
        </w:rPr>
        <w:br w:type="page"/>
      </w:r>
    </w:p>
    <w:p w:rsidR="00993DF5" w:rsidRPr="00CE19F5" w:rsidRDefault="00CE19F5" w:rsidP="00CE19F5">
      <w:pPr>
        <w:pStyle w:val="A5"/>
        <w:tabs>
          <w:tab w:val="center" w:pos="4153"/>
          <w:tab w:val="left" w:pos="5813"/>
        </w:tabs>
        <w:spacing w:line="400" w:lineRule="exact"/>
        <w:ind w:firstLine="0"/>
        <w:jc w:val="left"/>
        <w:rPr>
          <w:rFonts w:ascii="黑体" w:eastAsia="黑体" w:hAnsi="黑体" w:cs="黑体"/>
          <w:b/>
          <w:kern w:val="0"/>
          <w:lang w:val="zh-TW" w:eastAsia="zh-TW"/>
        </w:rPr>
      </w:pPr>
      <w:r w:rsidRPr="00CE19F5">
        <w:rPr>
          <w:rFonts w:ascii="黑体" w:eastAsia="黑体" w:hAnsi="黑体" w:cs="黑体" w:hint="eastAsia"/>
          <w:b/>
          <w:kern w:val="0"/>
          <w:lang w:val="zh-TW" w:eastAsia="zh-TW"/>
        </w:rPr>
        <w:lastRenderedPageBreak/>
        <w:t>双创博士</w:t>
      </w:r>
    </w:p>
    <w:tbl>
      <w:tblPr>
        <w:tblW w:w="998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4191"/>
        <w:gridCol w:w="874"/>
        <w:gridCol w:w="974"/>
        <w:gridCol w:w="1276"/>
        <w:gridCol w:w="850"/>
        <w:gridCol w:w="1134"/>
      </w:tblGrid>
      <w:tr w:rsidR="00CE19F5" w:rsidRPr="000A439D" w:rsidTr="00486500">
        <w:trPr>
          <w:trHeight w:val="1236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名      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创业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CE19F5" w:rsidRDefault="00CE19F5" w:rsidP="00CE19F5">
            <w:pPr>
              <w:pStyle w:val="A5"/>
              <w:spacing w:line="24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企业创新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spacing w:line="240" w:lineRule="exact"/>
              <w:ind w:firstLine="0"/>
              <w:jc w:val="center"/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/>
              </w:rPr>
              <w:t>企业博士后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/>
              </w:rPr>
              <w:t>县级医院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  <w:lang w:val="zh-TW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/>
              </w:rPr>
              <w:t>世界名校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创新创业计划书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身份证或护照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CE19F5" w:rsidRPr="000A439D" w:rsidTr="00486500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学历学位证书（</w:t>
            </w:r>
            <w:r w:rsidR="007A3F53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2000年1月1日以后的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海外学位需提供教育部留学服务中心学历认证）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职称和资质证明（证书）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曾担任重要岗位职务或技术职务证明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专利等知识产权证书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省部级以上科技奖项获奖证书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承担重大科技项目的项目书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核心刊物发表论文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专利等知识产权授让给企业证明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</w:tr>
      <w:tr w:rsidR="00CE19F5" w:rsidRPr="000A439D" w:rsidTr="00486500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工商股权证明、验资报告、公司章程（经工商备案的）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</w:tr>
      <w:tr w:rsidR="00CE19F5" w:rsidRPr="000A439D" w:rsidTr="00486500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单位出具薪酬发放说明，个人所得税税单（地税），银行流水或工资单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劳动合同或引进协议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CE19F5" w:rsidRPr="000A439D" w:rsidTr="00486500">
        <w:trPr>
          <w:trHeight w:val="520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E918F6" w:rsidRDefault="007A3F53" w:rsidP="00CE19F5">
            <w:pPr>
              <w:pStyle w:val="A5"/>
              <w:widowControl/>
              <w:spacing w:line="240" w:lineRule="exact"/>
              <w:ind w:firstLine="0"/>
              <w:jc w:val="left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我省博士后</w:t>
            </w:r>
            <w:r w:rsidR="00CE19F5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主管部门同意进站证明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-</w:t>
            </w:r>
          </w:p>
        </w:tc>
      </w:tr>
      <w:tr w:rsidR="00CE19F5" w:rsidRPr="000A439D" w:rsidTr="00486500">
        <w:trPr>
          <w:trHeight w:val="98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全职引进的，需提供上一家单位离职证明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（毕业直接到申报单位工作的除外），确因客观原因不能提供的，须提供本人的离职声明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。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-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个人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参保证明、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社保缴费清单、事业单位进编证明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企业营业执照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7A3F53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sz w:val="21"/>
                <w:szCs w:val="21"/>
              </w:rPr>
              <w:t>201</w:t>
            </w:r>
            <w:r w:rsidR="007A3F53">
              <w:rPr>
                <w:rFonts w:eastAsiaTheme="minorEastAsia" w:hint="eastAsia"/>
                <w:sz w:val="21"/>
                <w:szCs w:val="21"/>
              </w:rPr>
              <w:t>7</w:t>
            </w:r>
            <w:r w:rsidRPr="000A439D">
              <w:rPr>
                <w:sz w:val="21"/>
                <w:szCs w:val="21"/>
              </w:rPr>
              <w:t>-201</w:t>
            </w:r>
            <w:r w:rsidR="007A3F53">
              <w:rPr>
                <w:rFonts w:eastAsiaTheme="minorEastAsia" w:hint="eastAsia"/>
                <w:sz w:val="21"/>
                <w:szCs w:val="21"/>
              </w:rPr>
              <w:t>8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年企业纳税（国税、地税）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19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E918F6" w:rsidRDefault="00CE19F5" w:rsidP="007A3F53">
            <w:pPr>
              <w:pStyle w:val="A5"/>
              <w:widowControl/>
              <w:spacing w:line="240" w:lineRule="exact"/>
              <w:ind w:firstLine="0"/>
              <w:jc w:val="left"/>
              <w:rPr>
                <w:color w:val="auto"/>
              </w:rPr>
            </w:pP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企业社保登记证；</w:t>
            </w:r>
            <w:r w:rsidRPr="00E918F6">
              <w:rPr>
                <w:color w:val="auto"/>
                <w:sz w:val="21"/>
                <w:szCs w:val="21"/>
              </w:rPr>
              <w:t>201</w:t>
            </w:r>
            <w:r w:rsidR="007A3F53">
              <w:rPr>
                <w:rFonts w:eastAsiaTheme="minorEastAsia" w:hint="eastAsia"/>
                <w:color w:val="auto"/>
                <w:sz w:val="21"/>
                <w:szCs w:val="21"/>
              </w:rPr>
              <w:t>8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年企业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社保费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缴纳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证明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（社保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或地税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部门）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。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创业类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还需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提供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201</w:t>
            </w:r>
            <w:r w:rsidR="007A3F53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8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年11月起至少3个月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的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参保人员名单及明细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，县级以上社保部门盖章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7A3F53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sz w:val="21"/>
                <w:szCs w:val="21"/>
              </w:rPr>
              <w:t>201</w:t>
            </w:r>
            <w:r w:rsidR="007A3F53">
              <w:rPr>
                <w:rFonts w:eastAsiaTheme="minorEastAsia" w:hint="eastAsia"/>
                <w:sz w:val="21"/>
                <w:szCs w:val="21"/>
              </w:rPr>
              <w:t>8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年企业财务报表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E918F6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  <w:rPr>
                <w:color w:val="auto"/>
              </w:rPr>
            </w:pP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社会和政府资金支持情况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、拨付凭证、银行流水等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486500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486500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风投资本投入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CE19F5" w:rsidRPr="000A439D" w:rsidTr="00486500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企业符合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类申报条件证明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</w:tr>
      <w:tr w:rsidR="00CE19F5" w:rsidRPr="000A439D" w:rsidTr="00486500">
        <w:trPr>
          <w:trHeight w:val="276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Pr="00486500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  <w:rPr>
                <w:rFonts w:eastAsiaTheme="minorEastAsia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  <w:r w:rsidR="00486500">
              <w:rPr>
                <w:rFonts w:ascii="Times New Roman" w:eastAsiaTheme="minorEastAsia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新产品销售许可证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CE19F5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9F5" w:rsidRDefault="00486500" w:rsidP="00CE19F5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9F5" w:rsidRPr="000A439D" w:rsidRDefault="00486500" w:rsidP="00486500">
            <w:pPr>
              <w:pStyle w:val="A5"/>
              <w:widowControl/>
              <w:spacing w:line="240" w:lineRule="exact"/>
              <w:ind w:firstLine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lang w:val="zh-TW"/>
              </w:rPr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</w:tbl>
    <w:p w:rsidR="00486500" w:rsidRDefault="00486500" w:rsidP="00486500">
      <w:pPr>
        <w:pStyle w:val="A5"/>
        <w:spacing w:before="120" w:line="240" w:lineRule="atLeast"/>
        <w:ind w:firstLine="0"/>
        <w:jc w:val="left"/>
        <w:rPr>
          <w:rFonts w:ascii="方正仿宋_GBK" w:eastAsia="方正仿宋_GBK" w:hAnsi="方正仿宋_GBK" w:cs="方正仿宋_GBK"/>
          <w:sz w:val="21"/>
          <w:szCs w:val="21"/>
          <w:lang w:val="zh-TW"/>
        </w:rPr>
      </w:pPr>
      <w:r>
        <w:rPr>
          <w:rFonts w:eastAsia="Arial Unicode MS" w:hint="eastAsia"/>
          <w:sz w:val="21"/>
          <w:szCs w:val="21"/>
          <w:lang w:val="zh-TW" w:eastAsia="zh-TW"/>
        </w:rPr>
        <w:t>说明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：</w:t>
      </w:r>
      <w:r>
        <w:rPr>
          <w:rFonts w:ascii="Times New Roman" w:hAnsi="Times New Roman"/>
          <w:sz w:val="21"/>
          <w:szCs w:val="21"/>
        </w:rPr>
        <w:t>“√”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表示必须提供相关证明材料；</w:t>
      </w:r>
      <w:r>
        <w:rPr>
          <w:rFonts w:ascii="Times New Roman" w:hAnsi="Times New Roman"/>
          <w:sz w:val="21"/>
          <w:szCs w:val="21"/>
        </w:rPr>
        <w:t>“Δ”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表示根据实际情况提供相关证明材料；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－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表示不需提供材料。相关证明材料在网上上传时，文件名需加上表中相应序号。备注：创业类非直接出资的，需提供上一级持股公司工商股权证明、验资报告、公司章程。</w:t>
      </w:r>
    </w:p>
    <w:p w:rsidR="00993DF5" w:rsidRPr="004D05F0" w:rsidRDefault="00993DF5" w:rsidP="00993DF5">
      <w:pPr>
        <w:rPr>
          <w:rFonts w:eastAsiaTheme="minorEastAsia"/>
          <w:b/>
          <w:bCs/>
          <w:color w:val="000000"/>
          <w:kern w:val="2"/>
          <w:sz w:val="21"/>
          <w:szCs w:val="21"/>
          <w:u w:color="000000"/>
          <w:lang w:eastAsia="zh-TW"/>
        </w:rPr>
      </w:pPr>
    </w:p>
    <w:sectPr w:rsidR="00993DF5" w:rsidRPr="004D05F0" w:rsidSect="00CE19F5">
      <w:footerReference w:type="even" r:id="rId6"/>
      <w:footerReference w:type="default" r:id="rId7"/>
      <w:pgSz w:w="11900" w:h="16840"/>
      <w:pgMar w:top="1985" w:right="1531" w:bottom="1814" w:left="1531" w:header="567" w:footer="170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711" w:rsidRDefault="005B4711" w:rsidP="00993DF5">
      <w:r>
        <w:separator/>
      </w:r>
    </w:p>
  </w:endnote>
  <w:endnote w:type="continuationSeparator" w:id="0">
    <w:p w:rsidR="005B4711" w:rsidRDefault="005B4711" w:rsidP="0099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宋黑简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F5" w:rsidRDefault="00CE19F5">
    <w:pPr>
      <w:pStyle w:val="a4"/>
      <w:ind w:firstLine="300"/>
    </w:pPr>
    <w:r>
      <w:rPr>
        <w:rFonts w:ascii="Arial Unicode MS" w:hAnsi="Arial Unicode MS"/>
      </w:rPr>
      <w:t>─</w:t>
    </w:r>
    <w:r>
      <w:t xml:space="preserve"> </w:t>
    </w:r>
    <w:fldSimple w:instr=" PAGE ">
      <w:r>
        <w:rPr>
          <w:noProof/>
        </w:rPr>
        <w:t>28</w:t>
      </w:r>
    </w:fldSimple>
    <w:r>
      <w:t xml:space="preserve"> </w:t>
    </w:r>
    <w:r>
      <w:rPr>
        <w:rFonts w:ascii="Arial Unicode MS" w:hAnsi="Arial Unicode MS"/>
      </w:rPr>
      <w:t>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F5" w:rsidRDefault="00CE19F5">
    <w:pPr>
      <w:pStyle w:val="a4"/>
    </w:pPr>
    <w:r>
      <w:rPr>
        <w:rFonts w:ascii="Arial Unicode MS" w:hAnsi="Arial Unicode MS"/>
      </w:rPr>
      <w:t>─</w:t>
    </w:r>
    <w:r>
      <w:t xml:space="preserve"> </w:t>
    </w:r>
    <w:fldSimple w:instr=" PAGE ">
      <w:r w:rsidR="002E2AD9">
        <w:rPr>
          <w:noProof/>
        </w:rPr>
        <w:t>6</w:t>
      </w:r>
    </w:fldSimple>
    <w:r>
      <w:t xml:space="preserve"> </w:t>
    </w:r>
    <w:r>
      <w:rPr>
        <w:rFonts w:ascii="Arial Unicode MS" w:hAnsi="Arial Unicode MS"/>
      </w:rPr>
      <w:t>─</w:t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711" w:rsidRDefault="005B4711" w:rsidP="00993DF5">
      <w:r>
        <w:separator/>
      </w:r>
    </w:p>
  </w:footnote>
  <w:footnote w:type="continuationSeparator" w:id="0">
    <w:p w:rsidR="005B4711" w:rsidRDefault="005B4711" w:rsidP="00993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DF5"/>
    <w:rsid w:val="000C3D5A"/>
    <w:rsid w:val="001F1626"/>
    <w:rsid w:val="00202C1A"/>
    <w:rsid w:val="002C533D"/>
    <w:rsid w:val="002E2AD9"/>
    <w:rsid w:val="00397F4D"/>
    <w:rsid w:val="003B691E"/>
    <w:rsid w:val="003C4DED"/>
    <w:rsid w:val="00407AA8"/>
    <w:rsid w:val="00486500"/>
    <w:rsid w:val="004D05F0"/>
    <w:rsid w:val="005B4711"/>
    <w:rsid w:val="005E355F"/>
    <w:rsid w:val="007A3F53"/>
    <w:rsid w:val="0088302F"/>
    <w:rsid w:val="00993DF5"/>
    <w:rsid w:val="009960EE"/>
    <w:rsid w:val="00B10253"/>
    <w:rsid w:val="00B86C04"/>
    <w:rsid w:val="00CE19F5"/>
    <w:rsid w:val="00D83409"/>
    <w:rsid w:val="00E06D6E"/>
    <w:rsid w:val="00E72035"/>
    <w:rsid w:val="00EA11EC"/>
    <w:rsid w:val="00FD2BB8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D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DF5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93DF5"/>
    <w:rPr>
      <w:sz w:val="18"/>
      <w:szCs w:val="18"/>
    </w:rPr>
  </w:style>
  <w:style w:type="paragraph" w:styleId="a4">
    <w:name w:val="footer"/>
    <w:basedOn w:val="a"/>
    <w:link w:val="Char0"/>
    <w:unhideWhenUsed/>
    <w:rsid w:val="00993D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93DF5"/>
    <w:rPr>
      <w:sz w:val="18"/>
      <w:szCs w:val="18"/>
    </w:rPr>
  </w:style>
  <w:style w:type="paragraph" w:customStyle="1" w:styleId="A5">
    <w:name w:val="正文 A"/>
    <w:rsid w:val="00993D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590" w:lineRule="exact"/>
      <w:ind w:firstLine="200"/>
      <w:jc w:val="both"/>
    </w:pPr>
    <w:rPr>
      <w:rFonts w:ascii="Times" w:eastAsia="Times" w:hAnsi="Times" w:cs="Times"/>
      <w:color w:val="000000"/>
      <w:sz w:val="32"/>
      <w:szCs w:val="32"/>
      <w:u w:color="000000"/>
      <w:bdr w:val="nil"/>
    </w:rPr>
  </w:style>
  <w:style w:type="paragraph" w:customStyle="1" w:styleId="1">
    <w:name w:val="标题1"/>
    <w:next w:val="A5"/>
    <w:rsid w:val="00993DF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193"/>
        <w:tab w:val="left" w:pos="9827"/>
      </w:tabs>
      <w:spacing w:line="760" w:lineRule="atLeast"/>
      <w:jc w:val="center"/>
    </w:pPr>
    <w:rPr>
      <w:rFonts w:ascii="方正小标宋_GBK" w:eastAsia="方正小标宋_GBK" w:hAnsi="方正小标宋_GBK" w:cs="方正小标宋_GBK"/>
      <w:color w:val="000000"/>
      <w:sz w:val="44"/>
      <w:szCs w:val="4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444</Words>
  <Characters>2534</Characters>
  <Application>Microsoft Office Word</Application>
  <DocSecurity>0</DocSecurity>
  <Lines>21</Lines>
  <Paragraphs>5</Paragraphs>
  <ScaleCrop>false</ScaleCrop>
  <Company>Users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中小企业服务中心-王佳瑞</dc:creator>
  <cp:keywords/>
  <dc:description/>
  <cp:lastModifiedBy>中小企业服务中心-王佳瑞</cp:lastModifiedBy>
  <cp:revision>8</cp:revision>
  <dcterms:created xsi:type="dcterms:W3CDTF">2018-04-08T02:26:00Z</dcterms:created>
  <dcterms:modified xsi:type="dcterms:W3CDTF">2019-03-08T04:04:00Z</dcterms:modified>
</cp:coreProperties>
</file>