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2E1AF" w14:textId="77777777" w:rsidR="00402CC3" w:rsidRDefault="00402CC3" w:rsidP="00402CC3">
      <w:pPr>
        <w:rPr>
          <w:rFonts w:ascii="仿宋" w:eastAsia="仿宋" w:hAnsi="仿宋"/>
          <w:sz w:val="32"/>
          <w:szCs w:val="21"/>
        </w:rPr>
      </w:pPr>
      <w:r>
        <w:rPr>
          <w:rFonts w:ascii="仿宋" w:eastAsia="仿宋" w:hAnsi="仿宋" w:hint="eastAsia"/>
          <w:sz w:val="32"/>
          <w:szCs w:val="21"/>
        </w:rPr>
        <w:t>附件1</w:t>
      </w:r>
    </w:p>
    <w:p w14:paraId="1F08D0B7" w14:textId="77777777" w:rsidR="00402CC3" w:rsidRDefault="00402CC3" w:rsidP="00402CC3">
      <w:pPr>
        <w:spacing w:line="360" w:lineRule="auto"/>
        <w:ind w:firstLineChars="200" w:firstLine="880"/>
        <w:jc w:val="center"/>
        <w:rPr>
          <w:rFonts w:asciiTheme="majorEastAsia" w:eastAsiaTheme="majorEastAsia" w:hAnsiTheme="majorEastAsia" w:cs="Times New Roman"/>
          <w:b/>
          <w:bCs/>
          <w:color w:val="000000"/>
          <w:sz w:val="44"/>
          <w:szCs w:val="36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/>
          <w:sz w:val="44"/>
          <w:szCs w:val="36"/>
        </w:rPr>
        <w:t>智能制造伙伴</w:t>
      </w:r>
      <w:proofErr w:type="gramStart"/>
      <w:r>
        <w:rPr>
          <w:rFonts w:asciiTheme="majorEastAsia" w:eastAsiaTheme="majorEastAsia" w:hAnsiTheme="majorEastAsia" w:cs="Times New Roman" w:hint="eastAsia"/>
          <w:b/>
          <w:bCs/>
          <w:color w:val="000000"/>
          <w:sz w:val="44"/>
          <w:szCs w:val="36"/>
        </w:rPr>
        <w:t>计划伙伴</w:t>
      </w:r>
      <w:proofErr w:type="gramEnd"/>
      <w:r>
        <w:rPr>
          <w:rFonts w:asciiTheme="majorEastAsia" w:eastAsiaTheme="majorEastAsia" w:hAnsiTheme="majorEastAsia" w:cs="Times New Roman" w:hint="eastAsia"/>
          <w:b/>
          <w:bCs/>
          <w:color w:val="000000"/>
          <w:sz w:val="44"/>
          <w:szCs w:val="36"/>
        </w:rPr>
        <w:t>申请表</w:t>
      </w:r>
    </w:p>
    <w:p w14:paraId="303BC3AA" w14:textId="77777777" w:rsidR="00402CC3" w:rsidRDefault="00402CC3" w:rsidP="00402CC3">
      <w:pPr>
        <w:spacing w:line="360" w:lineRule="auto"/>
        <w:ind w:firstLineChars="200" w:firstLine="880"/>
        <w:jc w:val="center"/>
        <w:rPr>
          <w:rFonts w:asciiTheme="majorEastAsia" w:eastAsiaTheme="majorEastAsia" w:hAnsiTheme="majorEastAsia" w:cs="Times New Roman"/>
          <w:b/>
          <w:bCs/>
          <w:color w:val="000000"/>
          <w:sz w:val="44"/>
          <w:szCs w:val="36"/>
        </w:rPr>
      </w:pPr>
    </w:p>
    <w:p w14:paraId="39EE3EDD" w14:textId="77777777" w:rsidR="00402CC3" w:rsidRDefault="00402CC3" w:rsidP="00402CC3">
      <w:pPr>
        <w:spacing w:line="360" w:lineRule="auto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二、</w:t>
      </w:r>
      <w:r>
        <w:rPr>
          <w:rFonts w:ascii="黑体" w:eastAsia="黑体" w:hAnsi="黑体" w:cs="Times New Roman"/>
          <w:color w:val="000000"/>
          <w:sz w:val="32"/>
          <w:szCs w:val="32"/>
        </w:rPr>
        <w:t>服务伙伴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5"/>
        <w:gridCol w:w="1230"/>
        <w:gridCol w:w="1261"/>
        <w:gridCol w:w="600"/>
        <w:gridCol w:w="1646"/>
        <w:gridCol w:w="371"/>
        <w:gridCol w:w="2373"/>
      </w:tblGrid>
      <w:tr w:rsidR="00402CC3" w14:paraId="6FE4FDBC" w14:textId="77777777" w:rsidTr="0087715B">
        <w:trPr>
          <w:trHeight w:val="3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EE815A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6"/>
                <w:szCs w:val="26"/>
              </w:rPr>
              <w:t>服务伙伴申请表</w:t>
            </w:r>
          </w:p>
        </w:tc>
      </w:tr>
      <w:tr w:rsidR="00402CC3" w14:paraId="07B3A004" w14:textId="77777777" w:rsidTr="0087715B">
        <w:trPr>
          <w:trHeight w:val="321"/>
        </w:trPr>
        <w:tc>
          <w:tcPr>
            <w:tcW w:w="12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FD4C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902AF2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CC53B1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统一社会编码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B3759C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402CC3" w14:paraId="5DC042BE" w14:textId="77777777" w:rsidTr="0087715B">
        <w:trPr>
          <w:trHeight w:val="383"/>
        </w:trPr>
        <w:tc>
          <w:tcPr>
            <w:tcW w:w="122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71BA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详细地址</w:t>
            </w:r>
          </w:p>
        </w:tc>
        <w:tc>
          <w:tcPr>
            <w:tcW w:w="37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2DAFDA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</w:tr>
      <w:tr w:rsidR="00402CC3" w14:paraId="1348A161" w14:textId="77777777" w:rsidTr="0087715B">
        <w:trPr>
          <w:trHeight w:val="50"/>
        </w:trPr>
        <w:tc>
          <w:tcPr>
            <w:tcW w:w="122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594D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所属行业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B67D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B93E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成立时间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DF6594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402CC3" w14:paraId="47C5AB94" w14:textId="77777777" w:rsidTr="0087715B">
        <w:trPr>
          <w:trHeight w:val="363"/>
        </w:trPr>
        <w:tc>
          <w:tcPr>
            <w:tcW w:w="122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CC12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B377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CFC4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职务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495DB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402CC3" w14:paraId="7A76CCA9" w14:textId="77777777" w:rsidTr="0087715B">
        <w:trPr>
          <w:trHeight w:val="260"/>
        </w:trPr>
        <w:tc>
          <w:tcPr>
            <w:tcW w:w="122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2F61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电话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1DB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2913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邮箱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DB8CA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402CC3" w14:paraId="4A536448" w14:textId="77777777" w:rsidTr="0087715B">
        <w:trPr>
          <w:trHeight w:val="542"/>
        </w:trPr>
        <w:tc>
          <w:tcPr>
            <w:tcW w:w="1228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660D6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企业简介</w:t>
            </w:r>
          </w:p>
        </w:tc>
        <w:tc>
          <w:tcPr>
            <w:tcW w:w="3772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60DCBE2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0"/>
                <w:szCs w:val="21"/>
              </w:rPr>
              <w:t>（企业基本情况、主营业务收入、员工人数、科技研发等）</w:t>
            </w:r>
          </w:p>
        </w:tc>
      </w:tr>
      <w:tr w:rsidR="00402CC3" w14:paraId="5F81E592" w14:textId="77777777" w:rsidTr="0087715B">
        <w:trPr>
          <w:trHeight w:val="476"/>
        </w:trPr>
        <w:tc>
          <w:tcPr>
            <w:tcW w:w="12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0D6C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主要行业客户经验</w:t>
            </w:r>
          </w:p>
        </w:tc>
        <w:tc>
          <w:tcPr>
            <w:tcW w:w="3772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7EDE53" w14:textId="77777777" w:rsidR="00402CC3" w:rsidRDefault="00402CC3" w:rsidP="0087715B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 xml:space="preserve">□生物医药 □电气设备 □汽车零部件制造 □通用/专业设备制造，□电子元器件制造 □仪器仪表 □金属制品 □化学原料与化学制品 □橡胶和塑料制品 □食品制造 □印刷 </w:t>
            </w:r>
            <w:r>
              <w:rPr>
                <w:rFonts w:ascii="仿宋" w:eastAsia="仿宋" w:hAnsi="仿宋" w:cs="宋体"/>
                <w:kern w:val="0"/>
                <w:sz w:val="20"/>
                <w:szCs w:val="21"/>
              </w:rPr>
              <w:t xml:space="preserve"> </w:t>
            </w:r>
          </w:p>
          <w:p w14:paraId="1E23D3D2" w14:textId="77777777" w:rsidR="00402CC3" w:rsidRDefault="00402CC3" w:rsidP="0087715B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□其他_</w:t>
            </w:r>
            <w:r>
              <w:rPr>
                <w:rFonts w:ascii="仿宋" w:eastAsia="仿宋" w:hAnsi="仿宋" w:cs="宋体"/>
                <w:kern w:val="0"/>
                <w:sz w:val="20"/>
                <w:szCs w:val="21"/>
              </w:rPr>
              <w:t>____________________________________________________</w:t>
            </w:r>
          </w:p>
        </w:tc>
      </w:tr>
      <w:tr w:rsidR="00402CC3" w14:paraId="62F80A79" w14:textId="77777777" w:rsidTr="0087715B">
        <w:trPr>
          <w:trHeight w:val="476"/>
        </w:trPr>
        <w:tc>
          <w:tcPr>
            <w:tcW w:w="12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05EB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擅长的领域</w:t>
            </w:r>
          </w:p>
        </w:tc>
        <w:tc>
          <w:tcPr>
            <w:tcW w:w="3772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05CCB81" w14:textId="77777777" w:rsidR="00402CC3" w:rsidRDefault="00402CC3" w:rsidP="0087715B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0"/>
                <w:szCs w:val="21"/>
              </w:rPr>
              <w:t>擅长服务的领域环节</w:t>
            </w:r>
          </w:p>
        </w:tc>
      </w:tr>
      <w:tr w:rsidR="00402CC3" w14:paraId="448DCDFA" w14:textId="77777777" w:rsidTr="0087715B">
        <w:trPr>
          <w:trHeight w:val="476"/>
        </w:trPr>
        <w:tc>
          <w:tcPr>
            <w:tcW w:w="12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B266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可提供的资源/能力</w:t>
            </w:r>
          </w:p>
        </w:tc>
        <w:tc>
          <w:tcPr>
            <w:tcW w:w="3772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E6E937" w14:textId="77777777" w:rsidR="00402CC3" w:rsidRDefault="00402CC3" w:rsidP="0087715B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1"/>
              </w:rPr>
              <w:t>□专家资源□咨询诊断 □场景开放□行业解决方案 □课程培训□其他_</w:t>
            </w:r>
            <w:r>
              <w:rPr>
                <w:rFonts w:ascii="仿宋" w:eastAsia="仿宋" w:hAnsi="仿宋" w:cs="宋体"/>
                <w:kern w:val="0"/>
                <w:sz w:val="20"/>
                <w:szCs w:val="21"/>
              </w:rPr>
              <w:t>________</w:t>
            </w:r>
          </w:p>
        </w:tc>
      </w:tr>
      <w:tr w:rsidR="00402CC3" w14:paraId="54CFBA22" w14:textId="77777777" w:rsidTr="000D2BF3">
        <w:trPr>
          <w:trHeight w:val="1689"/>
        </w:trPr>
        <w:tc>
          <w:tcPr>
            <w:tcW w:w="12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D859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专家资源</w:t>
            </w:r>
          </w:p>
        </w:tc>
        <w:tc>
          <w:tcPr>
            <w:tcW w:w="3772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D2F90B7" w14:textId="77777777" w:rsidR="00402CC3" w:rsidRDefault="00402CC3" w:rsidP="0087715B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0"/>
                <w:szCs w:val="21"/>
              </w:rPr>
              <w:t>(提供一段企业内部专家资源的描述，例：公司目前有专家XX名，行业平均工作年限XX年，可对外输出XX、XX、XX方向的专家资源)</w:t>
            </w:r>
          </w:p>
        </w:tc>
      </w:tr>
      <w:tr w:rsidR="00402CC3" w14:paraId="00056605" w14:textId="77777777" w:rsidTr="000D2BF3">
        <w:trPr>
          <w:trHeight w:val="1699"/>
        </w:trPr>
        <w:tc>
          <w:tcPr>
            <w:tcW w:w="122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9BB8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咨询/诊断能力情况</w:t>
            </w:r>
          </w:p>
        </w:tc>
        <w:tc>
          <w:tcPr>
            <w:tcW w:w="3772" w:type="pct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776B4DD" w14:textId="77777777" w:rsidR="00402CC3" w:rsidRDefault="00402CC3" w:rsidP="0087715B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0"/>
                <w:szCs w:val="21"/>
              </w:rPr>
              <w:t>(提供一段企业目前开展咨询/诊断能力的描述，并列举之前提供的主要智能制造相关服务案例，详细描述技术服务的内容、场景特色、覆盖行业、典型应用案例、取得成效等)</w:t>
            </w:r>
          </w:p>
        </w:tc>
      </w:tr>
      <w:tr w:rsidR="00402CC3" w14:paraId="27FA70DB" w14:textId="77777777" w:rsidTr="000D2BF3">
        <w:trPr>
          <w:trHeight w:val="2389"/>
        </w:trPr>
        <w:tc>
          <w:tcPr>
            <w:tcW w:w="122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7839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智能制造诊断平台</w:t>
            </w:r>
          </w:p>
        </w:tc>
        <w:tc>
          <w:tcPr>
            <w:tcW w:w="37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3C1B92" w14:textId="77777777" w:rsidR="00402CC3" w:rsidRDefault="00402CC3" w:rsidP="0087715B">
            <w:pPr>
              <w:widowControl/>
              <w:jc w:val="left"/>
              <w:rPr>
                <w:rFonts w:ascii="仿宋" w:eastAsia="仿宋" w:hAnsi="仿宋" w:cs="宋体"/>
                <w:color w:val="80808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0"/>
                <w:szCs w:val="21"/>
              </w:rPr>
              <w:t>（是否有在线智能制造诊断平台可供外部企业进行线上能力评估，并提供诊断模板）</w:t>
            </w:r>
          </w:p>
        </w:tc>
      </w:tr>
      <w:tr w:rsidR="00402CC3" w14:paraId="7C239BA0" w14:textId="77777777" w:rsidTr="0087715B">
        <w:trPr>
          <w:trHeight w:val="321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8399B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lastRenderedPageBreak/>
              <w:t>开放场景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C40E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1145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地点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F6925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面向群体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118B8E" w14:textId="77777777" w:rsidR="00402CC3" w:rsidRDefault="00402CC3" w:rsidP="0087715B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推荐时长及人数</w:t>
            </w:r>
          </w:p>
        </w:tc>
      </w:tr>
      <w:tr w:rsidR="00402CC3" w14:paraId="3DA53805" w14:textId="77777777" w:rsidTr="0087715B">
        <w:trPr>
          <w:trHeight w:val="330"/>
        </w:trPr>
        <w:tc>
          <w:tcPr>
            <w:tcW w:w="48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64F8B" w14:textId="77777777" w:rsidR="00402CC3" w:rsidRDefault="00402CC3" w:rsidP="008771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829A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3892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FFEB8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8BD634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</w:tr>
      <w:tr w:rsidR="00402CC3" w14:paraId="5424C477" w14:textId="77777777" w:rsidTr="000D2BF3">
        <w:trPr>
          <w:trHeight w:val="2580"/>
        </w:trPr>
        <w:tc>
          <w:tcPr>
            <w:tcW w:w="48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2FB53" w14:textId="77777777" w:rsidR="00402CC3" w:rsidRDefault="00402CC3" w:rsidP="008771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5B06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场景介绍</w:t>
            </w:r>
          </w:p>
        </w:tc>
        <w:tc>
          <w:tcPr>
            <w:tcW w:w="3772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C0ADAE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  <w:p w14:paraId="79D39E09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80808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0"/>
                <w:szCs w:val="21"/>
              </w:rPr>
              <w:t>参观亮点及预计效果</w:t>
            </w:r>
          </w:p>
          <w:p w14:paraId="4662B774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</w:tr>
      <w:tr w:rsidR="00402CC3" w14:paraId="5712F28F" w14:textId="77777777" w:rsidTr="0087715B">
        <w:trPr>
          <w:trHeight w:val="330"/>
        </w:trPr>
        <w:tc>
          <w:tcPr>
            <w:tcW w:w="48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1F594" w14:textId="77777777" w:rsidR="00402CC3" w:rsidRDefault="00402CC3" w:rsidP="008771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FB44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4B01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41D09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43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3ABA89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</w:tr>
      <w:tr w:rsidR="00402CC3" w14:paraId="1411E41A" w14:textId="77777777" w:rsidTr="000D2BF3">
        <w:trPr>
          <w:trHeight w:val="3324"/>
        </w:trPr>
        <w:tc>
          <w:tcPr>
            <w:tcW w:w="48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03B28" w14:textId="77777777" w:rsidR="00402CC3" w:rsidRDefault="00402CC3" w:rsidP="008771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33E3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场景介绍</w:t>
            </w:r>
          </w:p>
        </w:tc>
        <w:tc>
          <w:tcPr>
            <w:tcW w:w="3772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457ACF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  <w:p w14:paraId="5B852E0A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80808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0"/>
                <w:szCs w:val="21"/>
              </w:rPr>
              <w:t>参观亮点及预计效果</w:t>
            </w:r>
          </w:p>
          <w:p w14:paraId="1F44237B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</w:tr>
      <w:tr w:rsidR="00402CC3" w14:paraId="2EB4D774" w14:textId="77777777" w:rsidTr="0087715B">
        <w:trPr>
          <w:trHeight w:val="486"/>
        </w:trPr>
        <w:tc>
          <w:tcPr>
            <w:tcW w:w="4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878B0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可分享的课程体系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B719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3F00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课程名称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EC33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培训对象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92041E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培训周期</w:t>
            </w:r>
          </w:p>
        </w:tc>
      </w:tr>
      <w:tr w:rsidR="00402CC3" w14:paraId="5CA2AC88" w14:textId="77777777" w:rsidTr="0087715B">
        <w:trPr>
          <w:trHeight w:val="516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BA4DD6" w14:textId="77777777" w:rsidR="00402CC3" w:rsidRDefault="00402CC3" w:rsidP="008771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FCA3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B049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80808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CDC3" w14:textId="77777777" w:rsidR="00402CC3" w:rsidRDefault="00402CC3" w:rsidP="0087715B">
            <w:pPr>
              <w:widowControl/>
              <w:rPr>
                <w:rFonts w:ascii="仿宋" w:eastAsia="仿宋" w:hAnsi="仿宋" w:cs="宋体"/>
                <w:color w:val="808080"/>
                <w:kern w:val="0"/>
                <w:sz w:val="20"/>
                <w:szCs w:val="21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ADABBF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</w:tr>
      <w:tr w:rsidR="00402CC3" w14:paraId="366B3F77" w14:textId="77777777" w:rsidTr="000D2BF3">
        <w:trPr>
          <w:trHeight w:val="2503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C1B7D8" w14:textId="77777777" w:rsidR="00402CC3" w:rsidRDefault="00402CC3" w:rsidP="008771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51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B6BC87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0"/>
                <w:szCs w:val="21"/>
              </w:rPr>
              <w:t xml:space="preserve">课程内容及亮点介绍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</w:tr>
      <w:tr w:rsidR="00402CC3" w14:paraId="3A4D3960" w14:textId="77777777" w:rsidTr="0087715B">
        <w:trPr>
          <w:trHeight w:val="321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8974" w14:textId="77777777" w:rsidR="00402CC3" w:rsidRDefault="00402CC3" w:rsidP="008771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FD15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F594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80808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0"/>
                <w:szCs w:val="21"/>
              </w:rPr>
              <w:t xml:space="preserve">　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1EA1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808080"/>
                <w:kern w:val="0"/>
                <w:sz w:val="20"/>
                <w:szCs w:val="21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5E0E09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　</w:t>
            </w:r>
          </w:p>
        </w:tc>
      </w:tr>
      <w:tr w:rsidR="00402CC3" w14:paraId="3847BE91" w14:textId="77777777" w:rsidTr="000D2BF3">
        <w:trPr>
          <w:trHeight w:val="2473"/>
        </w:trPr>
        <w:tc>
          <w:tcPr>
            <w:tcW w:w="4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9EE401" w14:textId="77777777" w:rsidR="00402CC3" w:rsidRDefault="00402CC3" w:rsidP="008771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51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9DC2D2" w14:textId="77777777" w:rsidR="00402CC3" w:rsidRDefault="00402CC3" w:rsidP="0087715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宋体" w:hint="eastAsia"/>
                <w:color w:val="808080"/>
                <w:kern w:val="0"/>
                <w:sz w:val="20"/>
                <w:szCs w:val="21"/>
              </w:rPr>
              <w:t xml:space="preserve">课程内容及亮点介绍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</w:tr>
    </w:tbl>
    <w:p w14:paraId="5AB621FB" w14:textId="77777777" w:rsidR="000D2BF3" w:rsidRDefault="000D2BF3" w:rsidP="00402CC3">
      <w:pPr>
        <w:rPr>
          <w:rFonts w:ascii="仿宋" w:eastAsia="仿宋" w:hAnsi="仿宋"/>
          <w:sz w:val="32"/>
          <w:szCs w:val="21"/>
        </w:rPr>
      </w:pPr>
      <w:r>
        <w:rPr>
          <w:rFonts w:ascii="仿宋" w:eastAsia="仿宋" w:hAnsi="仿宋"/>
          <w:sz w:val="32"/>
          <w:szCs w:val="21"/>
        </w:rPr>
        <w:br w:type="page"/>
      </w:r>
    </w:p>
    <w:p w14:paraId="72BBC460" w14:textId="6E3AA418" w:rsidR="00402CC3" w:rsidRDefault="00402CC3" w:rsidP="00402CC3">
      <w:pPr>
        <w:rPr>
          <w:rFonts w:ascii="仿宋" w:eastAsia="仿宋" w:hAnsi="仿宋"/>
          <w:sz w:val="32"/>
          <w:szCs w:val="21"/>
        </w:rPr>
      </w:pPr>
      <w:r>
        <w:rPr>
          <w:rFonts w:ascii="仿宋" w:eastAsia="仿宋" w:hAnsi="仿宋" w:hint="eastAsia"/>
          <w:sz w:val="32"/>
          <w:szCs w:val="21"/>
        </w:rPr>
        <w:lastRenderedPageBreak/>
        <w:t>附件</w:t>
      </w:r>
      <w:r>
        <w:rPr>
          <w:rFonts w:ascii="仿宋" w:eastAsia="仿宋" w:hAnsi="仿宋"/>
          <w:sz w:val="32"/>
          <w:szCs w:val="21"/>
        </w:rPr>
        <w:t>2</w:t>
      </w:r>
      <w:r>
        <w:rPr>
          <w:rFonts w:ascii="仿宋" w:eastAsia="仿宋" w:hAnsi="仿宋" w:hint="eastAsia"/>
          <w:sz w:val="32"/>
          <w:szCs w:val="21"/>
        </w:rPr>
        <w:t>：</w:t>
      </w:r>
    </w:p>
    <w:p w14:paraId="28697C41" w14:textId="77777777" w:rsidR="00402CC3" w:rsidRDefault="00402CC3" w:rsidP="00402CC3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71D09A4F" w14:textId="77777777" w:rsidR="00402CC3" w:rsidRDefault="00402CC3" w:rsidP="00402CC3">
      <w:pPr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申报材料真实性承诺书</w:t>
      </w:r>
    </w:p>
    <w:p w14:paraId="6ABCBA97" w14:textId="77777777" w:rsidR="00402CC3" w:rsidRDefault="00402CC3" w:rsidP="00402CC3">
      <w:pPr>
        <w:jc w:val="center"/>
        <w:rPr>
          <w:rFonts w:ascii="仿宋" w:eastAsia="仿宋" w:hAnsi="仿宋"/>
          <w:sz w:val="44"/>
          <w:szCs w:val="44"/>
        </w:rPr>
      </w:pPr>
    </w:p>
    <w:p w14:paraId="654F104A" w14:textId="77777777" w:rsidR="00402CC3" w:rsidRDefault="00402CC3" w:rsidP="00402CC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一、我单位申报提供的所有文件、资料都是真实、完整、有效的。如有不实，愿承担一切法律责任。</w:t>
      </w:r>
    </w:p>
    <w:p w14:paraId="2530D421" w14:textId="77777777" w:rsidR="00402CC3" w:rsidRDefault="00402CC3" w:rsidP="00402CC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二、申报后，我单位不会以任何形式干预后续进行的审查、评审和确定工作。</w:t>
      </w:r>
    </w:p>
    <w:p w14:paraId="5D46C962" w14:textId="77777777" w:rsidR="00402CC3" w:rsidRDefault="00402CC3" w:rsidP="00402CC3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14:paraId="7FA894CE" w14:textId="77777777" w:rsidR="00402CC3" w:rsidRDefault="00402CC3" w:rsidP="00402CC3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14:paraId="0161ABBC" w14:textId="77777777" w:rsidR="00402CC3" w:rsidRDefault="00402CC3" w:rsidP="00402CC3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14:paraId="1B05F961" w14:textId="77777777" w:rsidR="00402CC3" w:rsidRDefault="00402CC3" w:rsidP="00402CC3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法定代表人签字：</w:t>
      </w:r>
    </w:p>
    <w:p w14:paraId="4F3CCCEA" w14:textId="77777777" w:rsidR="00402CC3" w:rsidRDefault="00402CC3" w:rsidP="00402CC3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公章：</w:t>
      </w:r>
    </w:p>
    <w:p w14:paraId="6A8E07B5" w14:textId="77777777" w:rsidR="00402CC3" w:rsidRDefault="00402CC3" w:rsidP="00402CC3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65CA930D" w14:textId="77777777" w:rsidR="00402CC3" w:rsidRDefault="00402CC3" w:rsidP="00402CC3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277853EF" w14:textId="77777777" w:rsidR="00402CC3" w:rsidRDefault="00402CC3" w:rsidP="00402CC3">
      <w:pPr>
        <w:rPr>
          <w:rFonts w:ascii="仿宋" w:eastAsia="仿宋" w:hAnsi="仿宋"/>
          <w:sz w:val="32"/>
          <w:szCs w:val="21"/>
        </w:rPr>
      </w:pPr>
      <w:r>
        <w:rPr>
          <w:rFonts w:ascii="仿宋" w:eastAsia="仿宋" w:hAnsi="仿宋"/>
          <w:sz w:val="32"/>
          <w:szCs w:val="21"/>
        </w:rPr>
        <w:lastRenderedPageBreak/>
        <w:t>附件</w:t>
      </w:r>
      <w:r>
        <w:rPr>
          <w:rFonts w:ascii="仿宋" w:eastAsia="仿宋" w:hAnsi="仿宋" w:hint="eastAsia"/>
          <w:sz w:val="32"/>
          <w:szCs w:val="21"/>
        </w:rPr>
        <w:t>3：</w:t>
      </w:r>
    </w:p>
    <w:p w14:paraId="4E38B51D" w14:textId="77777777" w:rsidR="00402CC3" w:rsidRDefault="00402CC3" w:rsidP="00402CC3">
      <w:pPr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补充及</w:t>
      </w:r>
      <w:r>
        <w:rPr>
          <w:rFonts w:ascii="宋体" w:hAnsi="宋体"/>
          <w:bCs/>
          <w:sz w:val="44"/>
          <w:szCs w:val="44"/>
        </w:rPr>
        <w:t>证明材料</w:t>
      </w:r>
    </w:p>
    <w:p w14:paraId="708909B3" w14:textId="77777777" w:rsidR="00402CC3" w:rsidRDefault="00402CC3" w:rsidP="00402CC3"/>
    <w:p w14:paraId="54461502" w14:textId="77777777" w:rsidR="00402CC3" w:rsidRDefault="00402CC3" w:rsidP="00402CC3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所获荣誉列表及证明</w:t>
      </w:r>
    </w:p>
    <w:p w14:paraId="1FA0C6AB" w14:textId="77777777" w:rsidR="00402CC3" w:rsidRDefault="00402CC3" w:rsidP="00402CC3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产业</w:t>
      </w:r>
      <w:r>
        <w:rPr>
          <w:rFonts w:ascii="仿宋" w:eastAsia="仿宋" w:hAnsi="仿宋"/>
          <w:sz w:val="32"/>
          <w:szCs w:val="32"/>
        </w:rPr>
        <w:t>升级需求详细说明</w:t>
      </w:r>
      <w:r>
        <w:rPr>
          <w:rFonts w:ascii="仿宋" w:eastAsia="仿宋" w:hAnsi="仿宋" w:hint="eastAsia"/>
          <w:sz w:val="32"/>
          <w:szCs w:val="32"/>
        </w:rPr>
        <w:t>（需方伙伴）</w:t>
      </w:r>
    </w:p>
    <w:p w14:paraId="75F258E6" w14:textId="77777777" w:rsidR="00402CC3" w:rsidRDefault="00402CC3" w:rsidP="00402CC3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企业经营需求</w:t>
      </w:r>
      <w:r>
        <w:rPr>
          <w:rFonts w:ascii="仿宋" w:eastAsia="仿宋" w:hAnsi="仿宋" w:hint="eastAsia"/>
          <w:sz w:val="32"/>
          <w:szCs w:val="32"/>
        </w:rPr>
        <w:t>（如金融、场地、人才需求等）</w:t>
      </w:r>
      <w:r>
        <w:rPr>
          <w:rFonts w:ascii="仿宋" w:eastAsia="仿宋" w:hAnsi="仿宋"/>
          <w:sz w:val="32"/>
          <w:szCs w:val="32"/>
        </w:rPr>
        <w:t>详细说明</w:t>
      </w:r>
      <w:r>
        <w:rPr>
          <w:rFonts w:ascii="仿宋" w:eastAsia="仿宋" w:hAnsi="仿宋" w:hint="eastAsia"/>
          <w:sz w:val="32"/>
          <w:szCs w:val="32"/>
        </w:rPr>
        <w:t>（需方伙伴）</w:t>
      </w:r>
    </w:p>
    <w:p w14:paraId="6D495408" w14:textId="77777777" w:rsidR="00402CC3" w:rsidRDefault="00402CC3" w:rsidP="00402CC3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服务能力（资质、课程、活动举行等）补充及证明材料（服务伙伴及协同伙伴）</w:t>
      </w:r>
    </w:p>
    <w:p w14:paraId="3129A713" w14:textId="77777777" w:rsidR="00402CC3" w:rsidRDefault="00402CC3" w:rsidP="00402CC3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客户</w:t>
      </w:r>
      <w:r>
        <w:rPr>
          <w:rFonts w:ascii="仿宋" w:eastAsia="仿宋" w:hAnsi="仿宋" w:hint="eastAsia"/>
          <w:sz w:val="32"/>
          <w:szCs w:val="32"/>
        </w:rPr>
        <w:t>服务</w:t>
      </w:r>
      <w:r>
        <w:rPr>
          <w:rFonts w:ascii="仿宋" w:eastAsia="仿宋" w:hAnsi="仿宋"/>
          <w:sz w:val="32"/>
          <w:szCs w:val="32"/>
        </w:rPr>
        <w:t>实施经验补充及证明材料</w:t>
      </w:r>
      <w:r>
        <w:rPr>
          <w:rFonts w:ascii="仿宋" w:eastAsia="仿宋" w:hAnsi="仿宋" w:hint="eastAsia"/>
          <w:sz w:val="32"/>
          <w:szCs w:val="32"/>
        </w:rPr>
        <w:t>（服务伙伴及协同伙伴）</w:t>
      </w:r>
    </w:p>
    <w:p w14:paraId="25FB5A99" w14:textId="77777777" w:rsidR="00402CC3" w:rsidRDefault="00402CC3" w:rsidP="00402CC3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其他补充及证明材料</w:t>
      </w:r>
    </w:p>
    <w:p w14:paraId="36CF5921" w14:textId="77777777" w:rsidR="00402CC3" w:rsidRDefault="00402CC3" w:rsidP="00402CC3">
      <w:pPr>
        <w:rPr>
          <w:rFonts w:ascii="仿宋" w:eastAsia="仿宋" w:hAnsi="仿宋"/>
          <w:sz w:val="32"/>
          <w:szCs w:val="32"/>
        </w:rPr>
      </w:pPr>
    </w:p>
    <w:p w14:paraId="4B9B0DA5" w14:textId="77777777" w:rsidR="00402CC3" w:rsidRDefault="00402CC3" w:rsidP="00402CC3">
      <w:pPr>
        <w:rPr>
          <w:rFonts w:ascii="仿宋" w:eastAsia="仿宋" w:hAnsi="仿宋"/>
          <w:sz w:val="32"/>
          <w:szCs w:val="32"/>
        </w:rPr>
      </w:pPr>
    </w:p>
    <w:p w14:paraId="166757CC" w14:textId="77777777" w:rsidR="00402CC3" w:rsidRDefault="00402CC3" w:rsidP="00402CC3">
      <w:pPr>
        <w:ind w:firstLineChars="1700" w:firstLine="5440"/>
        <w:rPr>
          <w:rFonts w:ascii="仿宋" w:eastAsia="仿宋" w:hAnsi="仿宋"/>
          <w:sz w:val="32"/>
          <w:szCs w:val="32"/>
        </w:rPr>
      </w:pPr>
    </w:p>
    <w:p w14:paraId="159FF352" w14:textId="77777777" w:rsidR="00402CC3" w:rsidRDefault="00402CC3" w:rsidP="00402CC3">
      <w:pPr>
        <w:ind w:firstLineChars="200" w:firstLine="624"/>
        <w:jc w:val="right"/>
        <w:rPr>
          <w:rFonts w:ascii="仿宋" w:eastAsia="仿宋" w:hAnsi="仿宋" w:cs="Calibri"/>
          <w:color w:val="333333"/>
          <w:spacing w:val="-4"/>
          <w:kern w:val="0"/>
          <w:sz w:val="32"/>
          <w:szCs w:val="32"/>
        </w:rPr>
      </w:pPr>
    </w:p>
    <w:p w14:paraId="34464BD5" w14:textId="77777777" w:rsidR="00402CC3" w:rsidRDefault="00402CC3" w:rsidP="00402CC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7D80951" w14:textId="77777777" w:rsidR="00402CC3" w:rsidRDefault="00402CC3" w:rsidP="00402CC3">
      <w:pPr>
        <w:rPr>
          <w:rFonts w:eastAsia="仿宋_GB2312"/>
          <w:sz w:val="32"/>
        </w:rPr>
      </w:pPr>
    </w:p>
    <w:p w14:paraId="05EA213A" w14:textId="77777777" w:rsidR="00402CC3" w:rsidRDefault="00402CC3" w:rsidP="00402CC3">
      <w:pPr>
        <w:spacing w:line="560" w:lineRule="exact"/>
        <w:ind w:firstLine="63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</w:t>
      </w:r>
    </w:p>
    <w:p w14:paraId="02095569" w14:textId="77777777" w:rsidR="00402CC3" w:rsidRDefault="00402CC3" w:rsidP="00402CC3">
      <w:pPr>
        <w:wordWrap w:val="0"/>
        <w:spacing w:line="560" w:lineRule="exact"/>
        <w:jc w:val="right"/>
      </w:pPr>
      <w:r>
        <w:rPr>
          <w:rFonts w:eastAsia="仿宋_GB2312" w:hint="eastAsia"/>
          <w:sz w:val="32"/>
        </w:rPr>
        <w:t xml:space="preserve"> </w:t>
      </w:r>
    </w:p>
    <w:p w14:paraId="42F04B0D" w14:textId="77777777" w:rsidR="008105DB" w:rsidRPr="00402CC3" w:rsidRDefault="000D2BF3"/>
    <w:sectPr w:rsidR="008105DB" w:rsidRPr="00402CC3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2959495"/>
    </w:sdtPr>
    <w:sdtEndPr/>
    <w:sdtContent>
      <w:p w14:paraId="3B1E5E7C" w14:textId="77777777" w:rsidR="00E448A4" w:rsidRDefault="000D2B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171B7D83" w14:textId="77777777" w:rsidR="00E448A4" w:rsidRDefault="000D2BF3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11869"/>
    <w:multiLevelType w:val="multilevel"/>
    <w:tmpl w:val="40A11869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C3"/>
    <w:rsid w:val="000D2BF3"/>
    <w:rsid w:val="00402CC3"/>
    <w:rsid w:val="007F5C42"/>
    <w:rsid w:val="00923B3B"/>
    <w:rsid w:val="00B6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42BC"/>
  <w15:chartTrackingRefBased/>
  <w15:docId w15:val="{2FC8CB29-FF3B-43C2-BC1A-7B81C8B2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02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02CC3"/>
    <w:rPr>
      <w:sz w:val="18"/>
      <w:szCs w:val="18"/>
    </w:rPr>
  </w:style>
  <w:style w:type="paragraph" w:styleId="a5">
    <w:name w:val="List Paragraph"/>
    <w:basedOn w:val="a"/>
    <w:uiPriority w:val="34"/>
    <w:qFormat/>
    <w:rsid w:val="00402C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企业发展服务中心-汪洋</dc:creator>
  <cp:keywords/>
  <dc:description/>
  <cp:lastModifiedBy>企业发展服务中心-汪洋</cp:lastModifiedBy>
  <cp:revision>2</cp:revision>
  <dcterms:created xsi:type="dcterms:W3CDTF">2021-02-03T01:17:00Z</dcterms:created>
  <dcterms:modified xsi:type="dcterms:W3CDTF">2021-02-03T01:17:00Z</dcterms:modified>
</cp:coreProperties>
</file>