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/>
        <w:jc w:val="left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封面</w:t>
      </w:r>
    </w:p>
    <w:p>
      <w:pPr>
        <w:spacing w:line="360" w:lineRule="auto"/>
        <w:jc w:val="center"/>
        <w:rPr>
          <w:rFonts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(工程技术研究中心)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承担单位：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主管部门：</w:t>
      </w:r>
      <w:r>
        <w:rPr>
          <w:rFonts w:hint="eastAsia" w:ascii="宋体" w:hAnsi="宋体"/>
          <w:sz w:val="28"/>
          <w:szCs w:val="28"/>
          <w:u w:val="single"/>
        </w:rPr>
        <w:t xml:space="preserve">          苏州工业园区科技创新委员会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申报日期：      年     月     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江苏省科学技术厅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二○二二年 </w:t>
      </w:r>
    </w:p>
    <w:p>
      <w:pPr>
        <w:adjustRightInd w:val="0"/>
        <w:snapToGrid w:val="0"/>
        <w:spacing w:line="590" w:lineRule="exact"/>
        <w:jc w:val="left"/>
        <w:rPr>
          <w:rFonts w:asciiTheme="minorEastAsia" w:hAnsiTheme="minorEastAsia" w:eastAsiaTheme="minorEastAsia" w:cstheme="minorEastAsia"/>
          <w:sz w:val="32"/>
          <w:szCs w:val="32"/>
        </w:rPr>
        <w:sectPr>
          <w:pgSz w:w="11910" w:h="16840"/>
          <w:pgMar w:top="1600" w:right="1040" w:bottom="1640" w:left="1300" w:header="0" w:footer="1469" w:gutter="0"/>
          <w:cols w:space="720" w:num="1"/>
        </w:sectPr>
      </w:pPr>
    </w:p>
    <w:p>
      <w:pPr>
        <w:spacing w:line="360" w:lineRule="auto"/>
        <w:jc w:val="center"/>
        <w:rPr>
          <w:rFonts w:ascii="楷体" w:hAnsi="楷体" w:eastAsia="楷体" w:cs="楷体"/>
          <w:b/>
          <w:bCs/>
          <w:sz w:val="52"/>
          <w:szCs w:val="52"/>
        </w:rPr>
      </w:pPr>
      <w:r>
        <w:rPr>
          <w:rFonts w:hint="eastAsia" w:ascii="楷体" w:hAnsi="楷体" w:eastAsia="楷体" w:cs="楷体"/>
          <w:b/>
          <w:bCs/>
          <w:sz w:val="52"/>
          <w:szCs w:val="52"/>
        </w:rPr>
        <w:t>目  录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一、项目信息表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二、江苏省工程技术研究中心申报书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三、项目附件审查表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四、企业营业执照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五、相关附件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工程中心定位证明文件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市级企业工程技术研究中心认定通过证明文件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（必备）</w:t>
      </w:r>
    </w:p>
    <w:p>
      <w:pPr>
        <w:numPr>
          <w:ilvl w:val="0"/>
          <w:numId w:val="2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高企证书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（如有请提供）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研发投入证明文件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2020、2021年经审计的财务审计报告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（必备）</w:t>
      </w:r>
    </w:p>
    <w:p>
      <w:pPr>
        <w:numPr>
          <w:ilvl w:val="0"/>
          <w:numId w:val="3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2021年经审计的研发费用专项审计报告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（如已在年审报告中披露研发费用可不提供，在年审中用彩色笔标识出数值即可）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研发场地证明文件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（根据实际情况选择其一提供即可，需体现面积数值）</w:t>
      </w:r>
    </w:p>
    <w:p>
      <w:pPr>
        <w:numPr>
          <w:ilvl w:val="0"/>
          <w:numId w:val="4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房产证/土地证/租赁合同等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（可体现研发场地面积的文件）</w:t>
      </w:r>
    </w:p>
    <w:p>
      <w:pPr>
        <w:numPr>
          <w:ilvl w:val="0"/>
          <w:numId w:val="4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如产研共用等其他特殊情况需提供加盖公章的说明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研发人员证明文件</w:t>
      </w:r>
    </w:p>
    <w:p>
      <w:pPr>
        <w:numPr>
          <w:ilvl w:val="0"/>
          <w:numId w:val="5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研发人员清单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（包含姓名、年龄、单位、职务、职称、岗位、为本项目工作时间，加盖公章）</w:t>
      </w:r>
    </w:p>
    <w:p>
      <w:pPr>
        <w:numPr>
          <w:ilvl w:val="0"/>
          <w:numId w:val="5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研发团队项目负责人资历简介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（一页纸简介即可）</w:t>
      </w:r>
    </w:p>
    <w:p>
      <w:pPr>
        <w:numPr>
          <w:ilvl w:val="0"/>
          <w:numId w:val="5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研发人员社保缴纳证明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（提供最近一期的社保缴费清单即可，可拉取公司整个社保清单后勾选出研发人员）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研发设备证明文件</w:t>
      </w:r>
    </w:p>
    <w:p>
      <w:pPr>
        <w:numPr>
          <w:ilvl w:val="0"/>
          <w:numId w:val="6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设备清单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（设备名称、单价、数量、总价，加盖公章）</w:t>
      </w:r>
    </w:p>
    <w:p>
      <w:pPr>
        <w:numPr>
          <w:ilvl w:val="0"/>
          <w:numId w:val="6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设备发票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（提供10张以内相对大额的发票即可）</w:t>
      </w:r>
    </w:p>
    <w:p>
      <w:pPr>
        <w:numPr>
          <w:ilvl w:val="0"/>
          <w:numId w:val="6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设备照片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（如有请提供）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近两年知识产权证明文件</w:t>
      </w:r>
    </w:p>
    <w:p>
      <w:pPr>
        <w:numPr>
          <w:ilvl w:val="0"/>
          <w:numId w:val="7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知识产权清单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（知识产权类型、状态&lt;申请/授权&gt;、受理/授权时间，加盖公章）</w:t>
      </w:r>
    </w:p>
    <w:p>
      <w:pPr>
        <w:numPr>
          <w:ilvl w:val="0"/>
          <w:numId w:val="7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专利受理通知书、专利证书、软著证书等知识产权证书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（如较多提供2021年的专利受理通知书及授权证书即可）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承担市级以上科技项目证明文件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（根据上级项目实际情况提供其一即可）</w:t>
      </w:r>
      <w:bookmarkStart w:id="3" w:name="_GoBack"/>
      <w:bookmarkEnd w:id="3"/>
    </w:p>
    <w:p>
      <w:pPr>
        <w:numPr>
          <w:ilvl w:val="0"/>
          <w:numId w:val="8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红头公示文件</w:t>
      </w:r>
    </w:p>
    <w:p>
      <w:pPr>
        <w:numPr>
          <w:ilvl w:val="0"/>
          <w:numId w:val="8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项目合同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其他附件材料</w:t>
      </w:r>
    </w:p>
    <w:p>
      <w:pPr>
        <w:numPr>
          <w:ilvl w:val="0"/>
          <w:numId w:val="9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产学研合作协议</w:t>
      </w:r>
    </w:p>
    <w:p>
      <w:pPr>
        <w:numPr>
          <w:ilvl w:val="0"/>
          <w:numId w:val="9"/>
        </w:num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其他可证明企业资质的奖励文件或公示文件</w:t>
      </w:r>
    </w:p>
    <w:p>
      <w:r>
        <w:br w:type="page"/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计划类别：</w:t>
      </w:r>
      <w:r>
        <w:rPr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b/>
          <w:sz w:val="60"/>
          <w:szCs w:val="60"/>
        </w:rPr>
      </w:pPr>
      <w:r>
        <w:rPr>
          <w:rFonts w:eastAsia="黑体"/>
          <w:b/>
          <w:sz w:val="60"/>
          <w:szCs w:val="60"/>
        </w:rPr>
        <w:t>江苏省科技计划项目申报书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(工程技术研究中心)</w:t>
      </w:r>
    </w:p>
    <w:p>
      <w:pPr>
        <w:spacing w:line="36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项目类别：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承担单位：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项目负责人：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电话：</w:t>
      </w:r>
      <w:r>
        <w:rPr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项目联系人：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电话：</w:t>
      </w:r>
      <w:r>
        <w:rPr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主管部门：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申报日期：    年  月  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江苏省科学技术厅</w:t>
      </w:r>
    </w:p>
    <w:p>
      <w:pPr>
        <w:tabs>
          <w:tab w:val="left" w:pos="7020"/>
        </w:tabs>
        <w:spacing w:line="590" w:lineRule="exact"/>
        <w:jc w:val="center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二○二二年</w:t>
      </w:r>
    </w:p>
    <w:p>
      <w:pPr>
        <w:tabs>
          <w:tab w:val="left" w:pos="7020"/>
        </w:tabs>
        <w:spacing w:line="590" w:lineRule="exact"/>
        <w:rPr>
          <w:sz w:val="32"/>
          <w:szCs w:val="32"/>
        </w:rPr>
      </w:pPr>
    </w:p>
    <w:p>
      <w:pPr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br w:type="page"/>
      </w:r>
    </w:p>
    <w:p>
      <w:pPr>
        <w:spacing w:line="59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项目法人信用承诺书</w:t>
      </w:r>
    </w:p>
    <w:p>
      <w:pPr>
        <w:tabs>
          <w:tab w:val="left" w:pos="7020"/>
        </w:tabs>
        <w:spacing w:line="590" w:lineRule="exact"/>
        <w:rPr>
          <w:rFonts w:eastAsia="仿宋_GB2312"/>
          <w:sz w:val="32"/>
          <w:szCs w:val="32"/>
          <w:u w:val="single"/>
        </w:rPr>
      </w:pP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本项目法人承诺如有失实或失信行为，愿意根据相关规定，承担以下责任：</w:t>
      </w: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1、取消项目评审资格；</w:t>
      </w: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2、撤销项目立项，并收回省拨经费；</w:t>
      </w: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3、记入不良信用记录，并接受相应处理；</w:t>
      </w:r>
    </w:p>
    <w:p>
      <w:pPr>
        <w:spacing w:line="5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4、其它相关法律责任等。</w:t>
      </w:r>
    </w:p>
    <w:p>
      <w:pPr>
        <w:tabs>
          <w:tab w:val="left" w:pos="7020"/>
        </w:tabs>
        <w:spacing w:line="560" w:lineRule="exact"/>
        <w:ind w:firstLine="640" w:firstLineChars="200"/>
        <w:rPr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项目负责人（签字）：</w:t>
      </w:r>
    </w:p>
    <w:p>
      <w:pPr>
        <w:tabs>
          <w:tab w:val="left" w:pos="7020"/>
        </w:tabs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单位法人（签字）：              （公  章）</w:t>
      </w:r>
    </w:p>
    <w:p>
      <w:pPr>
        <w:tabs>
          <w:tab w:val="left" w:pos="7020"/>
        </w:tabs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                                     </w:t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日</w:t>
      </w:r>
    </w:p>
    <w:p>
      <w:pPr>
        <w:tabs>
          <w:tab w:val="left" w:pos="7020"/>
        </w:tabs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项目主管部门信用承诺书</w:t>
      </w:r>
    </w:p>
    <w:p>
      <w:pPr>
        <w:tabs>
          <w:tab w:val="left" w:pos="7020"/>
        </w:tabs>
        <w:spacing w:line="590" w:lineRule="exact"/>
        <w:rPr>
          <w:rFonts w:eastAsia="仿宋_GB2312"/>
          <w:sz w:val="32"/>
          <w:szCs w:val="32"/>
          <w:u w:val="single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>
      <w:pPr>
        <w:tabs>
          <w:tab w:val="left" w:pos="7020"/>
        </w:tabs>
        <w:spacing w:line="59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>
      <w:pPr>
        <w:tabs>
          <w:tab w:val="left" w:pos="7020"/>
        </w:tabs>
        <w:spacing w:line="590" w:lineRule="exact"/>
        <w:ind w:firstLine="640" w:firstLineChars="200"/>
        <w:rPr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sz w:val="32"/>
          <w:szCs w:val="32"/>
        </w:rPr>
      </w:pPr>
    </w:p>
    <w:p>
      <w:pPr>
        <w:tabs>
          <w:tab w:val="left" w:pos="6615"/>
          <w:tab w:val="left" w:pos="7035"/>
        </w:tabs>
        <w:spacing w:line="590" w:lineRule="exact"/>
        <w:ind w:firstLine="5280" w:firstLineChars="1650"/>
        <w:rPr>
          <w:sz w:val="32"/>
          <w:szCs w:val="32"/>
        </w:rPr>
      </w:pPr>
      <w:r>
        <w:rPr>
          <w:sz w:val="32"/>
          <w:szCs w:val="32"/>
        </w:rPr>
        <w:t>（公  章）</w:t>
      </w:r>
    </w:p>
    <w:p>
      <w:pPr>
        <w:tabs>
          <w:tab w:val="left" w:pos="7020"/>
        </w:tabs>
        <w:spacing w:line="590" w:lineRule="exact"/>
        <w:ind w:firstLine="960" w:firstLineChars="30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日</w:t>
      </w:r>
    </w:p>
    <w:p>
      <w:pPr>
        <w:rPr>
          <w:rFonts w:eastAsia="黑体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eastAsia="黑体"/>
          <w:sz w:val="28"/>
          <w:szCs w:val="28"/>
        </w:rPr>
        <w:t>附件4</w:t>
      </w:r>
    </w:p>
    <w:p>
      <w:pPr>
        <w:widowControl/>
        <w:autoSpaceDE w:val="0"/>
        <w:autoSpaceDN w:val="0"/>
        <w:adjustRightInd w:val="0"/>
        <w:snapToGrid w:val="0"/>
        <w:spacing w:before="120" w:beforeLines="50" w:after="120" w:afterLines="50" w:line="590" w:lineRule="atLeast"/>
        <w:jc w:val="center"/>
        <w:rPr>
          <w:b/>
          <w:snapToGrid w:val="0"/>
          <w:color w:val="000000"/>
          <w:kern w:val="0"/>
          <w:sz w:val="44"/>
          <w:szCs w:val="44"/>
        </w:rPr>
      </w:pPr>
      <w:r>
        <w:rPr>
          <w:b/>
          <w:snapToGrid w:val="0"/>
          <w:color w:val="000000"/>
          <w:kern w:val="0"/>
          <w:sz w:val="44"/>
          <w:szCs w:val="44"/>
        </w:rPr>
        <w:t>项目基本信息表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4"/>
        <w:gridCol w:w="566"/>
        <w:gridCol w:w="1146"/>
        <w:gridCol w:w="1409"/>
        <w:gridCol w:w="1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项 目 名 称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江苏省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工程技术研究中心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依 托 单 位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3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23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单 位 地 址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所在不限额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申 报 区 域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是否工业企业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□ 是  □ 否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是否高新技术企业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79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是否外资企业</w:t>
            </w:r>
          </w:p>
        </w:tc>
        <w:tc>
          <w:tcPr>
            <w:tcW w:w="552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700" w:firstLineChars="25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3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2021年主营业务收入：     万元，其中研究与试验发展经费投入     万元，占主营业务收入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3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承担市级及以上科技计划项目：   个；2021年申请专利：     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32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二、工程中心基本信息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新增建设经费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研究与试验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发展人员数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        人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研发场地面积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120" w:firstLineChars="40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9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一级技术领域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二级技术领域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1120" w:firstLineChars="40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7" w:hRule="atLeast"/>
        </w:trPr>
        <w:tc>
          <w:tcPr>
            <w:tcW w:w="932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工程中心主要研究方向和建设内容（限1000字以内）：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9322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我单位对以上信息进行了认真审核，确认其真实性并对此负责。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                                （申报单位盖章）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90" w:lineRule="exact"/>
        <w:rPr>
          <w:rFonts w:eastAsia="黑体"/>
          <w:snapToGrid w:val="0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18" w:bottom="1418" w:left="1531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一、行业需求分析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所涉及的技术领域国内外发展现状、今后发展趋势，江苏产业现有的优势和存在的主要问题，项目组建对相关产业发展、企业创新的作用与意义等。（限1000字内）</w:t>
      </w:r>
    </w:p>
    <w:p>
      <w:pPr>
        <w:adjustRightInd w:val="0"/>
        <w:snapToGrid w:val="0"/>
        <w:spacing w:line="590" w:lineRule="exact"/>
        <w:ind w:firstLine="660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二、项目实施基础</w:t>
      </w: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color w:val="000000"/>
          <w:sz w:val="28"/>
          <w:szCs w:val="28"/>
        </w:rPr>
        <w:t>1、申报单位基本情况（主营业务及企业在行业中主要优势，上年度销售收入、R&amp;D投入占销售收入比例等）</w:t>
      </w:r>
    </w:p>
    <w:p>
      <w:pPr>
        <w:adjustRightInd w:val="0"/>
        <w:snapToGrid w:val="0"/>
        <w:spacing w:line="590" w:lineRule="exact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（1）主营业务介绍及行业地位、技术优势</w:t>
      </w:r>
    </w:p>
    <w:p>
      <w:pPr>
        <w:adjustRightInd w:val="0"/>
        <w:snapToGrid w:val="0"/>
        <w:spacing w:line="590" w:lineRule="exact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（2）企业上年度销售收入、研发投入等财务数据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2、项目负责人、人才团队及运行情况</w:t>
      </w:r>
    </w:p>
    <w:p>
      <w:pPr>
        <w:adjustRightInd w:val="0"/>
        <w:snapToGrid w:val="0"/>
        <w:spacing w:line="590" w:lineRule="exact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（1）综述团队成员组成及学历结构</w:t>
      </w:r>
    </w:p>
    <w:p>
      <w:pPr>
        <w:adjustRightInd w:val="0"/>
        <w:snapToGrid w:val="0"/>
        <w:spacing w:line="590" w:lineRule="exact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（2）项目负责人资历介绍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3、现有研发基础条件（研发场所、中试基地、仪器装备，</w:t>
      </w:r>
      <w:r>
        <w:rPr>
          <w:sz w:val="28"/>
          <w:szCs w:val="28"/>
        </w:rPr>
        <w:t>市级工程技术研究中心培育时间</w:t>
      </w:r>
      <w:r>
        <w:rPr>
          <w:color w:val="000000"/>
          <w:sz w:val="28"/>
          <w:szCs w:val="28"/>
        </w:rPr>
        <w:t>）；</w:t>
      </w:r>
    </w:p>
    <w:p>
      <w:pPr>
        <w:adjustRightInd w:val="0"/>
        <w:snapToGrid w:val="0"/>
        <w:spacing w:line="590" w:lineRule="exac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（1）</w:t>
      </w:r>
      <w:r>
        <w:rPr>
          <w:rFonts w:hint="eastAsia" w:ascii="宋体" w:hAnsi="宋体"/>
          <w:bCs/>
          <w:color w:val="000000"/>
          <w:sz w:val="28"/>
          <w:szCs w:val="28"/>
        </w:rPr>
        <w:t>现有的的研发场地情况、中试基地（</w:t>
      </w:r>
      <w:r>
        <w:rPr>
          <w:rFonts w:hint="eastAsia" w:ascii="宋体" w:hAnsi="宋体"/>
          <w:bCs/>
          <w:color w:val="FF0000"/>
          <w:sz w:val="28"/>
          <w:szCs w:val="28"/>
        </w:rPr>
        <w:t>500平米以上、相对集中）</w:t>
      </w:r>
    </w:p>
    <w:p>
      <w:pPr>
        <w:adjustRightInd w:val="0"/>
        <w:snapToGrid w:val="0"/>
        <w:spacing w:line="590" w:lineRule="exact"/>
        <w:jc w:val="left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（2）现有的仪器装备</w:t>
      </w:r>
      <w:r>
        <w:rPr>
          <w:rFonts w:hint="eastAsia" w:ascii="宋体" w:hAnsi="宋体"/>
          <w:bCs/>
          <w:color w:val="FF0000"/>
          <w:sz w:val="28"/>
          <w:szCs w:val="28"/>
        </w:rPr>
        <w:t>（设备原值总额，设备种类简介）</w:t>
      </w:r>
    </w:p>
    <w:p>
      <w:pPr>
        <w:adjustRightInd w:val="0"/>
        <w:snapToGrid w:val="0"/>
        <w:spacing w:line="590" w:lineRule="exact"/>
        <w:jc w:val="left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（3）市级工程技术研究中心认定情况</w:t>
      </w:r>
      <w:r>
        <w:rPr>
          <w:rFonts w:hint="eastAsia" w:ascii="宋体" w:hAnsi="宋体"/>
          <w:bCs/>
          <w:color w:val="FF0000"/>
          <w:sz w:val="28"/>
          <w:szCs w:val="28"/>
        </w:rPr>
        <w:t>（哪一年认定，名称）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</w:t>
      </w:r>
      <w:r>
        <w:rPr>
          <w:color w:val="000000"/>
          <w:sz w:val="28"/>
          <w:szCs w:val="28"/>
        </w:rPr>
        <w:t>近2年来承担的主要科技项目，申请及授权的专利、新药证书、软件著作权等知识产权情况（列表说明具体名称、申请或授权号、类型等简要内容）。</w:t>
      </w:r>
    </w:p>
    <w:p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</w:t>
      </w:r>
      <w:r>
        <w:rPr>
          <w:rFonts w:ascii="宋体" w:hAnsi="宋体"/>
          <w:bCs/>
          <w:color w:val="000000"/>
          <w:sz w:val="28"/>
          <w:szCs w:val="28"/>
        </w:rPr>
        <w:t>1）</w:t>
      </w:r>
      <w:r>
        <w:rPr>
          <w:rFonts w:hint="eastAsia" w:ascii="宋体" w:hAnsi="宋体"/>
          <w:bCs/>
          <w:color w:val="000000"/>
          <w:sz w:val="28"/>
          <w:szCs w:val="28"/>
        </w:rPr>
        <w:t>科技项目承担情况</w:t>
      </w:r>
      <w:r>
        <w:rPr>
          <w:rFonts w:hint="eastAsia" w:ascii="宋体" w:hAnsi="宋体"/>
          <w:bCs/>
          <w:color w:val="FF0000"/>
          <w:sz w:val="28"/>
          <w:szCs w:val="28"/>
        </w:rPr>
        <w:t>（市级及以上）</w:t>
      </w:r>
    </w:p>
    <w:p>
      <w:pPr>
        <w:adjustRightInd w:val="0"/>
        <w:snapToGrid w:val="0"/>
        <w:spacing w:line="590" w:lineRule="exact"/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（2）知识产权情况</w:t>
      </w:r>
      <w:r>
        <w:rPr>
          <w:rFonts w:hint="eastAsia" w:ascii="宋体" w:hAnsi="宋体"/>
          <w:bCs/>
          <w:color w:val="FF0000"/>
          <w:sz w:val="28"/>
          <w:szCs w:val="28"/>
        </w:rPr>
        <w:t>（列表说明即可）</w:t>
      </w:r>
    </w:p>
    <w:p>
      <w:pPr>
        <w:adjustRightInd w:val="0"/>
        <w:snapToGrid w:val="0"/>
        <w:spacing w:line="590" w:lineRule="exact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三、项目主要目标和建设任务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1、总体目标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2、研究开发的方向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3、项目的组织功能构架（框图）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>此处为省工的组织架构，第一级别应为工程技术研究中心管理委员会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4、项目建设地点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5、主要任务及考核指标（建设期不超过3年）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（1）硬件建设任务</w:t>
      </w:r>
    </w:p>
    <w:p>
      <w:pPr>
        <w:numPr>
          <w:ilvl w:val="0"/>
          <w:numId w:val="10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新增设备投入</w:t>
      </w:r>
    </w:p>
    <w:p>
      <w:pPr>
        <w:numPr>
          <w:ilvl w:val="0"/>
          <w:numId w:val="10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新增研发场地面积</w:t>
      </w:r>
    </w:p>
    <w:p>
      <w:pPr>
        <w:numPr>
          <w:ilvl w:val="0"/>
          <w:numId w:val="10"/>
        </w:num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新增中试生产线</w:t>
      </w:r>
      <w:r>
        <w:rPr>
          <w:rFonts w:hint="eastAsia" w:ascii="宋体" w:hAnsi="宋体"/>
          <w:bCs/>
          <w:color w:val="FF0000"/>
          <w:sz w:val="28"/>
          <w:szCs w:val="28"/>
        </w:rPr>
        <w:t>（如果没有可不填写）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（2）研究开发主要任务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（3）领军人才引进、人才培养与团队建设任务</w:t>
      </w:r>
    </w:p>
    <w:p>
      <w:pPr>
        <w:numPr>
          <w:ilvl w:val="0"/>
          <w:numId w:val="11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计划新增研发人员数量，团队三年后的规模情况</w:t>
      </w:r>
    </w:p>
    <w:p>
      <w:pPr>
        <w:numPr>
          <w:ilvl w:val="0"/>
          <w:numId w:val="11"/>
        </w:numPr>
        <w:adjustRightInd w:val="0"/>
        <w:snapToGrid w:val="0"/>
        <w:spacing w:line="59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计划新引进高层次人才数量（如有具体目标人员资历介绍，如无可不写）</w:t>
      </w:r>
    </w:p>
    <w:p>
      <w:pPr>
        <w:numPr>
          <w:ilvl w:val="0"/>
          <w:numId w:val="11"/>
        </w:numPr>
        <w:adjustRightInd w:val="0"/>
        <w:snapToGrid w:val="0"/>
        <w:spacing w:line="590" w:lineRule="exact"/>
        <w:rPr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计划公司内部培养人才数量（如无可不写）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（4）</w:t>
      </w:r>
      <w:r>
        <w:rPr>
          <w:color w:val="000000"/>
          <w:sz w:val="28"/>
          <w:szCs w:val="28"/>
        </w:rPr>
        <w:t>管理体制与运行体制建设任务</w:t>
      </w:r>
    </w:p>
    <w:p>
      <w:pPr>
        <w:numPr>
          <w:ilvl w:val="0"/>
          <w:numId w:val="12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工程中心研发管理体制</w:t>
      </w:r>
    </w:p>
    <w:p>
      <w:pPr>
        <w:numPr>
          <w:ilvl w:val="0"/>
          <w:numId w:val="12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工程中心财务管理制度</w:t>
      </w:r>
    </w:p>
    <w:p>
      <w:pPr>
        <w:numPr>
          <w:ilvl w:val="0"/>
          <w:numId w:val="12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工程中心员工绩效考核制度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bookmarkStart w:id="0" w:name="_Toc137381017"/>
      <w:bookmarkStart w:id="1" w:name="_Toc46047166"/>
      <w:bookmarkStart w:id="2" w:name="_Toc46045163"/>
      <w:r>
        <w:rPr>
          <w:color w:val="000000"/>
          <w:sz w:val="28"/>
          <w:szCs w:val="28"/>
        </w:rPr>
        <w:t>（5）主要任务与具体考核指标简述（限500字内）</w:t>
      </w:r>
    </w:p>
    <w:p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综述（1）（2）（3）（4），分点列出指标，必须出现可量化的考核指标</w:t>
      </w:r>
    </w:p>
    <w:p>
      <w:pPr>
        <w:adjustRightInd w:val="0"/>
        <w:snapToGrid w:val="0"/>
        <w:spacing w:line="590" w:lineRule="exact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四、项目实施计划</w:t>
      </w: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1、项目投资规模及建设资金来源与构成比例</w:t>
      </w:r>
    </w:p>
    <w:tbl>
      <w:tblPr>
        <w:tblStyle w:val="5"/>
        <w:tblW w:w="92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1148"/>
        <w:gridCol w:w="1127"/>
        <w:gridCol w:w="1225"/>
        <w:gridCol w:w="1176"/>
        <w:gridCol w:w="1176"/>
        <w:gridCol w:w="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2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2022年9-12月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2023年</w:t>
            </w: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2024年</w:t>
            </w: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2025年1-6月</w:t>
            </w: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1、承担单位自筹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2、其他来源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2、项目建设经费的支出预算及仪器设备添置清单</w:t>
      </w:r>
    </w:p>
    <w:tbl>
      <w:tblPr>
        <w:tblStyle w:val="5"/>
        <w:tblW w:w="91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1769"/>
        <w:gridCol w:w="2049"/>
        <w:gridCol w:w="13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99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预算数</w:t>
            </w:r>
          </w:p>
        </w:tc>
        <w:tc>
          <w:tcPr>
            <w:tcW w:w="20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占预算支出总额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的比重（%）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（一）直接费用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1、设备费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（1）购置设备费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（2）设备试制费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（3）设备改造与租赁费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2、材料费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3、测试化验加工费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4、燃料动力费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5、差旅费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6、会议费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7、国际合作与交流费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8、出版/文献/信息传播/知识产权事务费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9、劳务费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10、专家咨询费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11、其他支出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（二）间接费用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其中：绩效支出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eastAsia="仿宋_GB2312"/>
                <w:sz w:val="24"/>
              </w:rPr>
            </w:pPr>
            <w:r>
              <w:rPr>
                <w:rFonts w:hint="eastAsia" w:ascii="ˎ̥" w:hAnsi="ˎ̥" w:eastAsia="仿宋_GB2312"/>
                <w:sz w:val="24"/>
              </w:rPr>
              <w:t xml:space="preserve">        合计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43" w:tblpY="617"/>
        <w:tblOverlap w:val="never"/>
        <w:tblW w:w="9137" w:type="dxa"/>
        <w:tblCellSpacing w:w="7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64"/>
        <w:gridCol w:w="1362"/>
        <w:gridCol w:w="1566"/>
        <w:gridCol w:w="724"/>
        <w:gridCol w:w="720"/>
        <w:gridCol w:w="739"/>
        <w:gridCol w:w="2162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7" w:hRule="atLeast"/>
          <w:tblCellSpacing w:w="7" w:type="dxa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仪器设备和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计算机软件名称</w:t>
            </w:r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</w:t>
            </w:r>
          </w:p>
        </w:tc>
        <w:tc>
          <w:tcPr>
            <w:tcW w:w="15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  途</w:t>
            </w: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添置方式</w:t>
            </w:r>
          </w:p>
        </w:tc>
        <w:tc>
          <w:tcPr>
            <w:tcW w:w="21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经费概算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（RMB、US$）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60" w:hRule="atLeast"/>
          <w:tblCellSpacing w:w="7" w:type="dxa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购置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国内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购置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自己 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研制</w:t>
            </w: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lang w:val="fr-F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7" w:hRule="atLeast"/>
          <w:tblCellSpacing w:w="7" w:type="dxa"/>
        </w:trPr>
        <w:tc>
          <w:tcPr>
            <w:tcW w:w="69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  计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3、项目组建的计划进度与阶段性考核指标</w:t>
      </w:r>
    </w:p>
    <w:tbl>
      <w:tblPr>
        <w:tblStyle w:val="5"/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8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时间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考核指标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2022年9月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2023年8月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2023年9月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2024年8月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2024年9月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2025年6月</w:t>
            </w:r>
          </w:p>
        </w:tc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>
      <w:pPr>
        <w:numPr>
          <w:ilvl w:val="0"/>
          <w:numId w:val="13"/>
        </w:numPr>
        <w:adjustRightInd w:val="0"/>
        <w:snapToGrid w:val="0"/>
        <w:spacing w:line="59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项目负责人及主要技术人员清单（姓名、年龄、单位、职称/职务、岗位业务、为本项目工作时间等）</w:t>
      </w:r>
    </w:p>
    <w:tbl>
      <w:tblPr>
        <w:tblStyle w:val="6"/>
        <w:tblpPr w:leftFromText="180" w:rightFromText="180" w:vertAnchor="text" w:horzAnchor="page" w:tblpXSpec="center" w:tblpY="210"/>
        <w:tblOverlap w:val="never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92"/>
        <w:gridCol w:w="819"/>
        <w:gridCol w:w="1460"/>
        <w:gridCol w:w="1166"/>
        <w:gridCol w:w="1275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792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819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460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所在部门</w:t>
            </w:r>
          </w:p>
        </w:tc>
        <w:tc>
          <w:tcPr>
            <w:tcW w:w="1166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职称</w:t>
            </w:r>
          </w:p>
        </w:tc>
        <w:tc>
          <w:tcPr>
            <w:tcW w:w="1275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585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岗位业务</w:t>
            </w:r>
          </w:p>
        </w:tc>
        <w:tc>
          <w:tcPr>
            <w:tcW w:w="2002" w:type="dxa"/>
            <w:shd w:val="clear" w:color="auto" w:fill="D7D7D7" w:themeFill="background1" w:themeFillShade="D8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为本项目工作时间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42</w:t>
            </w: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研发部</w:t>
            </w: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高级工程师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副总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机械设计</w:t>
            </w: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12月/年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...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color w:val="000000"/>
          <w:sz w:val="28"/>
          <w:szCs w:val="28"/>
        </w:rPr>
      </w:pPr>
    </w:p>
    <w:bookmarkEnd w:id="0"/>
    <w:bookmarkEnd w:id="1"/>
    <w:bookmarkEnd w:id="2"/>
    <w:p>
      <w:pPr>
        <w:jc w:val="center"/>
        <w:rPr>
          <w:sz w:val="44"/>
          <w:szCs w:val="44"/>
        </w:rPr>
      </w:pPr>
      <w:r>
        <w:rPr>
          <w:b/>
          <w:color w:val="000000"/>
          <w:sz w:val="28"/>
          <w:szCs w:val="28"/>
        </w:rPr>
        <w:br w:type="page"/>
      </w: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项目附件审查表</w:t>
      </w:r>
    </w:p>
    <w:p>
      <w:pPr>
        <w:jc w:val="center"/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承担单位：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4785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附件名称</w:t>
            </w: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1126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主管部门审查人签字</w:t>
            </w:r>
          </w:p>
        </w:tc>
        <w:tc>
          <w:tcPr>
            <w:tcW w:w="4785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园区科创委</w:t>
            </w:r>
          </w:p>
        </w:tc>
        <w:tc>
          <w:tcPr>
            <w:tcW w:w="2611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</w:trPr>
        <w:tc>
          <w:tcPr>
            <w:tcW w:w="852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经审查，本项目上述所提供的附件材料真实有效。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（主管部门盖章）</w:t>
            </w:r>
            <w:r>
              <w:rPr>
                <w:rFonts w:hint="eastAsia"/>
                <w:color w:val="FF0000"/>
                <w:sz w:val="24"/>
              </w:rPr>
              <w:t>园区科创委</w:t>
            </w:r>
          </w:p>
        </w:tc>
      </w:tr>
    </w:tbl>
    <w:p>
      <w:r>
        <w:br w:type="page"/>
      </w:r>
    </w:p>
    <w:p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六、审查推荐</w:t>
      </w:r>
    </w:p>
    <w:tbl>
      <w:tblPr>
        <w:tblStyle w:val="5"/>
        <w:tblW w:w="8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承担单位</w:t>
            </w:r>
          </w:p>
        </w:tc>
        <w:tc>
          <w:tcPr>
            <w:tcW w:w="6937" w:type="dxa"/>
          </w:tcPr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ascii="Times New Roman" w:eastAsia="宋体"/>
                <w:b w:val="0"/>
                <w:szCs w:val="28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合作单位</w:t>
            </w:r>
          </w:p>
        </w:tc>
        <w:tc>
          <w:tcPr>
            <w:tcW w:w="6937" w:type="dxa"/>
            <w:shd w:val="clear" w:color="auto" w:fill="FFFFFF"/>
          </w:tcPr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ascii="Times New Roman" w:eastAsia="宋体"/>
                <w:b w:val="0"/>
                <w:szCs w:val="28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pStyle w:val="2"/>
              <w:shd w:val="clear" w:color="auto" w:fill="FFFFFF"/>
              <w:adjustRightInd w:val="0"/>
              <w:snapToGrid w:val="0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主管部门</w:t>
            </w:r>
          </w:p>
          <w:p>
            <w:pPr>
              <w:pStyle w:val="2"/>
              <w:shd w:val="clear" w:color="auto" w:fill="FFFFFF"/>
              <w:adjustRightInd w:val="0"/>
              <w:snapToGrid w:val="0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（市、区、国家高新区科技局）</w:t>
            </w:r>
          </w:p>
        </w:tc>
        <w:tc>
          <w:tcPr>
            <w:tcW w:w="6937" w:type="dxa"/>
            <w:shd w:val="clear" w:color="auto" w:fill="FFFFFF"/>
          </w:tcPr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ascii="Times New Roman" w:eastAsia="宋体"/>
                <w:b w:val="0"/>
                <w:szCs w:val="28"/>
              </w:rPr>
            </w:pPr>
          </w:p>
          <w:p>
            <w:pPr>
              <w:pStyle w:val="2"/>
              <w:shd w:val="clear" w:color="auto" w:fill="FFFFFF"/>
              <w:ind w:left="1275" w:leftChars="607"/>
              <w:jc w:val="right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年      月     日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r>
        <w:br w:type="page"/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企业营业执照</w:t>
      </w:r>
    </w:p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FE32"/>
    <w:multiLevelType w:val="singleLevel"/>
    <w:tmpl w:val="8B24FE3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2A1A2EF"/>
    <w:multiLevelType w:val="singleLevel"/>
    <w:tmpl w:val="A2A1A2E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15071AB"/>
    <w:multiLevelType w:val="singleLevel"/>
    <w:tmpl w:val="C15071AB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CC6C756D"/>
    <w:multiLevelType w:val="singleLevel"/>
    <w:tmpl w:val="CC6C756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CFA9338C"/>
    <w:multiLevelType w:val="singleLevel"/>
    <w:tmpl w:val="CFA9338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D3EE68DE"/>
    <w:multiLevelType w:val="singleLevel"/>
    <w:tmpl w:val="D3EE68D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DE258472"/>
    <w:multiLevelType w:val="singleLevel"/>
    <w:tmpl w:val="DE25847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E79F5E28"/>
    <w:multiLevelType w:val="singleLevel"/>
    <w:tmpl w:val="E79F5E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38D86A0"/>
    <w:multiLevelType w:val="singleLevel"/>
    <w:tmpl w:val="F38D86A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0EC52773"/>
    <w:multiLevelType w:val="singleLevel"/>
    <w:tmpl w:val="0EC5277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29135941"/>
    <w:multiLevelType w:val="singleLevel"/>
    <w:tmpl w:val="291359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38BEEBFE"/>
    <w:multiLevelType w:val="singleLevel"/>
    <w:tmpl w:val="38BEEBF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08FCA99"/>
    <w:multiLevelType w:val="singleLevel"/>
    <w:tmpl w:val="708FCA9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3CD9"/>
    <w:rsid w:val="00120AB0"/>
    <w:rsid w:val="004B771C"/>
    <w:rsid w:val="0070572D"/>
    <w:rsid w:val="00864CD9"/>
    <w:rsid w:val="00CE6E4D"/>
    <w:rsid w:val="00EF7B1A"/>
    <w:rsid w:val="20623CD9"/>
    <w:rsid w:val="57F01483"/>
    <w:rsid w:val="5B09493A"/>
    <w:rsid w:val="703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仿宋_GB2312" w:eastAsia="仿宋_GB2312"/>
      <w:b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18</Pages>
  <Words>729</Words>
  <Characters>4156</Characters>
  <Lines>34</Lines>
  <Paragraphs>9</Paragraphs>
  <TotalTime>16</TotalTime>
  <ScaleCrop>false</ScaleCrop>
  <LinksUpToDate>false</LinksUpToDate>
  <CharactersWithSpaces>4876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2022-05-30T03:38:00Z</dcterms:created>
  <dc:creator>13812681612</dc:creator>
  <cp:lastModifiedBy>13812681612</cp:lastModifiedBy>
  <dcterms:modified xsi:type="dcterms:W3CDTF">2022-06-08T09:09:02Z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E435364904744CA5B725A8D9A3596E3D</vt:lpwstr>
  </property>
</Properties>
</file>