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725" w:rsidRDefault="00097725" w:rsidP="00097725">
      <w:pPr>
        <w:widowControl/>
        <w:adjustRightInd w:val="0"/>
        <w:snapToGrid w:val="0"/>
        <w:spacing w:afterLines="100" w:after="312" w:line="240" w:lineRule="atLeas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097725" w:rsidRDefault="00097725" w:rsidP="00097725">
      <w:pPr>
        <w:adjustRightInd w:val="0"/>
        <w:snapToGrid w:val="0"/>
        <w:spacing w:line="240" w:lineRule="atLeast"/>
        <w:jc w:val="center"/>
        <w:rPr>
          <w:rFonts w:ascii="方正小标宋_GBK" w:eastAsia="方正小标宋_GBK" w:hAnsi="宋体"/>
          <w:snapToGrid w:val="0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宋体"/>
          <w:snapToGrid w:val="0"/>
          <w:kern w:val="0"/>
          <w:sz w:val="44"/>
          <w:szCs w:val="44"/>
        </w:rPr>
        <w:t>202</w:t>
      </w:r>
      <w:r>
        <w:rPr>
          <w:rFonts w:ascii="方正小标宋_GBK" w:eastAsia="方正小标宋_GBK" w:hAnsi="宋体" w:hint="eastAsia"/>
          <w:snapToGrid w:val="0"/>
          <w:kern w:val="0"/>
          <w:sz w:val="44"/>
          <w:szCs w:val="44"/>
        </w:rPr>
        <w:t>2年苏州市外籍院士工作站申报汇总表</w:t>
      </w:r>
      <w:bookmarkEnd w:id="0"/>
    </w:p>
    <w:p w:rsidR="00097725" w:rsidRDefault="00097725" w:rsidP="00097725">
      <w:pPr>
        <w:adjustRightInd w:val="0"/>
        <w:snapToGrid w:val="0"/>
        <w:spacing w:beforeLines="50" w:before="156" w:afterLines="50" w:after="156" w:line="240" w:lineRule="atLeas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Ansi="黑体" w:cs="宋体" w:hint="eastAsia"/>
          <w:kern w:val="0"/>
          <w:sz w:val="28"/>
          <w:szCs w:val="28"/>
        </w:rPr>
        <w:t>县级市（区）科技部门（盖章）：</w:t>
      </w:r>
      <w:r>
        <w:rPr>
          <w:rFonts w:ascii="楷体_GB2312" w:eastAsia="楷体_GB2312" w:hAnsi="黑体" w:cs="宋体"/>
          <w:kern w:val="0"/>
          <w:sz w:val="28"/>
          <w:szCs w:val="28"/>
        </w:rPr>
        <w:t xml:space="preserve">                                                    </w:t>
      </w:r>
      <w:r>
        <w:rPr>
          <w:rFonts w:ascii="楷体_GB2312" w:eastAsia="楷体_GB2312" w:hAnsi="黑体" w:cs="宋体" w:hint="eastAsia"/>
          <w:kern w:val="0"/>
          <w:sz w:val="28"/>
          <w:szCs w:val="28"/>
        </w:rPr>
        <w:t>日期：</w:t>
      </w:r>
      <w:r>
        <w:rPr>
          <w:rFonts w:ascii="楷体_GB2312" w:eastAsia="楷体_GB2312" w:hAnsi="黑体" w:cs="宋体"/>
          <w:kern w:val="0"/>
          <w:sz w:val="28"/>
          <w:szCs w:val="28"/>
        </w:rPr>
        <w:t>202</w:t>
      </w:r>
      <w:r>
        <w:rPr>
          <w:rFonts w:ascii="楷体_GB2312" w:eastAsia="楷体_GB2312" w:hAnsi="黑体" w:cs="宋体" w:hint="eastAsia"/>
          <w:kern w:val="0"/>
          <w:sz w:val="28"/>
          <w:szCs w:val="28"/>
        </w:rPr>
        <w:t>2年</w:t>
      </w:r>
      <w:r>
        <w:rPr>
          <w:rFonts w:ascii="楷体_GB2312" w:eastAsia="楷体_GB2312" w:hAnsi="黑体" w:cs="宋体"/>
          <w:kern w:val="0"/>
          <w:sz w:val="28"/>
          <w:szCs w:val="28"/>
        </w:rPr>
        <w:t xml:space="preserve">  </w:t>
      </w:r>
      <w:r>
        <w:rPr>
          <w:rFonts w:ascii="楷体_GB2312" w:eastAsia="楷体_GB2312" w:hAnsi="黑体" w:cs="宋体" w:hint="eastAsia"/>
          <w:kern w:val="0"/>
          <w:sz w:val="28"/>
          <w:szCs w:val="28"/>
        </w:rPr>
        <w:t>月</w:t>
      </w:r>
      <w:r>
        <w:rPr>
          <w:rFonts w:ascii="楷体_GB2312" w:eastAsia="楷体_GB2312" w:hAnsi="黑体" w:cs="宋体"/>
          <w:kern w:val="0"/>
          <w:sz w:val="28"/>
          <w:szCs w:val="28"/>
        </w:rPr>
        <w:t xml:space="preserve">  </w:t>
      </w:r>
      <w:r>
        <w:rPr>
          <w:rFonts w:ascii="楷体_GB2312" w:eastAsia="楷体_GB2312" w:hAnsi="黑体" w:cs="宋体" w:hint="eastAsia"/>
          <w:kern w:val="0"/>
          <w:sz w:val="28"/>
          <w:szCs w:val="28"/>
        </w:rPr>
        <w:t>日</w:t>
      </w:r>
    </w:p>
    <w:tbl>
      <w:tblPr>
        <w:tblW w:w="1412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134"/>
        <w:gridCol w:w="1433"/>
        <w:gridCol w:w="1119"/>
        <w:gridCol w:w="1134"/>
        <w:gridCol w:w="1134"/>
        <w:gridCol w:w="1134"/>
        <w:gridCol w:w="1275"/>
        <w:gridCol w:w="1701"/>
        <w:gridCol w:w="1134"/>
        <w:gridCol w:w="1134"/>
        <w:gridCol w:w="1069"/>
      </w:tblGrid>
      <w:tr w:rsidR="00097725" w:rsidTr="00F3000A">
        <w:trPr>
          <w:cantSplit/>
          <w:trHeight w:val="454"/>
        </w:trPr>
        <w:tc>
          <w:tcPr>
            <w:tcW w:w="724" w:type="dxa"/>
            <w:tcBorders>
              <w:top w:val="single" w:sz="8" w:space="0" w:color="auto"/>
            </w:tcBorders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申报单位</w:t>
            </w:r>
          </w:p>
        </w:tc>
        <w:tc>
          <w:tcPr>
            <w:tcW w:w="1433" w:type="dxa"/>
            <w:tcBorders>
              <w:top w:val="single" w:sz="8" w:space="0" w:color="auto"/>
            </w:tcBorders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统一社会信用代码</w:t>
            </w:r>
          </w:p>
        </w:tc>
        <w:tc>
          <w:tcPr>
            <w:tcW w:w="1119" w:type="dxa"/>
            <w:tcBorders>
              <w:top w:val="single" w:sz="8" w:space="0" w:color="auto"/>
            </w:tcBorders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所在地区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签约院士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院士国籍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工作领域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院士国外任职单位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获奖及入选人才计划情况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单位类型</w:t>
            </w: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单位荣誉及资质</w:t>
            </w:r>
          </w:p>
        </w:tc>
        <w:tc>
          <w:tcPr>
            <w:tcW w:w="1069" w:type="dxa"/>
            <w:tcBorders>
              <w:top w:val="single" w:sz="8" w:space="0" w:color="auto"/>
            </w:tcBorders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初审意见</w:t>
            </w:r>
          </w:p>
        </w:tc>
      </w:tr>
      <w:tr w:rsidR="00097725" w:rsidTr="00F3000A">
        <w:trPr>
          <w:cantSplit/>
          <w:trHeight w:val="454"/>
        </w:trPr>
        <w:tc>
          <w:tcPr>
            <w:tcW w:w="724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19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69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097725" w:rsidTr="00F3000A">
        <w:trPr>
          <w:cantSplit/>
          <w:trHeight w:val="454"/>
        </w:trPr>
        <w:tc>
          <w:tcPr>
            <w:tcW w:w="724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19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69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097725" w:rsidTr="00F3000A">
        <w:trPr>
          <w:cantSplit/>
          <w:trHeight w:val="454"/>
        </w:trPr>
        <w:tc>
          <w:tcPr>
            <w:tcW w:w="724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19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69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097725" w:rsidTr="00F3000A">
        <w:trPr>
          <w:cantSplit/>
          <w:trHeight w:val="454"/>
        </w:trPr>
        <w:tc>
          <w:tcPr>
            <w:tcW w:w="724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19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69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097725" w:rsidTr="00F3000A">
        <w:trPr>
          <w:cantSplit/>
          <w:trHeight w:val="454"/>
        </w:trPr>
        <w:tc>
          <w:tcPr>
            <w:tcW w:w="724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19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75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69" w:type="dxa"/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  <w:tr w:rsidR="00097725" w:rsidTr="00F3000A">
        <w:trPr>
          <w:cantSplit/>
          <w:trHeight w:val="454"/>
        </w:trPr>
        <w:tc>
          <w:tcPr>
            <w:tcW w:w="724" w:type="dxa"/>
            <w:tcBorders>
              <w:bottom w:val="single" w:sz="8" w:space="0" w:color="auto"/>
            </w:tcBorders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>…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433" w:type="dxa"/>
            <w:tcBorders>
              <w:bottom w:val="single" w:sz="8" w:space="0" w:color="auto"/>
            </w:tcBorders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19" w:type="dxa"/>
            <w:tcBorders>
              <w:bottom w:val="single" w:sz="8" w:space="0" w:color="auto"/>
            </w:tcBorders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bottom w:val="single" w:sz="8" w:space="0" w:color="auto"/>
            </w:tcBorders>
            <w:noWrap/>
            <w:vAlign w:val="center"/>
          </w:tcPr>
          <w:p w:rsidR="00097725" w:rsidRDefault="00097725" w:rsidP="00F3000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</w:tr>
    </w:tbl>
    <w:p w:rsidR="00097725" w:rsidRDefault="00097725" w:rsidP="00097725">
      <w:pPr>
        <w:tabs>
          <w:tab w:val="left" w:pos="1780"/>
        </w:tabs>
        <w:spacing w:beforeLines="50" w:before="156" w:line="360" w:lineRule="auto"/>
        <w:jc w:val="left"/>
        <w:rPr>
          <w:rFonts w:ascii="楷体_GB2312" w:eastAsia="楷体_GB2312" w:hAnsi="黑体" w:cs="宋体"/>
          <w:kern w:val="0"/>
          <w:szCs w:val="21"/>
        </w:rPr>
      </w:pPr>
      <w:r>
        <w:rPr>
          <w:rFonts w:ascii="楷体_GB2312" w:eastAsia="楷体_GB2312" w:hAnsi="黑体" w:cs="宋体" w:hint="eastAsia"/>
          <w:kern w:val="0"/>
          <w:szCs w:val="21"/>
        </w:rPr>
        <w:t>备注：1.获奖及入选人才计划情况指获得和入选市级及以上奖项（含国际奖项）及人才计划情况；</w:t>
      </w:r>
    </w:p>
    <w:p w:rsidR="00097725" w:rsidRDefault="00097725" w:rsidP="00097725">
      <w:pPr>
        <w:tabs>
          <w:tab w:val="left" w:pos="1780"/>
        </w:tabs>
        <w:spacing w:line="360" w:lineRule="auto"/>
        <w:ind w:firstLineChars="300" w:firstLine="630"/>
        <w:jc w:val="left"/>
        <w:rPr>
          <w:rFonts w:ascii="楷体_GB2312" w:eastAsia="楷体_GB2312" w:hAnsi="黑体" w:cs="宋体"/>
          <w:kern w:val="0"/>
          <w:szCs w:val="21"/>
        </w:rPr>
      </w:pPr>
      <w:r>
        <w:rPr>
          <w:rFonts w:ascii="楷体_GB2312" w:eastAsia="楷体_GB2312" w:hAnsi="黑体" w:cs="宋体" w:hint="eastAsia"/>
          <w:kern w:val="0"/>
          <w:szCs w:val="21"/>
        </w:rPr>
        <w:t>2.单位类型选填“企业”、“高校”或“科研机构”。</w:t>
      </w:r>
    </w:p>
    <w:p w:rsidR="004E5777" w:rsidRPr="00097725" w:rsidRDefault="004E5777"/>
    <w:sectPr w:rsidR="004E5777" w:rsidRPr="00097725" w:rsidSect="000977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25"/>
    <w:rsid w:val="00097725"/>
    <w:rsid w:val="004E5777"/>
    <w:rsid w:val="006B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72077-41F8-4CF0-AD7B-3E1609C6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7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企业发展服务中心-陈佳文</dc:creator>
  <cp:keywords/>
  <dc:description/>
  <cp:lastModifiedBy>企业发展服务中心-陈佳文</cp:lastModifiedBy>
  <cp:revision>1</cp:revision>
  <dcterms:created xsi:type="dcterms:W3CDTF">2022-03-21T02:35:00Z</dcterms:created>
  <dcterms:modified xsi:type="dcterms:W3CDTF">2022-03-21T02:36:00Z</dcterms:modified>
</cp:coreProperties>
</file>