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Times New Roman" w:eastAsia="华文中宋" w:cs="Times New Roman"/>
          <w:sz w:val="36"/>
          <w:szCs w:val="36"/>
        </w:rPr>
        <w:t>202</w:t>
      </w:r>
      <w:r>
        <w:rPr>
          <w:rFonts w:hint="eastAsia" w:ascii="Times New Roman" w:hAnsi="Times New Roman" w:eastAsia="华文中宋" w:cs="Times New Roman"/>
          <w:sz w:val="36"/>
          <w:szCs w:val="36"/>
          <w:lang w:val="en-US" w:eastAsia="zh-CN"/>
        </w:rPr>
        <w:t>3</w:t>
      </w:r>
      <w:r>
        <w:rPr>
          <w:rFonts w:ascii="Times New Roman" w:hAnsi="Times New Roman" w:eastAsia="华文中宋" w:cs="Times New Roman"/>
          <w:sz w:val="36"/>
          <w:szCs w:val="36"/>
        </w:rPr>
        <w:t>年度苏州工业园区纳米技术产品申报书</w:t>
      </w:r>
    </w:p>
    <w:p>
      <w:pPr>
        <w:spacing w:line="560" w:lineRule="exact"/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560" w:lineRule="exact"/>
        <w:jc w:val="left"/>
        <w:rPr>
          <w:rFonts w:ascii="Times New Roman" w:hAnsi="Times New Roman" w:eastAsia="宋体" w:cs="Times New Roman"/>
          <w:sz w:val="24"/>
          <w:szCs w:val="24"/>
          <w:u w:val="single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联系人：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eastAsia="宋体" w:cs="Times New Roman"/>
          <w:sz w:val="24"/>
          <w:szCs w:val="24"/>
        </w:rPr>
        <w:t xml:space="preserve">                    </w:t>
      </w:r>
      <w:r>
        <w:rPr>
          <w:rFonts w:hint="eastAsia" w:ascii="Times New Roman" w:hAnsi="Times New Roman" w:eastAsia="宋体" w:cs="Times New Roman"/>
          <w:sz w:val="24"/>
          <w:szCs w:val="24"/>
        </w:rPr>
        <w:t>联系电话：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559"/>
        <w:gridCol w:w="546"/>
        <w:gridCol w:w="2105"/>
        <w:gridCol w:w="32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6"/>
            <w:vAlign w:val="center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企业名称</w:t>
            </w:r>
          </w:p>
        </w:tc>
        <w:tc>
          <w:tcPr>
            <w:tcW w:w="6316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组织机构代码</w:t>
            </w:r>
          </w:p>
        </w:tc>
        <w:tc>
          <w:tcPr>
            <w:tcW w:w="6316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是否为202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年度科技型中小企业</w:t>
            </w:r>
          </w:p>
        </w:tc>
        <w:tc>
          <w:tcPr>
            <w:tcW w:w="6316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□是       □否（</w:t>
            </w: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如否，请勿申报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注册地址</w:t>
            </w:r>
          </w:p>
        </w:tc>
        <w:tc>
          <w:tcPr>
            <w:tcW w:w="6316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注册时间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83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注册资本（万元）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法定代表人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83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主营业务领域</w:t>
            </w:r>
          </w:p>
        </w:tc>
        <w:tc>
          <w:tcPr>
            <w:tcW w:w="6316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□第三代半导体       □微纳制造 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□纳米新材料         □其他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主营业务简介</w:t>
            </w:r>
          </w:p>
        </w:tc>
        <w:tc>
          <w:tcPr>
            <w:tcW w:w="6316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（不超过100字）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缴纳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园区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社保从业人员数量（人）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83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其中：研发人员数量（人）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有效发明专利授权总量（件）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83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年度主营业务收入（万元）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年度净利润（万元）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83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年度实缴税金总额（万元）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年度研发投入金额（万元）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83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34" w:hRule="atLeast"/>
        </w:trPr>
        <w:tc>
          <w:tcPr>
            <w:tcW w:w="8296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（除上述内容外，补充说明企业获得相关资质、市级以上荣誉、重大奖项、技术水平、行业地位、产学研合作情况等，不超过500字。）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6"/>
            <w:vAlign w:val="center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二、产品信息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产品名称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83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产品类别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（参考产品目录）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65" w:hRule="atLeast"/>
        </w:trPr>
        <w:tc>
          <w:tcPr>
            <w:tcW w:w="1980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纳米特征描述</w:t>
            </w:r>
          </w:p>
        </w:tc>
        <w:tc>
          <w:tcPr>
            <w:tcW w:w="6316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该产品202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年度销售收入（万元）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83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该产品202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年度向园区内企业销售收入（万元）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2" w:hRule="atLeast"/>
        </w:trPr>
        <w:tc>
          <w:tcPr>
            <w:tcW w:w="1980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产品功能、应用领域</w:t>
            </w:r>
          </w:p>
        </w:tc>
        <w:tc>
          <w:tcPr>
            <w:tcW w:w="6316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1980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产品技术水平、主要性能指标</w:t>
            </w:r>
          </w:p>
        </w:tc>
        <w:tc>
          <w:tcPr>
            <w:tcW w:w="6316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1980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市场主要同类产品性能、价格比较</w:t>
            </w:r>
          </w:p>
        </w:tc>
        <w:tc>
          <w:tcPr>
            <w:tcW w:w="6316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9" w:hRule="atLeast"/>
        </w:trPr>
        <w:tc>
          <w:tcPr>
            <w:tcW w:w="1980" w:type="dxa"/>
            <w:vMerge w:val="restart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相关有效发明专利</w:t>
            </w:r>
          </w:p>
        </w:tc>
        <w:tc>
          <w:tcPr>
            <w:tcW w:w="21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发明专利名称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专利号</w:t>
            </w:r>
          </w:p>
        </w:tc>
        <w:tc>
          <w:tcPr>
            <w:tcW w:w="210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授权公告日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980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980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980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</w:trPr>
        <w:tc>
          <w:tcPr>
            <w:tcW w:w="1980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980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" w:hRule="atLeast"/>
        </w:trPr>
        <w:tc>
          <w:tcPr>
            <w:tcW w:w="8296" w:type="dxa"/>
            <w:gridSpan w:val="6"/>
            <w:vAlign w:val="center"/>
          </w:tcPr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三、企业承诺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296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1.本单位自20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年1月1日至申报日期间信用状况良好，无严重失信行为。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2.所有申报材料均依据申报要求，据实提供。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3.切实履行相关承诺职责，自觉接受政府主管部门监督，配合相关年度考核工作，及时报送相关数据。如违背以上承诺，愿意承担相关责任。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法定代表人（签名）              </w:t>
            </w:r>
          </w:p>
          <w:p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4320" w:firstLineChars="18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企业名称（公章）     </w:t>
            </w:r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4320" w:firstLineChars="18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日期：         </w:t>
            </w:r>
          </w:p>
          <w:p>
            <w:pPr>
              <w:ind w:firstLine="4800" w:firstLineChars="20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注：向园区内企业销售该产品情况请填写附表</w:t>
      </w:r>
    </w:p>
    <w:p>
      <w:pPr>
        <w:widowControl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br w:type="page"/>
      </w:r>
    </w:p>
    <w:p>
      <w:pPr>
        <w:spacing w:line="560" w:lineRule="exact"/>
        <w:jc w:val="lef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附表：向园区内企业销售该产品明细清单</w:t>
      </w:r>
    </w:p>
    <w:tbl>
      <w:tblPr>
        <w:tblStyle w:val="5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111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客户企业名称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202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年度销售金额（万元，已开票、不含税）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注：可添加行，列明所有向区内企业销售该产品情况（不包括关联企业）。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jMjgyYmFlYTRlMTI0YWQzODBiNzNjM2JlMTkwOTIifQ=="/>
  </w:docVars>
  <w:rsids>
    <w:rsidRoot w:val="00EF7D4B"/>
    <w:rsid w:val="0005306C"/>
    <w:rsid w:val="001C7BCA"/>
    <w:rsid w:val="001F0C02"/>
    <w:rsid w:val="002724A5"/>
    <w:rsid w:val="00364D3F"/>
    <w:rsid w:val="00632EF2"/>
    <w:rsid w:val="00640A6B"/>
    <w:rsid w:val="006E129C"/>
    <w:rsid w:val="0072397D"/>
    <w:rsid w:val="00780654"/>
    <w:rsid w:val="00786D45"/>
    <w:rsid w:val="00787365"/>
    <w:rsid w:val="008010E5"/>
    <w:rsid w:val="00880A49"/>
    <w:rsid w:val="008C0E6B"/>
    <w:rsid w:val="009F68F3"/>
    <w:rsid w:val="00A1376C"/>
    <w:rsid w:val="00A56970"/>
    <w:rsid w:val="00A94CB3"/>
    <w:rsid w:val="00AA5151"/>
    <w:rsid w:val="00AB476E"/>
    <w:rsid w:val="00B400C3"/>
    <w:rsid w:val="00BC6965"/>
    <w:rsid w:val="00C3374D"/>
    <w:rsid w:val="00C360E2"/>
    <w:rsid w:val="00D92D43"/>
    <w:rsid w:val="00EB22B1"/>
    <w:rsid w:val="00EF7D4B"/>
    <w:rsid w:val="00F31C78"/>
    <w:rsid w:val="26C45998"/>
    <w:rsid w:val="3975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680</Words>
  <Characters>725</Characters>
  <Lines>7</Lines>
  <Paragraphs>2</Paragraphs>
  <TotalTime>146</TotalTime>
  <ScaleCrop>false</ScaleCrop>
  <LinksUpToDate>false</LinksUpToDate>
  <CharactersWithSpaces>861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2022-09-08T07:04:00Z</dcterms:created>
  <dc:creator>申攀攀</dc:creator>
  <cp:lastModifiedBy>HZF</cp:lastModifiedBy>
  <dcterms:modified xsi:type="dcterms:W3CDTF">2023-07-03T07:13:24Z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9BD76B854CE44005B6F6BA32F89067F2_12</vt:lpwstr>
  </property>
</Properties>
</file>