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6B423" w14:textId="5D5541AC" w:rsidR="009B0007" w:rsidRDefault="00876B95">
      <w:pPr>
        <w:jc w:val="center"/>
        <w:rPr>
          <w:rFonts w:ascii="Heiti SC Medium" w:eastAsia="Heiti SC Medium" w:hAnsi="Heiti SC Medium"/>
          <w:sz w:val="44"/>
          <w:szCs w:val="44"/>
        </w:rPr>
      </w:pPr>
      <w:r>
        <w:rPr>
          <w:rFonts w:ascii="Heiti SC Medium" w:eastAsia="Heiti SC Medium" w:hAnsi="Heiti SC Medium"/>
          <w:noProof/>
          <w:sz w:val="44"/>
          <w:szCs w:val="44"/>
        </w:rPr>
        <w:drawing>
          <wp:inline distT="0" distB="0" distL="0" distR="0" wp14:anchorId="56B30CA2" wp14:editId="074AD836">
            <wp:extent cx="5265420" cy="7410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9D60" w14:textId="77777777" w:rsidR="009B0007" w:rsidRDefault="008D0DEE">
      <w:pPr>
        <w:widowControl/>
        <w:spacing w:line="240" w:lineRule="auto"/>
        <w:jc w:val="left"/>
        <w:rPr>
          <w:rFonts w:ascii="Heiti SC Medium" w:eastAsia="Heiti SC Medium" w:hAnsi="Heiti SC Medium"/>
          <w:sz w:val="44"/>
          <w:szCs w:val="44"/>
        </w:rPr>
      </w:pPr>
      <w:r>
        <w:rPr>
          <w:rFonts w:ascii="Heiti SC Medium" w:eastAsia="Heiti SC Medium" w:hAnsi="Heiti SC Medium"/>
          <w:sz w:val="44"/>
          <w:szCs w:val="44"/>
        </w:rPr>
        <w:br w:type="page"/>
      </w:r>
    </w:p>
    <w:p w14:paraId="30872C9D" w14:textId="77777777" w:rsidR="009B0007" w:rsidRDefault="008D0DEE">
      <w:pPr>
        <w:spacing w:line="590" w:lineRule="exact"/>
        <w:jc w:val="center"/>
        <w:rPr>
          <w:rFonts w:ascii="Times New Roman" w:eastAsia="方正小标宋_GBK" w:hAnsi="Times New Roman" w:cs="Times New Roman"/>
          <w:bCs/>
          <w:color w:val="000000"/>
          <w:sz w:val="44"/>
          <w:szCs w:val="44"/>
        </w:rPr>
      </w:pPr>
      <w:r>
        <w:rPr>
          <w:rFonts w:ascii="Times New Roman" w:eastAsia="方正小标宋_GBK" w:hAnsi="Times New Roman" w:cs="Times New Roman" w:hint="eastAsia"/>
          <w:bCs/>
          <w:color w:val="000000"/>
          <w:sz w:val="44"/>
          <w:szCs w:val="44"/>
        </w:rPr>
        <w:lastRenderedPageBreak/>
        <w:t>江苏省工业互联网示范企业公共服务平台</w:t>
      </w:r>
    </w:p>
    <w:p w14:paraId="4CC75A7A" w14:textId="77777777" w:rsidR="009B0007" w:rsidRDefault="008D0DEE">
      <w:pPr>
        <w:spacing w:line="590" w:lineRule="exact"/>
        <w:jc w:val="center"/>
        <w:rPr>
          <w:rFonts w:ascii="Times New Roman" w:eastAsia="方正小标宋_GBK" w:hAnsi="Times New Roman" w:cs="Times New Roman"/>
          <w:bCs/>
          <w:color w:val="000000"/>
          <w:sz w:val="44"/>
          <w:szCs w:val="44"/>
        </w:rPr>
      </w:pPr>
      <w:r>
        <w:rPr>
          <w:rFonts w:ascii="Times New Roman" w:eastAsia="方正小标宋_GBK" w:hAnsi="Times New Roman" w:cs="Times New Roman" w:hint="eastAsia"/>
          <w:bCs/>
          <w:color w:val="000000"/>
          <w:sz w:val="44"/>
          <w:szCs w:val="44"/>
        </w:rPr>
        <w:t>（企业用户操作手册）</w:t>
      </w:r>
    </w:p>
    <w:p w14:paraId="16E6D330" w14:textId="77777777" w:rsidR="009B0007" w:rsidRDefault="008D0DEE">
      <w:pPr>
        <w:pStyle w:val="1"/>
        <w:spacing w:line="590" w:lineRule="exact"/>
        <w:rPr>
          <w:rFonts w:ascii="黑体" w:eastAsia="黑体" w:hAnsi="黑体"/>
          <w:kern w:val="2"/>
        </w:rPr>
      </w:pPr>
      <w:r>
        <w:rPr>
          <w:rFonts w:ascii="黑体" w:eastAsia="黑体" w:hAnsi="黑体" w:hint="eastAsia"/>
          <w:kern w:val="2"/>
        </w:rPr>
        <w:t>企业用户首次登录</w:t>
      </w:r>
    </w:p>
    <w:p w14:paraId="30409C40" w14:textId="77777777" w:rsidR="009B0007" w:rsidRDefault="008D0DEE">
      <w:pPr>
        <w:pStyle w:val="2"/>
        <w:spacing w:line="590" w:lineRule="exact"/>
        <w:rPr>
          <w:rFonts w:ascii="黑体" w:eastAsia="黑体" w:hAnsi="黑体" w:cstheme="minorBidi"/>
          <w:sz w:val="32"/>
        </w:rPr>
      </w:pPr>
      <w:r>
        <w:rPr>
          <w:rFonts w:ascii="黑体" w:eastAsia="黑体" w:hAnsi="黑体" w:cstheme="minorBidi" w:hint="eastAsia"/>
          <w:sz w:val="32"/>
        </w:rPr>
        <w:t>新用户注册</w:t>
      </w:r>
    </w:p>
    <w:p w14:paraId="39B7057D" w14:textId="77777777" w:rsidR="009B0007" w:rsidRDefault="008D0DEE">
      <w:pPr>
        <w:spacing w:line="590" w:lineRule="exact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用途：新用户注册。</w:t>
      </w:r>
    </w:p>
    <w:p w14:paraId="3D5A55C4" w14:textId="77777777" w:rsidR="009B0007" w:rsidRDefault="008D0DEE">
      <w:pPr>
        <w:spacing w:line="590" w:lineRule="exact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步骤：</w:t>
      </w:r>
    </w:p>
    <w:p w14:paraId="4D99135F" w14:textId="77777777" w:rsidR="009B0007" w:rsidRDefault="008D0DEE">
      <w:pPr>
        <w:pStyle w:val="ab"/>
        <w:numPr>
          <w:ilvl w:val="0"/>
          <w:numId w:val="2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打开浏览器（为了考虑网站兼容的问题，建议使用谷歌浏览器）</w:t>
      </w:r>
    </w:p>
    <w:p w14:paraId="0489152F" w14:textId="77777777" w:rsidR="009B0007" w:rsidRDefault="008D0DEE">
      <w:pPr>
        <w:pStyle w:val="ab"/>
        <w:numPr>
          <w:ilvl w:val="0"/>
          <w:numId w:val="2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在地址栏中输入地址“</w:t>
      </w:r>
      <w:r>
        <w:rPr>
          <w:rFonts w:ascii="Times New Roman" w:eastAsia="方正仿宋_GBK" w:hAnsi="Times New Roman" w:cs="Times New Roman"/>
          <w:kern w:val="0"/>
          <w:sz w:val="32"/>
        </w:rPr>
        <w:t>http://dxplat.com/</w:t>
      </w:r>
      <w:r>
        <w:rPr>
          <w:rFonts w:ascii="Times New Roman" w:eastAsia="方正仿宋_GBK" w:hAnsi="Times New Roman" w:cs="Times New Roman" w:hint="eastAsia"/>
          <w:kern w:val="0"/>
          <w:sz w:val="32"/>
        </w:rPr>
        <w:t>”点击回车</w:t>
      </w:r>
    </w:p>
    <w:p w14:paraId="19FE4E3F" w14:textId="77777777" w:rsidR="009B0007" w:rsidRDefault="008D0DEE">
      <w:pPr>
        <w:pStyle w:val="ab"/>
        <w:ind w:left="420" w:firstLineChars="0" w:firstLine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/>
          <w:noProof/>
          <w:kern w:val="0"/>
          <w:sz w:val="32"/>
        </w:rPr>
        <w:drawing>
          <wp:inline distT="0" distB="0" distL="0" distR="0" wp14:anchorId="70BEBD6F" wp14:editId="607643E2">
            <wp:extent cx="4673600" cy="2578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73C5" w14:textId="77777777" w:rsidR="009B0007" w:rsidRDefault="008D0DEE">
      <w:pPr>
        <w:pStyle w:val="ab"/>
        <w:numPr>
          <w:ilvl w:val="0"/>
          <w:numId w:val="2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进入系统首页</w:t>
      </w:r>
      <w:r>
        <w:rPr>
          <w:rFonts w:ascii="Times New Roman" w:eastAsia="方正仿宋_GBK" w:hAnsi="Times New Roman" w:cs="Times New Roman" w:hint="eastAsia"/>
          <w:kern w:val="0"/>
          <w:sz w:val="32"/>
        </w:rPr>
        <w:t>,</w:t>
      </w:r>
      <w:r>
        <w:rPr>
          <w:rFonts w:ascii="Times New Roman" w:eastAsia="方正仿宋_GBK" w:hAnsi="Times New Roman" w:cs="Times New Roman"/>
          <w:kern w:val="0"/>
          <w:sz w:val="32"/>
        </w:rPr>
        <w:t>点击用户注册</w:t>
      </w:r>
      <w:r>
        <w:rPr>
          <w:rFonts w:ascii="Times New Roman" w:eastAsia="方正仿宋_GBK" w:hAnsi="Times New Roman" w:cs="Times New Roman" w:hint="eastAsia"/>
          <w:kern w:val="0"/>
          <w:sz w:val="32"/>
        </w:rPr>
        <w:t>。</w:t>
      </w:r>
    </w:p>
    <w:p w14:paraId="14C21ED7" w14:textId="4D2AA47A" w:rsidR="009B0007" w:rsidRDefault="001C3DC1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77F4AD04" wp14:editId="4638D8AD">
            <wp:extent cx="5270500" cy="4525010"/>
            <wp:effectExtent l="0" t="0" r="635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E283" w14:textId="77777777" w:rsidR="009B0007" w:rsidRDefault="008D0DEE">
      <w:pPr>
        <w:pStyle w:val="ab"/>
        <w:numPr>
          <w:ilvl w:val="0"/>
          <w:numId w:val="2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/>
          <w:kern w:val="0"/>
          <w:sz w:val="32"/>
        </w:rPr>
        <w:lastRenderedPageBreak/>
        <w:t>开始企业用户注册</w:t>
      </w:r>
    </w:p>
    <w:p w14:paraId="266FB593" w14:textId="77777777" w:rsidR="009B0007" w:rsidRDefault="008D0DEE">
      <w:pPr>
        <w:pStyle w:val="ab"/>
        <w:spacing w:line="590" w:lineRule="exact"/>
        <w:ind w:left="420" w:firstLineChars="0" w:firstLine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输入企业名，十八位信用代码，企业注册地和其他相关信息等等。</w:t>
      </w:r>
    </w:p>
    <w:p w14:paraId="26959727" w14:textId="77777777" w:rsidR="009B0007" w:rsidRDefault="008D0DEE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55A1A272" wp14:editId="34E1C98E">
            <wp:extent cx="5270500" cy="6315710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8956" w14:textId="77777777" w:rsidR="009B0007" w:rsidRDefault="008D0DEE">
      <w:pPr>
        <w:pStyle w:val="ab"/>
        <w:numPr>
          <w:ilvl w:val="1"/>
          <w:numId w:val="2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输入手机号，点击发送短信验证码</w:t>
      </w:r>
    </w:p>
    <w:p w14:paraId="1BA57DBD" w14:textId="77777777" w:rsidR="009B0007" w:rsidRDefault="008D0DEE">
      <w:pPr>
        <w:pStyle w:val="ab"/>
        <w:numPr>
          <w:ilvl w:val="1"/>
          <w:numId w:val="2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阅读用户注册协议并点击已经阅读。</w:t>
      </w:r>
    </w:p>
    <w:p w14:paraId="36D578CD" w14:textId="77777777" w:rsidR="009B0007" w:rsidRDefault="008D0DEE">
      <w:pPr>
        <w:pStyle w:val="ab"/>
        <w:numPr>
          <w:ilvl w:val="1"/>
          <w:numId w:val="2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/>
          <w:kern w:val="0"/>
          <w:sz w:val="32"/>
        </w:rPr>
        <w:t>点击注册</w:t>
      </w:r>
      <w:r>
        <w:rPr>
          <w:rFonts w:ascii="Times New Roman" w:eastAsia="方正仿宋_GBK" w:hAnsi="Times New Roman" w:cs="Times New Roman" w:hint="eastAsia"/>
          <w:kern w:val="0"/>
          <w:sz w:val="32"/>
        </w:rPr>
        <w:t>完成用户注册。</w:t>
      </w:r>
    </w:p>
    <w:p w14:paraId="368832B4" w14:textId="77777777" w:rsidR="009B0007" w:rsidRDefault="008D0DEE">
      <w:pPr>
        <w:pStyle w:val="2"/>
        <w:spacing w:line="590" w:lineRule="exact"/>
        <w:rPr>
          <w:rFonts w:ascii="黑体" w:eastAsia="黑体" w:hAnsi="黑体" w:cstheme="minorBidi"/>
          <w:sz w:val="32"/>
        </w:rPr>
      </w:pPr>
      <w:r>
        <w:rPr>
          <w:rFonts w:ascii="黑体" w:eastAsia="黑体" w:hAnsi="黑体" w:cstheme="minorBidi"/>
          <w:sz w:val="32"/>
        </w:rPr>
        <w:lastRenderedPageBreak/>
        <w:t>忘记密码</w:t>
      </w:r>
    </w:p>
    <w:p w14:paraId="220E0241" w14:textId="77777777" w:rsidR="009B0007" w:rsidRDefault="008D0DEE">
      <w:pPr>
        <w:spacing w:line="590" w:lineRule="exact"/>
        <w:ind w:left="42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/>
          <w:kern w:val="0"/>
          <w:sz w:val="32"/>
        </w:rPr>
        <w:t>用途</w:t>
      </w:r>
      <w:r>
        <w:rPr>
          <w:rFonts w:ascii="Times New Roman" w:eastAsia="方正仿宋_GBK" w:hAnsi="Times New Roman" w:cs="Times New Roman" w:hint="eastAsia"/>
          <w:kern w:val="0"/>
          <w:sz w:val="32"/>
        </w:rPr>
        <w:t>：</w:t>
      </w:r>
      <w:r>
        <w:rPr>
          <w:rFonts w:ascii="Times New Roman" w:eastAsia="方正仿宋_GBK" w:hAnsi="Times New Roman" w:cs="Times New Roman"/>
          <w:kern w:val="0"/>
          <w:sz w:val="32"/>
        </w:rPr>
        <w:t>企业用户找回密码</w:t>
      </w:r>
    </w:p>
    <w:p w14:paraId="0E792972" w14:textId="77777777" w:rsidR="009B0007" w:rsidRDefault="008D0DEE">
      <w:pPr>
        <w:ind w:left="420"/>
      </w:pPr>
      <w:r>
        <w:rPr>
          <w:noProof/>
        </w:rPr>
        <w:drawing>
          <wp:inline distT="0" distB="0" distL="0" distR="0" wp14:anchorId="54FE13C4" wp14:editId="32493579">
            <wp:extent cx="4867275" cy="5362575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7311" cy="536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7A5DF" w14:textId="77777777" w:rsidR="009B0007" w:rsidRDefault="008D0DEE">
      <w:pPr>
        <w:pStyle w:val="ab"/>
        <w:numPr>
          <w:ilvl w:val="0"/>
          <w:numId w:val="3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输入十八位企业信用代码</w:t>
      </w:r>
    </w:p>
    <w:p w14:paraId="46E34356" w14:textId="77777777" w:rsidR="009B0007" w:rsidRDefault="008D0DEE">
      <w:pPr>
        <w:pStyle w:val="ab"/>
        <w:numPr>
          <w:ilvl w:val="0"/>
          <w:numId w:val="3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/>
          <w:kern w:val="0"/>
          <w:sz w:val="32"/>
        </w:rPr>
        <w:t>输入新密码</w:t>
      </w:r>
    </w:p>
    <w:p w14:paraId="179B2697" w14:textId="77777777" w:rsidR="009B0007" w:rsidRDefault="008D0DEE">
      <w:pPr>
        <w:pStyle w:val="ab"/>
        <w:numPr>
          <w:ilvl w:val="0"/>
          <w:numId w:val="3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/>
          <w:kern w:val="0"/>
          <w:sz w:val="32"/>
        </w:rPr>
        <w:t>输入注册手机号</w:t>
      </w:r>
    </w:p>
    <w:p w14:paraId="36243B5C" w14:textId="77777777" w:rsidR="009B0007" w:rsidRDefault="008D0DEE">
      <w:pPr>
        <w:pStyle w:val="ab"/>
        <w:numPr>
          <w:ilvl w:val="0"/>
          <w:numId w:val="3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/>
          <w:kern w:val="0"/>
          <w:sz w:val="32"/>
        </w:rPr>
        <w:t>输入短信验证码</w:t>
      </w:r>
    </w:p>
    <w:p w14:paraId="2705FD5C" w14:textId="77777777" w:rsidR="009B0007" w:rsidRDefault="008D0DEE">
      <w:pPr>
        <w:pStyle w:val="ab"/>
        <w:numPr>
          <w:ilvl w:val="0"/>
          <w:numId w:val="3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/>
          <w:kern w:val="0"/>
          <w:sz w:val="32"/>
        </w:rPr>
        <w:t>点击修改密码</w:t>
      </w:r>
    </w:p>
    <w:p w14:paraId="2BD56A18" w14:textId="77777777" w:rsidR="009B0007" w:rsidRDefault="008D0DEE">
      <w:pPr>
        <w:pStyle w:val="ab"/>
        <w:numPr>
          <w:ilvl w:val="0"/>
          <w:numId w:val="3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如注册手机号已停用，请联系技术支持进行修改</w:t>
      </w:r>
    </w:p>
    <w:p w14:paraId="3553F2FC" w14:textId="77777777" w:rsidR="009B0007" w:rsidRDefault="008D0DEE">
      <w:pPr>
        <w:pStyle w:val="2"/>
        <w:spacing w:line="590" w:lineRule="exact"/>
        <w:rPr>
          <w:rFonts w:ascii="黑体" w:eastAsia="黑体" w:hAnsi="黑体" w:cstheme="minorBidi"/>
          <w:sz w:val="32"/>
        </w:rPr>
      </w:pPr>
      <w:r>
        <w:rPr>
          <w:rFonts w:ascii="黑体" w:eastAsia="黑体" w:hAnsi="黑体" w:cstheme="minorBidi" w:hint="eastAsia"/>
          <w:sz w:val="32"/>
        </w:rPr>
        <w:lastRenderedPageBreak/>
        <w:t>企业上云信息填报</w:t>
      </w:r>
    </w:p>
    <w:p w14:paraId="709D8656" w14:textId="77777777" w:rsidR="009B0007" w:rsidRDefault="008D0DEE">
      <w:pPr>
        <w:spacing w:line="590" w:lineRule="exact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用途：用于录入各星级上云企业申报信息。</w:t>
      </w:r>
    </w:p>
    <w:p w14:paraId="66377472" w14:textId="77777777" w:rsidR="009B0007" w:rsidRDefault="008D0DEE">
      <w:pPr>
        <w:pStyle w:val="2"/>
        <w:spacing w:line="590" w:lineRule="exact"/>
      </w:pPr>
      <w:r>
        <w:rPr>
          <w:rFonts w:ascii="黑体" w:eastAsia="黑体" w:hAnsi="黑体" w:cstheme="minorBidi" w:hint="eastAsia"/>
          <w:sz w:val="32"/>
        </w:rPr>
        <w:t>新增申报</w:t>
      </w:r>
      <w:r>
        <w:rPr>
          <w:rFonts w:hint="eastAsia"/>
        </w:rPr>
        <w:t xml:space="preserve"> </w:t>
      </w:r>
    </w:p>
    <w:p w14:paraId="787B2622" w14:textId="77777777" w:rsidR="009B0007" w:rsidRDefault="008D0DEE">
      <w:pPr>
        <w:spacing w:line="590" w:lineRule="exact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用途：星级企业各自进行上云申报信息上报的录入，必须使用该功能进行申报。</w:t>
      </w:r>
    </w:p>
    <w:p w14:paraId="2772D5B2" w14:textId="77777777" w:rsidR="009B0007" w:rsidRDefault="008D0DEE">
      <w:pPr>
        <w:spacing w:line="590" w:lineRule="exact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步骤：</w:t>
      </w:r>
    </w:p>
    <w:p w14:paraId="7B7CE481" w14:textId="77777777" w:rsidR="009B0007" w:rsidRDefault="008D0DEE">
      <w:pPr>
        <w:pStyle w:val="ab"/>
        <w:numPr>
          <w:ilvl w:val="0"/>
          <w:numId w:val="4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在工作台中找到“上云企业信息填报”</w:t>
      </w:r>
    </w:p>
    <w:p w14:paraId="015716B6" w14:textId="77777777" w:rsidR="009B0007" w:rsidRDefault="008D0DEE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3D9532AE" wp14:editId="1FC6213E">
            <wp:extent cx="5270500" cy="2075815"/>
            <wp:effectExtent l="0" t="0" r="635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02B0" w14:textId="77777777" w:rsidR="009B0007" w:rsidRDefault="008D0DEE">
      <w:pPr>
        <w:pStyle w:val="ab"/>
        <w:numPr>
          <w:ilvl w:val="0"/>
          <w:numId w:val="4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点击“新增申报”，首先系统根据登录用户的注册信息自动填充企业上云基本信息，然后填写企业其他信息。同时系统会根据的申报级别选择不同的附件。不同的星级附件有些不一样。填写企业上云业务和相应的不同附件。确认所有信息填写无误后，点击保存，则完成了一个企业上云信息的填报。</w:t>
      </w:r>
    </w:p>
    <w:p w14:paraId="2BE6C0C1" w14:textId="77777777" w:rsidR="009B0007" w:rsidRDefault="008D0DEE">
      <w:pPr>
        <w:spacing w:line="590" w:lineRule="exact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注意：</w:t>
      </w:r>
    </w:p>
    <w:p w14:paraId="4E7D6E88" w14:textId="77777777" w:rsidR="009B0007" w:rsidRDefault="008D0DEE">
      <w:pPr>
        <w:pStyle w:val="ab"/>
        <w:numPr>
          <w:ilvl w:val="0"/>
          <w:numId w:val="5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系统会根据登录企业用户资料筛选出企业本次可以申报的上云星级。如果已被评定三星级，这次只能申报四星级。如果已被评定四星级，这次只能申报五星级。如果第一次</w:t>
      </w:r>
      <w:r>
        <w:rPr>
          <w:rFonts w:ascii="Times New Roman" w:eastAsia="方正仿宋_GBK" w:hAnsi="Times New Roman" w:cs="Times New Roman" w:hint="eastAsia"/>
          <w:kern w:val="0"/>
          <w:sz w:val="32"/>
        </w:rPr>
        <w:lastRenderedPageBreak/>
        <w:t>申报，三星级和四星级都可以申报。</w:t>
      </w:r>
    </w:p>
    <w:p w14:paraId="3D063DB9" w14:textId="77777777" w:rsidR="009B0007" w:rsidRDefault="008D0DEE">
      <w:pPr>
        <w:pStyle w:val="ab"/>
        <w:numPr>
          <w:ilvl w:val="0"/>
          <w:numId w:val="5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附件资料中上传的附件必须为</w:t>
      </w:r>
      <w:r>
        <w:rPr>
          <w:rFonts w:ascii="Times New Roman" w:eastAsia="方正仿宋_GBK" w:hAnsi="Times New Roman" w:cs="Times New Roman" w:hint="eastAsia"/>
          <w:kern w:val="0"/>
          <w:sz w:val="32"/>
        </w:rPr>
        <w:t>PDF</w:t>
      </w:r>
      <w:r>
        <w:rPr>
          <w:rFonts w:ascii="Times New Roman" w:eastAsia="方正仿宋_GBK" w:hAnsi="Times New Roman" w:cs="Times New Roman" w:hint="eastAsia"/>
          <w:kern w:val="0"/>
          <w:sz w:val="32"/>
        </w:rPr>
        <w:t>格式。</w:t>
      </w:r>
    </w:p>
    <w:p w14:paraId="337AA9FD" w14:textId="77777777" w:rsidR="009B0007" w:rsidRDefault="008D0DEE">
      <w:pPr>
        <w:pStyle w:val="ab"/>
        <w:numPr>
          <w:ilvl w:val="0"/>
          <w:numId w:val="5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请注意字段前面标注的红色星号是必填项。</w:t>
      </w:r>
    </w:p>
    <w:p w14:paraId="03D82934" w14:textId="77777777" w:rsidR="009B0007" w:rsidRDefault="008D0DEE">
      <w:pPr>
        <w:pStyle w:val="ab"/>
        <w:numPr>
          <w:ilvl w:val="0"/>
          <w:numId w:val="5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填写主要上云合作机构的时候，如果需要其他合作机构，先输入合作机构名称，点击旁边的加号，然后在下拉框中再选择。</w:t>
      </w:r>
    </w:p>
    <w:p w14:paraId="16B15EA6" w14:textId="77777777" w:rsidR="009B0007" w:rsidRDefault="008D0DEE">
      <w:pPr>
        <w:pStyle w:val="ab"/>
        <w:numPr>
          <w:ilvl w:val="0"/>
          <w:numId w:val="5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在填写企业性质，上云初衷，选择云服务商的因素的时候，如果需要其他，先输入其他名称，点击旁边的加号，然后在下拉框中再选择。</w:t>
      </w:r>
    </w:p>
    <w:p w14:paraId="2D88C6F8" w14:textId="77777777" w:rsidR="009B0007" w:rsidRDefault="008D0DEE">
      <w:pPr>
        <w:pStyle w:val="ab"/>
        <w:numPr>
          <w:ilvl w:val="0"/>
          <w:numId w:val="4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企业上云基础信息</w:t>
      </w:r>
    </w:p>
    <w:p w14:paraId="7345E890" w14:textId="4CC4E919" w:rsidR="009B0007" w:rsidRDefault="0066515F">
      <w:r>
        <w:rPr>
          <w:noProof/>
        </w:rPr>
        <w:drawing>
          <wp:inline distT="0" distB="0" distL="0" distR="0" wp14:anchorId="392F323C" wp14:editId="5EB99C11">
            <wp:extent cx="5270500" cy="228663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DFA9" w14:textId="77777777" w:rsidR="009B0007" w:rsidRDefault="008D0DEE">
      <w:r>
        <w:rPr>
          <w:noProof/>
        </w:rPr>
        <w:lastRenderedPageBreak/>
        <w:drawing>
          <wp:inline distT="0" distB="0" distL="0" distR="0" wp14:anchorId="134F726F" wp14:editId="69E5C57E">
            <wp:extent cx="4495800" cy="35528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C4045" w14:textId="77777777" w:rsidR="009B0007" w:rsidRDefault="008D0DEE">
      <w:r>
        <w:rPr>
          <w:noProof/>
        </w:rPr>
        <w:drawing>
          <wp:inline distT="0" distB="0" distL="0" distR="0" wp14:anchorId="2ED66351" wp14:editId="71ACED85">
            <wp:extent cx="4733925" cy="2426335"/>
            <wp:effectExtent l="0" t="0" r="317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A63CB" w14:textId="77777777" w:rsidR="009B0007" w:rsidRDefault="008D0DEE">
      <w:r>
        <w:rPr>
          <w:noProof/>
        </w:rPr>
        <w:lastRenderedPageBreak/>
        <w:drawing>
          <wp:inline distT="0" distB="0" distL="0" distR="0" wp14:anchorId="1220F204" wp14:editId="14F1501C">
            <wp:extent cx="4810125" cy="2880360"/>
            <wp:effectExtent l="0" t="0" r="317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3C96" w14:textId="77777777" w:rsidR="009B0007" w:rsidRDefault="008D0DEE">
      <w:r>
        <w:rPr>
          <w:noProof/>
        </w:rPr>
        <w:drawing>
          <wp:inline distT="0" distB="0" distL="0" distR="0" wp14:anchorId="089AEEAF" wp14:editId="3AC35F01">
            <wp:extent cx="4619625" cy="2972435"/>
            <wp:effectExtent l="0" t="0" r="317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182A" w14:textId="77777777" w:rsidR="009B0007" w:rsidRDefault="009B0007"/>
    <w:p w14:paraId="54E3DCA5" w14:textId="77777777" w:rsidR="009B0007" w:rsidRDefault="009B0007"/>
    <w:p w14:paraId="44949A88" w14:textId="77777777" w:rsidR="009B0007" w:rsidRDefault="008D0DEE">
      <w:pPr>
        <w:pStyle w:val="ab"/>
        <w:numPr>
          <w:ilvl w:val="0"/>
          <w:numId w:val="4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企业上云业务及应用表</w:t>
      </w:r>
    </w:p>
    <w:p w14:paraId="13F91F29" w14:textId="77777777" w:rsidR="009B0007" w:rsidRDefault="008D0DEE">
      <w:r>
        <w:rPr>
          <w:noProof/>
        </w:rPr>
        <w:lastRenderedPageBreak/>
        <w:drawing>
          <wp:inline distT="0" distB="0" distL="0" distR="0" wp14:anchorId="74208260" wp14:editId="1E3694FD">
            <wp:extent cx="5270500" cy="4375785"/>
            <wp:effectExtent l="0" t="0" r="635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33DF" w14:textId="77777777" w:rsidR="009B0007" w:rsidRDefault="008D0DEE">
      <w:r>
        <w:rPr>
          <w:noProof/>
        </w:rPr>
        <w:drawing>
          <wp:inline distT="0" distB="0" distL="0" distR="0" wp14:anchorId="2EFE67FB" wp14:editId="70E7D941">
            <wp:extent cx="5270500" cy="373951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D2E4" w14:textId="77777777" w:rsidR="009B0007" w:rsidRDefault="008D0DEE">
      <w:pPr>
        <w:spacing w:line="590" w:lineRule="exact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申报三、四、五星级满足的各项子域，请查看</w:t>
      </w:r>
      <w:r>
        <w:rPr>
          <w:noProof/>
        </w:rPr>
        <w:drawing>
          <wp:inline distT="0" distB="0" distL="0" distR="0" wp14:anchorId="098680FC" wp14:editId="080F0C75">
            <wp:extent cx="161925" cy="1619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26" cy="1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 w:hint="eastAsia"/>
          <w:kern w:val="0"/>
          <w:sz w:val="32"/>
        </w:rPr>
        <w:t>对应的提示。</w:t>
      </w:r>
    </w:p>
    <w:p w14:paraId="38466FB6" w14:textId="77777777" w:rsidR="009B0007" w:rsidRDefault="008D0DEE">
      <w:pPr>
        <w:pStyle w:val="ab"/>
        <w:numPr>
          <w:ilvl w:val="0"/>
          <w:numId w:val="4"/>
        </w:numPr>
        <w:spacing w:line="590" w:lineRule="exact"/>
        <w:ind w:firstLineChars="0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lastRenderedPageBreak/>
        <w:t>资料上传</w:t>
      </w:r>
    </w:p>
    <w:p w14:paraId="01386EC4" w14:textId="77777777" w:rsidR="009B0007" w:rsidRDefault="008D0DEE">
      <w:r>
        <w:rPr>
          <w:noProof/>
        </w:rPr>
        <w:drawing>
          <wp:inline distT="0" distB="0" distL="0" distR="0" wp14:anchorId="445D8DDD" wp14:editId="54183B50">
            <wp:extent cx="5270500" cy="2685415"/>
            <wp:effectExtent l="0" t="0" r="635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F9EA" w14:textId="77777777" w:rsidR="009B0007" w:rsidRDefault="008D0DEE">
      <w:pPr>
        <w:pStyle w:val="3"/>
        <w:spacing w:line="590" w:lineRule="exact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 xml:space="preserve">编辑 </w:t>
      </w:r>
    </w:p>
    <w:p w14:paraId="6669865C" w14:textId="77777777" w:rsidR="009B0007" w:rsidRDefault="008D0DEE">
      <w:pPr>
        <w:spacing w:line="590" w:lineRule="exact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用途：当新增申报时内容填写出现错误，可点击本按钮，修改填写错误的星级上云企业申报信息。</w:t>
      </w:r>
    </w:p>
    <w:p w14:paraId="795462A4" w14:textId="49CBA328" w:rsidR="009B0007" w:rsidRDefault="00ED1ECA">
      <w:r>
        <w:rPr>
          <w:noProof/>
        </w:rPr>
        <w:drawing>
          <wp:inline distT="0" distB="0" distL="0" distR="0" wp14:anchorId="243F0BC7" wp14:editId="0EEFB11D">
            <wp:extent cx="5270500" cy="144970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2B02" w14:textId="77777777" w:rsidR="009B0007" w:rsidRDefault="008D0DEE">
      <w:pPr>
        <w:pStyle w:val="3"/>
        <w:spacing w:line="590" w:lineRule="exact"/>
      </w:pPr>
      <w:r>
        <w:rPr>
          <w:rFonts w:ascii="黑体" w:eastAsia="黑体" w:hAnsi="黑体" w:hint="eastAsia"/>
          <w:sz w:val="32"/>
        </w:rPr>
        <w:t>删除</w:t>
      </w:r>
      <w:r>
        <w:rPr>
          <w:rFonts w:hint="eastAsia"/>
        </w:rPr>
        <w:t xml:space="preserve"> </w:t>
      </w:r>
    </w:p>
    <w:p w14:paraId="38D3C844" w14:textId="77777777" w:rsidR="009B0007" w:rsidRDefault="008D0DEE">
      <w:pPr>
        <w:spacing w:line="590" w:lineRule="exact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用途：用于删除录入错误的星级上云企业申报信息。删除之后可以重新进行申报。</w:t>
      </w:r>
    </w:p>
    <w:p w14:paraId="2FB698B1" w14:textId="1464BFB2" w:rsidR="009B0007" w:rsidRDefault="00FF1073">
      <w:r>
        <w:rPr>
          <w:noProof/>
        </w:rPr>
        <w:lastRenderedPageBreak/>
        <w:drawing>
          <wp:inline distT="0" distB="0" distL="0" distR="0" wp14:anchorId="781ACF6D" wp14:editId="1D3E1ED5">
            <wp:extent cx="5270500" cy="2190115"/>
            <wp:effectExtent l="0" t="0" r="635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9CCA" w14:textId="77777777" w:rsidR="009B0007" w:rsidRDefault="008D0DEE">
      <w:pPr>
        <w:pStyle w:val="3"/>
        <w:spacing w:line="590" w:lineRule="exact"/>
      </w:pPr>
      <w:r>
        <w:rPr>
          <w:rFonts w:ascii="黑体" w:eastAsia="黑体" w:hAnsi="黑体" w:hint="eastAsia"/>
          <w:sz w:val="32"/>
        </w:rPr>
        <w:t>查看</w:t>
      </w:r>
      <w:r>
        <w:rPr>
          <w:rFonts w:hint="eastAsia"/>
        </w:rPr>
        <w:t xml:space="preserve"> </w:t>
      </w:r>
    </w:p>
    <w:p w14:paraId="7DE7A6BA" w14:textId="77777777" w:rsidR="009B0007" w:rsidRDefault="008D0DEE">
      <w:pPr>
        <w:spacing w:line="590" w:lineRule="exact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用途：用于查看该星级上云企业申报信息。</w:t>
      </w:r>
    </w:p>
    <w:p w14:paraId="3AF43A5C" w14:textId="1956D0F0" w:rsidR="009B0007" w:rsidRDefault="00FF1073">
      <w:r>
        <w:rPr>
          <w:noProof/>
        </w:rPr>
        <w:drawing>
          <wp:inline distT="0" distB="0" distL="0" distR="0" wp14:anchorId="329A42FB" wp14:editId="3CDE3411">
            <wp:extent cx="5270500" cy="146812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FC0F3" w14:textId="77777777" w:rsidR="009B0007" w:rsidRDefault="008D0DEE">
      <w:pPr>
        <w:pStyle w:val="2"/>
        <w:spacing w:line="590" w:lineRule="exact"/>
        <w:rPr>
          <w:rFonts w:ascii="黑体" w:eastAsia="黑体" w:hAnsi="黑体" w:cstheme="minorBidi"/>
          <w:sz w:val="32"/>
        </w:rPr>
      </w:pPr>
      <w:r>
        <w:rPr>
          <w:rFonts w:ascii="黑体" w:eastAsia="黑体" w:hAnsi="黑体" w:cstheme="minorBidi"/>
          <w:sz w:val="32"/>
        </w:rPr>
        <w:t>企业历史申报记录</w:t>
      </w:r>
    </w:p>
    <w:p w14:paraId="484A08D6" w14:textId="77777777" w:rsidR="009B0007" w:rsidRDefault="008D0DEE">
      <w:pPr>
        <w:spacing w:line="590" w:lineRule="exact"/>
        <w:rPr>
          <w:rFonts w:ascii="Times New Roman" w:eastAsia="方正仿宋_GBK" w:hAnsi="Times New Roman" w:cs="Times New Roman"/>
          <w:kern w:val="0"/>
          <w:sz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</w:rPr>
        <w:t>用途：用于查看该企业的历史申报记录</w:t>
      </w:r>
    </w:p>
    <w:p w14:paraId="5B41DC6C" w14:textId="70440654" w:rsidR="009B0007" w:rsidRDefault="00B25968">
      <w:r>
        <w:rPr>
          <w:noProof/>
        </w:rPr>
        <w:drawing>
          <wp:inline distT="0" distB="0" distL="0" distR="0" wp14:anchorId="7CB3C623" wp14:editId="76C65E54">
            <wp:extent cx="5270500" cy="1443990"/>
            <wp:effectExtent l="0" t="0" r="635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007">
      <w:headerReference w:type="default" r:id="rId28"/>
      <w:footerReference w:type="default" r:id="rId29"/>
      <w:pgSz w:w="11900" w:h="16840"/>
      <w:pgMar w:top="1440" w:right="1800" w:bottom="1440" w:left="1800" w:header="850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01C43" w14:textId="77777777" w:rsidR="00216FC5" w:rsidRDefault="00216FC5">
      <w:pPr>
        <w:spacing w:line="240" w:lineRule="auto"/>
      </w:pPr>
      <w:r>
        <w:separator/>
      </w:r>
    </w:p>
  </w:endnote>
  <w:endnote w:type="continuationSeparator" w:id="0">
    <w:p w14:paraId="73259C0D" w14:textId="77777777" w:rsidR="00216FC5" w:rsidRDefault="00216F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Songti SC">
    <w:altName w:val="微软雅黑"/>
    <w:charset w:val="86"/>
    <w:family w:val="auto"/>
    <w:pitch w:val="default"/>
    <w:sig w:usb0="00000000" w:usb1="0000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iti SC Medium">
    <w:altName w:val="Yu Gothic"/>
    <w:charset w:val="80"/>
    <w:family w:val="auto"/>
    <w:pitch w:val="default"/>
    <w:sig w:usb0="00000000" w:usb1="00000000" w:usb2="00000010" w:usb3="00000000" w:csb0="003E0001" w:csb1="00000000"/>
  </w:font>
  <w:font w:name="方正小标宋_GBK">
    <w:altName w:val="微软雅黑"/>
    <w:charset w:val="86"/>
    <w:family w:val="auto"/>
    <w:pitch w:val="default"/>
    <w:sig w:usb0="00000000" w:usb1="00000000" w:usb2="00082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charset w:val="86"/>
    <w:family w:val="auto"/>
    <w:pitch w:val="default"/>
    <w:sig w:usb0="00000000" w:usb1="00000000" w:usb2="00082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C08B6" w14:textId="77777777" w:rsidR="009B0007" w:rsidRDefault="008D0DEE">
    <w:pPr>
      <w:pStyle w:val="a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DC6D3B2" wp14:editId="0FB420D8">
          <wp:simplePos x="0" y="0"/>
          <wp:positionH relativeFrom="column">
            <wp:posOffset>3437890</wp:posOffset>
          </wp:positionH>
          <wp:positionV relativeFrom="paragraph">
            <wp:posOffset>-245745</wp:posOffset>
          </wp:positionV>
          <wp:extent cx="3005455" cy="1092835"/>
          <wp:effectExtent l="0" t="0" r="5080" b="0"/>
          <wp:wrapNone/>
          <wp:docPr id="58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5139" cy="1092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A4A35" w14:textId="77777777" w:rsidR="00216FC5" w:rsidRDefault="00216FC5">
      <w:pPr>
        <w:spacing w:line="240" w:lineRule="auto"/>
      </w:pPr>
      <w:r>
        <w:separator/>
      </w:r>
    </w:p>
  </w:footnote>
  <w:footnote w:type="continuationSeparator" w:id="0">
    <w:p w14:paraId="715E6CC6" w14:textId="77777777" w:rsidR="00216FC5" w:rsidRDefault="00216F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B380" w14:textId="77777777" w:rsidR="009B0007" w:rsidRDefault="008D0DEE">
    <w:pPr>
      <w:pStyle w:val="a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8563DB" wp14:editId="2554B595">
          <wp:simplePos x="0" y="0"/>
          <wp:positionH relativeFrom="column">
            <wp:posOffset>-1168400</wp:posOffset>
          </wp:positionH>
          <wp:positionV relativeFrom="paragraph">
            <wp:posOffset>-565150</wp:posOffset>
          </wp:positionV>
          <wp:extent cx="3246755" cy="1371600"/>
          <wp:effectExtent l="0" t="0" r="4445" b="0"/>
          <wp:wrapNone/>
          <wp:docPr id="57" name="图片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6761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E10E4A" w14:textId="77777777" w:rsidR="009B0007" w:rsidRDefault="009B000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65401"/>
    <w:multiLevelType w:val="multilevel"/>
    <w:tmpl w:val="30265401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41F2DFE"/>
    <w:multiLevelType w:val="multilevel"/>
    <w:tmpl w:val="441F2DFE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9675ABA"/>
    <w:multiLevelType w:val="multilevel"/>
    <w:tmpl w:val="69675ABA"/>
    <w:lvl w:ilvl="0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 w15:restartNumberingAfterBreak="0">
    <w:nsid w:val="77EB456A"/>
    <w:multiLevelType w:val="multilevel"/>
    <w:tmpl w:val="77EB456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 w15:restartNumberingAfterBreak="0">
    <w:nsid w:val="78A221F8"/>
    <w:multiLevelType w:val="multilevel"/>
    <w:tmpl w:val="78A221F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4A1"/>
    <w:rsid w:val="00000D57"/>
    <w:rsid w:val="0000308E"/>
    <w:rsid w:val="0000559B"/>
    <w:rsid w:val="00014BAD"/>
    <w:rsid w:val="00022F67"/>
    <w:rsid w:val="00030C8D"/>
    <w:rsid w:val="00045951"/>
    <w:rsid w:val="000563FF"/>
    <w:rsid w:val="00060BD6"/>
    <w:rsid w:val="00061DE0"/>
    <w:rsid w:val="00076432"/>
    <w:rsid w:val="0008375E"/>
    <w:rsid w:val="00087AB4"/>
    <w:rsid w:val="00097697"/>
    <w:rsid w:val="00097F7B"/>
    <w:rsid w:val="000A236D"/>
    <w:rsid w:val="000A2A44"/>
    <w:rsid w:val="000A6B77"/>
    <w:rsid w:val="000B14AF"/>
    <w:rsid w:val="000B2B85"/>
    <w:rsid w:val="000B304A"/>
    <w:rsid w:val="000C0C6D"/>
    <w:rsid w:val="000C34E6"/>
    <w:rsid w:val="000C3A88"/>
    <w:rsid w:val="000C6085"/>
    <w:rsid w:val="000D2247"/>
    <w:rsid w:val="000D75D1"/>
    <w:rsid w:val="00121870"/>
    <w:rsid w:val="00121936"/>
    <w:rsid w:val="00124325"/>
    <w:rsid w:val="00130463"/>
    <w:rsid w:val="001576D1"/>
    <w:rsid w:val="00160DC2"/>
    <w:rsid w:val="00161E84"/>
    <w:rsid w:val="001649CC"/>
    <w:rsid w:val="00167AF0"/>
    <w:rsid w:val="0017038F"/>
    <w:rsid w:val="001710B2"/>
    <w:rsid w:val="0017127F"/>
    <w:rsid w:val="00180B8F"/>
    <w:rsid w:val="0018325F"/>
    <w:rsid w:val="001966D9"/>
    <w:rsid w:val="00196975"/>
    <w:rsid w:val="001A0657"/>
    <w:rsid w:val="001A1307"/>
    <w:rsid w:val="001A6FB0"/>
    <w:rsid w:val="001B510E"/>
    <w:rsid w:val="001C042E"/>
    <w:rsid w:val="001C20C2"/>
    <w:rsid w:val="001C254C"/>
    <w:rsid w:val="001C30BF"/>
    <w:rsid w:val="001C3DC1"/>
    <w:rsid w:val="001C5D37"/>
    <w:rsid w:val="001C5FBD"/>
    <w:rsid w:val="001D06EB"/>
    <w:rsid w:val="001F4DC3"/>
    <w:rsid w:val="001F61F7"/>
    <w:rsid w:val="001F753F"/>
    <w:rsid w:val="002011AB"/>
    <w:rsid w:val="00202767"/>
    <w:rsid w:val="002051F7"/>
    <w:rsid w:val="002055B5"/>
    <w:rsid w:val="00206C35"/>
    <w:rsid w:val="00216FC5"/>
    <w:rsid w:val="00223D6A"/>
    <w:rsid w:val="002371A8"/>
    <w:rsid w:val="002400B8"/>
    <w:rsid w:val="00240E80"/>
    <w:rsid w:val="002412FC"/>
    <w:rsid w:val="00243A44"/>
    <w:rsid w:val="00245C48"/>
    <w:rsid w:val="00245E80"/>
    <w:rsid w:val="00263C50"/>
    <w:rsid w:val="00266C38"/>
    <w:rsid w:val="0026711C"/>
    <w:rsid w:val="00275F08"/>
    <w:rsid w:val="002775F4"/>
    <w:rsid w:val="002903BF"/>
    <w:rsid w:val="002A1E0F"/>
    <w:rsid w:val="002A4E63"/>
    <w:rsid w:val="002B2F67"/>
    <w:rsid w:val="002B3D91"/>
    <w:rsid w:val="002C6592"/>
    <w:rsid w:val="002D46BE"/>
    <w:rsid w:val="002E0940"/>
    <w:rsid w:val="002E6F82"/>
    <w:rsid w:val="003000C5"/>
    <w:rsid w:val="00304A3D"/>
    <w:rsid w:val="003103F2"/>
    <w:rsid w:val="00320169"/>
    <w:rsid w:val="0032560E"/>
    <w:rsid w:val="00330C8C"/>
    <w:rsid w:val="0034286F"/>
    <w:rsid w:val="00343C0D"/>
    <w:rsid w:val="00346775"/>
    <w:rsid w:val="0035002D"/>
    <w:rsid w:val="00350516"/>
    <w:rsid w:val="0035443E"/>
    <w:rsid w:val="003632E6"/>
    <w:rsid w:val="0037309C"/>
    <w:rsid w:val="0038015D"/>
    <w:rsid w:val="00381862"/>
    <w:rsid w:val="00393776"/>
    <w:rsid w:val="0039503C"/>
    <w:rsid w:val="00395A44"/>
    <w:rsid w:val="00395DEF"/>
    <w:rsid w:val="003A4680"/>
    <w:rsid w:val="003A4A14"/>
    <w:rsid w:val="003A5F95"/>
    <w:rsid w:val="003D3E93"/>
    <w:rsid w:val="003D6833"/>
    <w:rsid w:val="003D70A8"/>
    <w:rsid w:val="003E2F88"/>
    <w:rsid w:val="003E4723"/>
    <w:rsid w:val="003F2578"/>
    <w:rsid w:val="003F57F5"/>
    <w:rsid w:val="003F68D2"/>
    <w:rsid w:val="003F6AD2"/>
    <w:rsid w:val="0040010D"/>
    <w:rsid w:val="004001B7"/>
    <w:rsid w:val="00400C9F"/>
    <w:rsid w:val="00411998"/>
    <w:rsid w:val="00414D08"/>
    <w:rsid w:val="00417661"/>
    <w:rsid w:val="00423319"/>
    <w:rsid w:val="00423988"/>
    <w:rsid w:val="00423D14"/>
    <w:rsid w:val="00431423"/>
    <w:rsid w:val="0044239F"/>
    <w:rsid w:val="00443F12"/>
    <w:rsid w:val="00454A1D"/>
    <w:rsid w:val="00455F33"/>
    <w:rsid w:val="00464B41"/>
    <w:rsid w:val="00474F05"/>
    <w:rsid w:val="00475467"/>
    <w:rsid w:val="00481DC8"/>
    <w:rsid w:val="004824B8"/>
    <w:rsid w:val="00486404"/>
    <w:rsid w:val="0049309B"/>
    <w:rsid w:val="00494B46"/>
    <w:rsid w:val="00495E5C"/>
    <w:rsid w:val="0049700F"/>
    <w:rsid w:val="004A542B"/>
    <w:rsid w:val="004A7C38"/>
    <w:rsid w:val="004C05E8"/>
    <w:rsid w:val="004C6CD9"/>
    <w:rsid w:val="004D4D59"/>
    <w:rsid w:val="004E6C06"/>
    <w:rsid w:val="004F4CF9"/>
    <w:rsid w:val="004F7075"/>
    <w:rsid w:val="00502302"/>
    <w:rsid w:val="005027CC"/>
    <w:rsid w:val="00522801"/>
    <w:rsid w:val="00524494"/>
    <w:rsid w:val="00533BFC"/>
    <w:rsid w:val="00536175"/>
    <w:rsid w:val="00540E2C"/>
    <w:rsid w:val="00543430"/>
    <w:rsid w:val="00552B71"/>
    <w:rsid w:val="0055665A"/>
    <w:rsid w:val="00557F54"/>
    <w:rsid w:val="0056057B"/>
    <w:rsid w:val="005713AA"/>
    <w:rsid w:val="005843F7"/>
    <w:rsid w:val="005967CE"/>
    <w:rsid w:val="005B26F7"/>
    <w:rsid w:val="005B2E7E"/>
    <w:rsid w:val="005C17E8"/>
    <w:rsid w:val="005C34AF"/>
    <w:rsid w:val="005C540C"/>
    <w:rsid w:val="005C72EE"/>
    <w:rsid w:val="005D060D"/>
    <w:rsid w:val="005D1DE6"/>
    <w:rsid w:val="005D24EE"/>
    <w:rsid w:val="005D5954"/>
    <w:rsid w:val="005F3E7E"/>
    <w:rsid w:val="0061494E"/>
    <w:rsid w:val="006245AC"/>
    <w:rsid w:val="00626B5E"/>
    <w:rsid w:val="006359B8"/>
    <w:rsid w:val="00636F22"/>
    <w:rsid w:val="00643A73"/>
    <w:rsid w:val="00644F1C"/>
    <w:rsid w:val="00645082"/>
    <w:rsid w:val="0066515F"/>
    <w:rsid w:val="00670D17"/>
    <w:rsid w:val="00682082"/>
    <w:rsid w:val="006841B7"/>
    <w:rsid w:val="00692C00"/>
    <w:rsid w:val="006A036A"/>
    <w:rsid w:val="006A3A65"/>
    <w:rsid w:val="006B6E25"/>
    <w:rsid w:val="006C6077"/>
    <w:rsid w:val="006C658C"/>
    <w:rsid w:val="006D2DE2"/>
    <w:rsid w:val="006D330E"/>
    <w:rsid w:val="006E1DF2"/>
    <w:rsid w:val="006E2B05"/>
    <w:rsid w:val="006F4836"/>
    <w:rsid w:val="0071263B"/>
    <w:rsid w:val="0072090B"/>
    <w:rsid w:val="007221B1"/>
    <w:rsid w:val="00724181"/>
    <w:rsid w:val="00725840"/>
    <w:rsid w:val="00734942"/>
    <w:rsid w:val="00737511"/>
    <w:rsid w:val="00747B94"/>
    <w:rsid w:val="00752B1B"/>
    <w:rsid w:val="00754F20"/>
    <w:rsid w:val="00755C27"/>
    <w:rsid w:val="0075717C"/>
    <w:rsid w:val="007572E3"/>
    <w:rsid w:val="007607E1"/>
    <w:rsid w:val="00763D44"/>
    <w:rsid w:val="0076669F"/>
    <w:rsid w:val="007804E0"/>
    <w:rsid w:val="00783BDD"/>
    <w:rsid w:val="00790E5C"/>
    <w:rsid w:val="007C7F20"/>
    <w:rsid w:val="007D0168"/>
    <w:rsid w:val="007D1F4A"/>
    <w:rsid w:val="007D3ADD"/>
    <w:rsid w:val="007D61D9"/>
    <w:rsid w:val="007D6555"/>
    <w:rsid w:val="007E1CDB"/>
    <w:rsid w:val="007E49BF"/>
    <w:rsid w:val="007F2C91"/>
    <w:rsid w:val="007F6A47"/>
    <w:rsid w:val="007F6A6C"/>
    <w:rsid w:val="00801B0C"/>
    <w:rsid w:val="0081698F"/>
    <w:rsid w:val="00816E19"/>
    <w:rsid w:val="008211D4"/>
    <w:rsid w:val="008220EB"/>
    <w:rsid w:val="008254BB"/>
    <w:rsid w:val="0082786A"/>
    <w:rsid w:val="00844263"/>
    <w:rsid w:val="0084621D"/>
    <w:rsid w:val="0085364D"/>
    <w:rsid w:val="0086091B"/>
    <w:rsid w:val="008629D9"/>
    <w:rsid w:val="00864EDD"/>
    <w:rsid w:val="0087044F"/>
    <w:rsid w:val="0087659F"/>
    <w:rsid w:val="00876B95"/>
    <w:rsid w:val="00882FBE"/>
    <w:rsid w:val="008A1993"/>
    <w:rsid w:val="008B416E"/>
    <w:rsid w:val="008C246C"/>
    <w:rsid w:val="008C298D"/>
    <w:rsid w:val="008D0DEE"/>
    <w:rsid w:val="008E0838"/>
    <w:rsid w:val="008E4FF2"/>
    <w:rsid w:val="008F4C20"/>
    <w:rsid w:val="0092024A"/>
    <w:rsid w:val="009222AA"/>
    <w:rsid w:val="00923054"/>
    <w:rsid w:val="00926B62"/>
    <w:rsid w:val="00936DF4"/>
    <w:rsid w:val="00940851"/>
    <w:rsid w:val="0094546E"/>
    <w:rsid w:val="00952536"/>
    <w:rsid w:val="0097035B"/>
    <w:rsid w:val="009708FF"/>
    <w:rsid w:val="00973BB1"/>
    <w:rsid w:val="00980BD2"/>
    <w:rsid w:val="00984EBB"/>
    <w:rsid w:val="009913A1"/>
    <w:rsid w:val="00994B7C"/>
    <w:rsid w:val="00996CB5"/>
    <w:rsid w:val="009A342D"/>
    <w:rsid w:val="009A5F6B"/>
    <w:rsid w:val="009B0007"/>
    <w:rsid w:val="009C008D"/>
    <w:rsid w:val="009C1346"/>
    <w:rsid w:val="009C3768"/>
    <w:rsid w:val="009D4264"/>
    <w:rsid w:val="009D75D3"/>
    <w:rsid w:val="009E0C2C"/>
    <w:rsid w:val="009F0F68"/>
    <w:rsid w:val="009F570A"/>
    <w:rsid w:val="00A02307"/>
    <w:rsid w:val="00A205EF"/>
    <w:rsid w:val="00A306A0"/>
    <w:rsid w:val="00A32213"/>
    <w:rsid w:val="00A36631"/>
    <w:rsid w:val="00A44ABF"/>
    <w:rsid w:val="00A47204"/>
    <w:rsid w:val="00A536A8"/>
    <w:rsid w:val="00A555A8"/>
    <w:rsid w:val="00A63A5C"/>
    <w:rsid w:val="00A725F5"/>
    <w:rsid w:val="00A742A3"/>
    <w:rsid w:val="00A8452E"/>
    <w:rsid w:val="00AA2C34"/>
    <w:rsid w:val="00AA5A5D"/>
    <w:rsid w:val="00AB3723"/>
    <w:rsid w:val="00AB51FD"/>
    <w:rsid w:val="00AC5BAA"/>
    <w:rsid w:val="00AD140F"/>
    <w:rsid w:val="00AD39E9"/>
    <w:rsid w:val="00AD49DC"/>
    <w:rsid w:val="00AE6FE1"/>
    <w:rsid w:val="00B0268B"/>
    <w:rsid w:val="00B02BD6"/>
    <w:rsid w:val="00B04D59"/>
    <w:rsid w:val="00B05A3B"/>
    <w:rsid w:val="00B101CA"/>
    <w:rsid w:val="00B25968"/>
    <w:rsid w:val="00B302A3"/>
    <w:rsid w:val="00B30421"/>
    <w:rsid w:val="00B36454"/>
    <w:rsid w:val="00B54CCD"/>
    <w:rsid w:val="00B564ED"/>
    <w:rsid w:val="00B57C08"/>
    <w:rsid w:val="00B77519"/>
    <w:rsid w:val="00B77C9A"/>
    <w:rsid w:val="00B77CB3"/>
    <w:rsid w:val="00B814D8"/>
    <w:rsid w:val="00B94C60"/>
    <w:rsid w:val="00B95B1E"/>
    <w:rsid w:val="00BA11E9"/>
    <w:rsid w:val="00BA74C9"/>
    <w:rsid w:val="00BC1BE9"/>
    <w:rsid w:val="00BD0356"/>
    <w:rsid w:val="00BE74CE"/>
    <w:rsid w:val="00BF108C"/>
    <w:rsid w:val="00C000AA"/>
    <w:rsid w:val="00C05B6C"/>
    <w:rsid w:val="00C06CEE"/>
    <w:rsid w:val="00C1055B"/>
    <w:rsid w:val="00C178F5"/>
    <w:rsid w:val="00C222FF"/>
    <w:rsid w:val="00C26CE4"/>
    <w:rsid w:val="00C320AD"/>
    <w:rsid w:val="00C36B65"/>
    <w:rsid w:val="00C41743"/>
    <w:rsid w:val="00C44D47"/>
    <w:rsid w:val="00C504C6"/>
    <w:rsid w:val="00C51B17"/>
    <w:rsid w:val="00C553F1"/>
    <w:rsid w:val="00C675C9"/>
    <w:rsid w:val="00C67A59"/>
    <w:rsid w:val="00C865B0"/>
    <w:rsid w:val="00C9539E"/>
    <w:rsid w:val="00C9646A"/>
    <w:rsid w:val="00CA4749"/>
    <w:rsid w:val="00CB2333"/>
    <w:rsid w:val="00CB75EE"/>
    <w:rsid w:val="00CC5C23"/>
    <w:rsid w:val="00CE12EF"/>
    <w:rsid w:val="00CF04C6"/>
    <w:rsid w:val="00CF3DE8"/>
    <w:rsid w:val="00CF4BF7"/>
    <w:rsid w:val="00D02049"/>
    <w:rsid w:val="00D02E32"/>
    <w:rsid w:val="00D15F46"/>
    <w:rsid w:val="00D16784"/>
    <w:rsid w:val="00D237DA"/>
    <w:rsid w:val="00D270EF"/>
    <w:rsid w:val="00D30AB1"/>
    <w:rsid w:val="00D33AAF"/>
    <w:rsid w:val="00D432EF"/>
    <w:rsid w:val="00D4699A"/>
    <w:rsid w:val="00D553B3"/>
    <w:rsid w:val="00D61FC5"/>
    <w:rsid w:val="00D64A60"/>
    <w:rsid w:val="00D668EE"/>
    <w:rsid w:val="00D7239A"/>
    <w:rsid w:val="00D73BE7"/>
    <w:rsid w:val="00D76A46"/>
    <w:rsid w:val="00D77A35"/>
    <w:rsid w:val="00D93CC5"/>
    <w:rsid w:val="00DA74A1"/>
    <w:rsid w:val="00DB684B"/>
    <w:rsid w:val="00DB7C54"/>
    <w:rsid w:val="00DD4C3E"/>
    <w:rsid w:val="00DE566F"/>
    <w:rsid w:val="00DF5D28"/>
    <w:rsid w:val="00E0725E"/>
    <w:rsid w:val="00E11C4D"/>
    <w:rsid w:val="00E24DD4"/>
    <w:rsid w:val="00E35AE6"/>
    <w:rsid w:val="00E36FA7"/>
    <w:rsid w:val="00E4063C"/>
    <w:rsid w:val="00E432BE"/>
    <w:rsid w:val="00E43527"/>
    <w:rsid w:val="00E44FE6"/>
    <w:rsid w:val="00E51195"/>
    <w:rsid w:val="00E55555"/>
    <w:rsid w:val="00E642CB"/>
    <w:rsid w:val="00E67079"/>
    <w:rsid w:val="00E74FA6"/>
    <w:rsid w:val="00E85395"/>
    <w:rsid w:val="00E91CEE"/>
    <w:rsid w:val="00E95B48"/>
    <w:rsid w:val="00E96E5E"/>
    <w:rsid w:val="00EA289A"/>
    <w:rsid w:val="00EA3186"/>
    <w:rsid w:val="00EA3B49"/>
    <w:rsid w:val="00EA591B"/>
    <w:rsid w:val="00EA714E"/>
    <w:rsid w:val="00EA765D"/>
    <w:rsid w:val="00EC5954"/>
    <w:rsid w:val="00ED1ECA"/>
    <w:rsid w:val="00ED3696"/>
    <w:rsid w:val="00EE0094"/>
    <w:rsid w:val="00EF1660"/>
    <w:rsid w:val="00EF68FA"/>
    <w:rsid w:val="00F00A4C"/>
    <w:rsid w:val="00F05037"/>
    <w:rsid w:val="00F1134F"/>
    <w:rsid w:val="00F161CC"/>
    <w:rsid w:val="00F222E1"/>
    <w:rsid w:val="00F27BBE"/>
    <w:rsid w:val="00F30272"/>
    <w:rsid w:val="00F32007"/>
    <w:rsid w:val="00F35821"/>
    <w:rsid w:val="00F463D2"/>
    <w:rsid w:val="00F83D9B"/>
    <w:rsid w:val="00F84B80"/>
    <w:rsid w:val="00F87039"/>
    <w:rsid w:val="00FC666B"/>
    <w:rsid w:val="00FD16C2"/>
    <w:rsid w:val="00FD5358"/>
    <w:rsid w:val="00FD643D"/>
    <w:rsid w:val="00FE1C6F"/>
    <w:rsid w:val="00FE471F"/>
    <w:rsid w:val="00FE7A01"/>
    <w:rsid w:val="00FF1073"/>
    <w:rsid w:val="00FF1DE7"/>
    <w:rsid w:val="0A535247"/>
    <w:rsid w:val="185F0661"/>
    <w:rsid w:val="18C24DF9"/>
    <w:rsid w:val="30FE1717"/>
    <w:rsid w:val="345F3ECA"/>
    <w:rsid w:val="35024503"/>
    <w:rsid w:val="43785215"/>
    <w:rsid w:val="45294539"/>
    <w:rsid w:val="47AF7CA1"/>
    <w:rsid w:val="628E0AF1"/>
    <w:rsid w:val="636123A3"/>
    <w:rsid w:val="6FB955DD"/>
    <w:rsid w:val="71B6494D"/>
    <w:rsid w:val="79FB0F13"/>
    <w:rsid w:val="7C00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BA79CA3"/>
  <w14:defaultImageDpi w14:val="32767"/>
  <w15:docId w15:val="{88FE6925-CDF5-4E56-8C9F-42339D43E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微软雅黑 Light" w:eastAsia="微软雅黑 Light" w:hAnsi="微软雅黑 Light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ind w:left="0" w:firstLine="0"/>
      <w:outlineLvl w:val="0"/>
    </w:pPr>
    <w:rPr>
      <w:rFonts w:ascii="Songti SC" w:eastAsia="Songti SC" w:hAnsi="Songti SC"/>
      <w:b/>
      <w:bCs/>
      <w:kern w:val="44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contextualSpacing/>
      <w:outlineLvl w:val="1"/>
    </w:pPr>
    <w:rPr>
      <w:rFonts w:ascii="Songti SC" w:eastAsia="Songti SC" w:hAnsi="Songti SC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line="240" w:lineRule="auto"/>
      <w:outlineLvl w:val="2"/>
    </w:pPr>
    <w:rPr>
      <w:rFonts w:ascii="Songti SC" w:eastAsia="Songti SC" w:hAnsi="Songti SC"/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Balloon Text"/>
    <w:basedOn w:val="a"/>
    <w:link w:val="a5"/>
    <w:uiPriority w:val="99"/>
    <w:semiHidden/>
    <w:unhideWhenUsed/>
    <w:qFormat/>
    <w:pPr>
      <w:spacing w:line="240" w:lineRule="auto"/>
    </w:pPr>
    <w:rPr>
      <w:rFonts w:ascii="宋体" w:eastAsia="宋体"/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20">
    <w:name w:val="标题 2 字符"/>
    <w:basedOn w:val="a0"/>
    <w:link w:val="2"/>
    <w:uiPriority w:val="9"/>
    <w:qFormat/>
    <w:rPr>
      <w:rFonts w:ascii="Songti SC" w:eastAsia="Songti SC" w:hAnsi="Songti SC" w:cstheme="majorBidi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="Songti SC" w:eastAsia="Songti SC" w:hAnsi="Songti SC"/>
      <w:b/>
      <w:bCs/>
      <w:kern w:val="44"/>
      <w:sz w:val="32"/>
      <w:szCs w:val="32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rFonts w:ascii="Songti SC" w:eastAsia="Songti SC" w:hAnsi="Songti SC"/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="微软雅黑 Light" w:eastAsia="微软雅黑 Light" w:hAnsi="微软雅黑 Light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="微软雅黑 Light" w:eastAsia="微软雅黑 Light" w:hAnsi="微软雅黑 Light"/>
      <w:b/>
      <w:bCs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 w:val="21"/>
      <w:szCs w:val="21"/>
    </w:rPr>
  </w:style>
  <w:style w:type="character" w:customStyle="1" w:styleId="a9">
    <w:name w:val="页眉 字符"/>
    <w:basedOn w:val="a0"/>
    <w:link w:val="a8"/>
    <w:uiPriority w:val="99"/>
    <w:qFormat/>
    <w:rPr>
      <w:rFonts w:ascii="微软雅黑 Light" w:eastAsia="微软雅黑 Light" w:hAnsi="微软雅黑 Light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微软雅黑 Light" w:eastAsia="微软雅黑 Light" w:hAnsi="微软雅黑 Light"/>
      <w:sz w:val="18"/>
      <w:szCs w:val="18"/>
    </w:rPr>
  </w:style>
  <w:style w:type="paragraph" w:styleId="ac">
    <w:name w:val="No Spacing"/>
    <w:uiPriority w:val="1"/>
    <w:qFormat/>
    <w:rPr>
      <w:rFonts w:eastAsia="Microsoft YaHei UI"/>
      <w:sz w:val="22"/>
      <w:szCs w:val="22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宋体" w:eastAsia="宋体" w:hAnsi="微软雅黑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3CCF682-FE7B-4FAD-A2C6-04090C97F7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永昌 施</cp:lastModifiedBy>
  <cp:revision>229</cp:revision>
  <cp:lastPrinted>2020-09-09T04:10:00Z</cp:lastPrinted>
  <dcterms:created xsi:type="dcterms:W3CDTF">2020-09-09T04:10:00Z</dcterms:created>
  <dcterms:modified xsi:type="dcterms:W3CDTF">2021-04-28T03:05:00Z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331CFC864E094030A3C20669C5E40F4C</vt:lpwstr>
  </property>
</Properties>
</file>