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lang w:val="en-US" w:eastAsia="zh-CN"/>
        </w:rPr>
      </w:pPr>
      <w:r>
        <w:rPr>
          <w:rFonts w:hint="eastAsia" w:ascii="仿宋" w:hAnsi="仿宋" w:eastAsia="仿宋" w:cs="仿宋"/>
          <w:b/>
          <w:bCs/>
          <w:sz w:val="28"/>
          <w:szCs w:val="28"/>
          <w:lang w:val="en-US" w:eastAsia="zh-CN"/>
        </w:rPr>
        <w:t>附件2</w:t>
      </w:r>
    </w:p>
    <w:p>
      <w:pPr>
        <w:spacing w:line="560" w:lineRule="exact"/>
        <w:jc w:val="center"/>
        <w:rPr>
          <w:rFonts w:ascii="宋体" w:hAnsi="宋体" w:cs="宋体"/>
          <w:b/>
          <w:bCs/>
          <w:sz w:val="44"/>
          <w:szCs w:val="44"/>
        </w:rPr>
      </w:pPr>
      <w:r>
        <w:rPr>
          <w:rFonts w:hint="eastAsia" w:ascii="宋体" w:hAnsi="宋体" w:cs="宋体"/>
          <w:b/>
          <w:bCs/>
          <w:sz w:val="44"/>
          <w:szCs w:val="44"/>
        </w:rPr>
        <w:t>苏州市知识产权保护中心</w:t>
      </w:r>
    </w:p>
    <w:p>
      <w:pPr>
        <w:spacing w:line="560" w:lineRule="exact"/>
        <w:jc w:val="center"/>
        <w:rPr>
          <w:rFonts w:ascii="宋体" w:hAnsi="宋体" w:cs="宋体"/>
          <w:b/>
          <w:bCs/>
          <w:sz w:val="44"/>
          <w:szCs w:val="44"/>
        </w:rPr>
      </w:pPr>
      <w:r>
        <w:rPr>
          <w:rFonts w:hint="eastAsia" w:ascii="宋体" w:hAnsi="宋体" w:cs="宋体"/>
          <w:b/>
          <w:bCs/>
          <w:sz w:val="44"/>
          <w:szCs w:val="44"/>
        </w:rPr>
        <w:t>专利快速预审服务备案申请表</w:t>
      </w:r>
    </w:p>
    <w:tbl>
      <w:tblPr>
        <w:tblStyle w:val="3"/>
        <w:tblW w:w="10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530"/>
        <w:gridCol w:w="1964"/>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480" w:type="dxa"/>
            <w:gridSpan w:val="4"/>
            <w:vAlign w:val="center"/>
          </w:tcPr>
          <w:p>
            <w:pPr>
              <w:spacing w:line="560" w:lineRule="exact"/>
              <w:jc w:val="center"/>
              <w:rPr>
                <w:rFonts w:ascii="宋体" w:hAnsi="宋体" w:cs="宋体"/>
                <w:b/>
                <w:sz w:val="24"/>
              </w:rPr>
            </w:pPr>
            <w:r>
              <w:rPr>
                <w:rFonts w:hint="eastAsia" w:ascii="宋体" w:hAnsi="宋体" w:cs="宋体"/>
                <w:b/>
                <w:sz w:val="28"/>
                <w:szCs w:val="28"/>
              </w:rPr>
              <w:t>申请单位基本信息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830" w:type="dxa"/>
            <w:vAlign w:val="center"/>
          </w:tcPr>
          <w:p>
            <w:pPr>
              <w:jc w:val="center"/>
              <w:rPr>
                <w:rFonts w:ascii="仿宋" w:hAnsi="仿宋" w:eastAsia="仿宋" w:cs="仿宋"/>
                <w:sz w:val="24"/>
              </w:rPr>
            </w:pPr>
            <w:r>
              <w:rPr>
                <w:rFonts w:hint="eastAsia" w:ascii="仿宋" w:hAnsi="仿宋" w:eastAsia="仿宋" w:cs="仿宋"/>
                <w:sz w:val="24"/>
              </w:rPr>
              <w:t>单位名称</w:t>
            </w:r>
          </w:p>
        </w:tc>
        <w:tc>
          <w:tcPr>
            <w:tcW w:w="2530" w:type="dxa"/>
            <w:vAlign w:val="center"/>
          </w:tcPr>
          <w:p>
            <w:pPr>
              <w:jc w:val="center"/>
              <w:rPr>
                <w:rFonts w:ascii="仿宋" w:hAnsi="仿宋" w:eastAsia="仿宋" w:cs="仿宋"/>
                <w:sz w:val="24"/>
              </w:rPr>
            </w:pPr>
          </w:p>
          <w:p>
            <w:pPr>
              <w:jc w:val="center"/>
              <w:rPr>
                <w:rFonts w:ascii="仿宋" w:hAnsi="仿宋" w:eastAsia="仿宋" w:cs="仿宋"/>
                <w:sz w:val="24"/>
              </w:rPr>
            </w:pPr>
          </w:p>
        </w:tc>
        <w:tc>
          <w:tcPr>
            <w:tcW w:w="1964" w:type="dxa"/>
            <w:vAlign w:val="center"/>
          </w:tcPr>
          <w:p>
            <w:pPr>
              <w:jc w:val="center"/>
              <w:rPr>
                <w:rFonts w:ascii="仿宋" w:hAnsi="仿宋" w:eastAsia="仿宋" w:cs="仿宋"/>
                <w:sz w:val="24"/>
              </w:rPr>
            </w:pPr>
            <w:r>
              <w:rPr>
                <w:rFonts w:hint="eastAsia" w:ascii="仿宋" w:hAnsi="仿宋" w:eastAsia="仿宋" w:cs="仿宋"/>
                <w:sz w:val="24"/>
              </w:rPr>
              <w:t>法定代表人</w:t>
            </w:r>
          </w:p>
        </w:tc>
        <w:tc>
          <w:tcPr>
            <w:tcW w:w="3156"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830" w:type="dxa"/>
            <w:vAlign w:val="center"/>
          </w:tcPr>
          <w:p>
            <w:pPr>
              <w:jc w:val="center"/>
              <w:rPr>
                <w:rFonts w:ascii="仿宋" w:hAnsi="仿宋" w:eastAsia="仿宋" w:cs="仿宋"/>
                <w:sz w:val="24"/>
              </w:rPr>
            </w:pPr>
            <w:r>
              <w:rPr>
                <w:rFonts w:hint="eastAsia" w:ascii="仿宋" w:hAnsi="仿宋" w:eastAsia="仿宋" w:cs="仿宋"/>
                <w:sz w:val="24"/>
              </w:rPr>
              <w:t>统一社会信用代码</w:t>
            </w:r>
          </w:p>
        </w:tc>
        <w:tc>
          <w:tcPr>
            <w:tcW w:w="2530" w:type="dxa"/>
            <w:vAlign w:val="center"/>
          </w:tcPr>
          <w:p>
            <w:pPr>
              <w:jc w:val="center"/>
              <w:rPr>
                <w:rFonts w:ascii="仿宋" w:hAnsi="仿宋" w:eastAsia="仿宋" w:cs="仿宋"/>
                <w:sz w:val="24"/>
              </w:rPr>
            </w:pPr>
          </w:p>
        </w:tc>
        <w:tc>
          <w:tcPr>
            <w:tcW w:w="1964" w:type="dxa"/>
            <w:vAlign w:val="center"/>
          </w:tcPr>
          <w:p>
            <w:pPr>
              <w:jc w:val="center"/>
              <w:rPr>
                <w:rFonts w:ascii="仿宋" w:hAnsi="仿宋" w:eastAsia="仿宋" w:cs="仿宋"/>
                <w:sz w:val="24"/>
              </w:rPr>
            </w:pPr>
            <w:r>
              <w:rPr>
                <w:rFonts w:hint="eastAsia" w:ascii="仿宋" w:hAnsi="仿宋" w:eastAsia="仿宋" w:cs="仿宋"/>
                <w:sz w:val="24"/>
              </w:rPr>
              <w:t>单位规模(人数)</w:t>
            </w:r>
          </w:p>
        </w:tc>
        <w:tc>
          <w:tcPr>
            <w:tcW w:w="3156"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jc w:val="center"/>
        </w:trPr>
        <w:tc>
          <w:tcPr>
            <w:tcW w:w="2830" w:type="dxa"/>
            <w:vAlign w:val="center"/>
          </w:tcPr>
          <w:p>
            <w:pPr>
              <w:spacing w:line="560" w:lineRule="exact"/>
              <w:jc w:val="center"/>
              <w:rPr>
                <w:rFonts w:ascii="仿宋" w:hAnsi="仿宋" w:eastAsia="仿宋" w:cs="仿宋"/>
                <w:sz w:val="24"/>
              </w:rPr>
            </w:pPr>
            <w:r>
              <w:rPr>
                <w:rFonts w:hint="eastAsia" w:ascii="仿宋" w:hAnsi="仿宋" w:eastAsia="仿宋" w:cs="仿宋"/>
                <w:sz w:val="24"/>
              </w:rPr>
              <w:t>涉及技术领域</w:t>
            </w:r>
          </w:p>
        </w:tc>
        <w:tc>
          <w:tcPr>
            <w:tcW w:w="7650" w:type="dxa"/>
            <w:gridSpan w:val="3"/>
            <w:vAlign w:val="center"/>
          </w:tcPr>
          <w:p>
            <w:pPr>
              <w:spacing w:line="560" w:lineRule="exact"/>
              <w:jc w:val="center"/>
              <w:rPr>
                <w:rFonts w:ascii="仿宋" w:hAnsi="仿宋" w:eastAsia="仿宋" w:cs="仿宋"/>
                <w:sz w:val="24"/>
              </w:rPr>
            </w:pPr>
            <w:r>
              <w:rPr>
                <w:rFonts w:hint="eastAsia" w:ascii="仿宋" w:hAnsi="仿宋" w:eastAsia="仿宋" w:cs="仿宋"/>
                <w:sz w:val="24"/>
              </w:rPr>
              <w:t xml:space="preserve">□ 新材料    □ 生物制品  □ 电子信息   □ 数字智能制造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830" w:type="dxa"/>
            <w:vAlign w:val="center"/>
          </w:tcPr>
          <w:p>
            <w:pPr>
              <w:spacing w:line="560" w:lineRule="exact"/>
              <w:jc w:val="center"/>
              <w:rPr>
                <w:rFonts w:ascii="仿宋" w:hAnsi="仿宋" w:eastAsia="仿宋" w:cs="仿宋"/>
                <w:sz w:val="24"/>
              </w:rPr>
            </w:pPr>
            <w:r>
              <w:rPr>
                <w:rFonts w:hint="eastAsia" w:ascii="仿宋" w:hAnsi="仿宋" w:eastAsia="仿宋" w:cs="仿宋"/>
                <w:sz w:val="24"/>
              </w:rPr>
              <w:t>注册/登记地址</w:t>
            </w:r>
          </w:p>
        </w:tc>
        <w:tc>
          <w:tcPr>
            <w:tcW w:w="7650" w:type="dxa"/>
            <w:gridSpan w:val="3"/>
            <w:vAlign w:val="center"/>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830" w:type="dxa"/>
            <w:vAlign w:val="center"/>
          </w:tcPr>
          <w:p>
            <w:pPr>
              <w:spacing w:line="560" w:lineRule="exact"/>
              <w:jc w:val="center"/>
              <w:rPr>
                <w:rFonts w:ascii="仿宋" w:hAnsi="仿宋" w:eastAsia="仿宋" w:cs="仿宋"/>
                <w:sz w:val="24"/>
              </w:rPr>
            </w:pPr>
            <w:r>
              <w:rPr>
                <w:rFonts w:hint="eastAsia" w:ascii="仿宋" w:hAnsi="仿宋" w:eastAsia="仿宋" w:cs="仿宋"/>
                <w:sz w:val="24"/>
              </w:rPr>
              <w:t>所属地区</w:t>
            </w:r>
          </w:p>
        </w:tc>
        <w:tc>
          <w:tcPr>
            <w:tcW w:w="7650" w:type="dxa"/>
            <w:gridSpan w:val="3"/>
            <w:vAlign w:val="center"/>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830" w:type="dxa"/>
            <w:vAlign w:val="center"/>
          </w:tcPr>
          <w:p>
            <w:pPr>
              <w:spacing w:line="560" w:lineRule="exact"/>
              <w:jc w:val="center"/>
              <w:rPr>
                <w:rFonts w:ascii="仿宋" w:hAnsi="仿宋" w:eastAsia="仿宋" w:cs="仿宋"/>
                <w:sz w:val="24"/>
              </w:rPr>
            </w:pPr>
            <w:r>
              <w:rPr>
                <w:rFonts w:hint="eastAsia" w:ascii="仿宋" w:hAnsi="仿宋" w:eastAsia="仿宋" w:cs="仿宋"/>
                <w:sz w:val="24"/>
              </w:rPr>
              <w:t>联系人姓名</w:t>
            </w:r>
          </w:p>
        </w:tc>
        <w:tc>
          <w:tcPr>
            <w:tcW w:w="2530" w:type="dxa"/>
            <w:vAlign w:val="center"/>
          </w:tcPr>
          <w:p>
            <w:pPr>
              <w:spacing w:line="560" w:lineRule="exact"/>
              <w:jc w:val="center"/>
              <w:rPr>
                <w:rFonts w:ascii="仿宋" w:hAnsi="仿宋" w:eastAsia="仿宋" w:cs="仿宋"/>
                <w:sz w:val="24"/>
              </w:rPr>
            </w:pPr>
          </w:p>
        </w:tc>
        <w:tc>
          <w:tcPr>
            <w:tcW w:w="1964" w:type="dxa"/>
            <w:vAlign w:val="center"/>
          </w:tcPr>
          <w:p>
            <w:pPr>
              <w:spacing w:line="560" w:lineRule="exact"/>
              <w:jc w:val="center"/>
              <w:rPr>
                <w:rFonts w:ascii="仿宋" w:hAnsi="仿宋" w:eastAsia="仿宋" w:cs="仿宋"/>
                <w:sz w:val="24"/>
              </w:rPr>
            </w:pPr>
            <w:r>
              <w:rPr>
                <w:rFonts w:hint="eastAsia" w:ascii="仿宋" w:hAnsi="仿宋" w:eastAsia="仿宋" w:cs="仿宋"/>
                <w:sz w:val="24"/>
              </w:rPr>
              <w:t>联系人手机号</w:t>
            </w:r>
          </w:p>
        </w:tc>
        <w:tc>
          <w:tcPr>
            <w:tcW w:w="3156" w:type="dxa"/>
            <w:vAlign w:val="center"/>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830" w:type="dxa"/>
            <w:vAlign w:val="center"/>
          </w:tcPr>
          <w:p>
            <w:pPr>
              <w:spacing w:line="560" w:lineRule="exact"/>
              <w:jc w:val="center"/>
              <w:rPr>
                <w:rFonts w:ascii="仿宋" w:hAnsi="仿宋" w:eastAsia="仿宋" w:cs="仿宋"/>
                <w:sz w:val="24"/>
              </w:rPr>
            </w:pPr>
            <w:r>
              <w:rPr>
                <w:rFonts w:hint="eastAsia" w:ascii="仿宋" w:hAnsi="仿宋" w:eastAsia="仿宋" w:cs="仿宋"/>
                <w:sz w:val="24"/>
              </w:rPr>
              <w:t>单位办公电话</w:t>
            </w:r>
          </w:p>
        </w:tc>
        <w:tc>
          <w:tcPr>
            <w:tcW w:w="2530" w:type="dxa"/>
            <w:vAlign w:val="center"/>
          </w:tcPr>
          <w:p>
            <w:pPr>
              <w:spacing w:line="560" w:lineRule="exact"/>
              <w:jc w:val="center"/>
              <w:rPr>
                <w:rFonts w:ascii="仿宋" w:hAnsi="仿宋" w:eastAsia="仿宋" w:cs="仿宋"/>
                <w:sz w:val="24"/>
              </w:rPr>
            </w:pPr>
          </w:p>
        </w:tc>
        <w:tc>
          <w:tcPr>
            <w:tcW w:w="1964" w:type="dxa"/>
            <w:vAlign w:val="center"/>
          </w:tcPr>
          <w:p>
            <w:pPr>
              <w:spacing w:line="560" w:lineRule="exact"/>
              <w:jc w:val="center"/>
              <w:rPr>
                <w:rFonts w:ascii="仿宋" w:hAnsi="仿宋" w:eastAsia="仿宋" w:cs="仿宋"/>
                <w:sz w:val="24"/>
              </w:rPr>
            </w:pPr>
            <w:r>
              <w:rPr>
                <w:rFonts w:hint="eastAsia" w:ascii="仿宋" w:hAnsi="仿宋" w:eastAsia="仿宋" w:cs="仿宋"/>
                <w:sz w:val="24"/>
              </w:rPr>
              <w:t>联系人电子邮箱</w:t>
            </w:r>
          </w:p>
        </w:tc>
        <w:tc>
          <w:tcPr>
            <w:tcW w:w="3156" w:type="dxa"/>
            <w:vAlign w:val="center"/>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830" w:type="dxa"/>
            <w:vAlign w:val="center"/>
          </w:tcPr>
          <w:p>
            <w:pPr>
              <w:spacing w:line="560" w:lineRule="exact"/>
              <w:jc w:val="center"/>
              <w:rPr>
                <w:rFonts w:ascii="仿宋" w:hAnsi="仿宋" w:eastAsia="仿宋" w:cs="仿宋"/>
                <w:sz w:val="24"/>
              </w:rPr>
            </w:pPr>
            <w:r>
              <w:rPr>
                <w:rFonts w:hint="eastAsia" w:ascii="仿宋" w:hAnsi="仿宋" w:eastAsia="仿宋" w:cs="仿宋"/>
                <w:sz w:val="24"/>
              </w:rPr>
              <w:t>单位性质</w:t>
            </w:r>
          </w:p>
        </w:tc>
        <w:tc>
          <w:tcPr>
            <w:tcW w:w="7650" w:type="dxa"/>
            <w:gridSpan w:val="3"/>
            <w:vAlign w:val="center"/>
          </w:tcPr>
          <w:p>
            <w:pPr>
              <w:spacing w:line="560" w:lineRule="exact"/>
              <w:rPr>
                <w:rFonts w:ascii="仿宋" w:hAnsi="仿宋" w:eastAsia="仿宋" w:cs="仿宋"/>
                <w:sz w:val="24"/>
              </w:rPr>
            </w:pPr>
            <w:r>
              <w:rPr>
                <w:rFonts w:hint="eastAsia" w:ascii="仿宋" w:hAnsi="仿宋" w:eastAsia="仿宋" w:cs="仿宋"/>
                <w:sz w:val="24"/>
              </w:rPr>
              <w:t>□ 国有/集体企业 □ 民营企业 □</w:t>
            </w:r>
            <w:r>
              <w:rPr>
                <w:rFonts w:ascii="仿宋" w:hAnsi="仿宋" w:eastAsia="仿宋" w:cs="仿宋"/>
                <w:sz w:val="24"/>
              </w:rPr>
              <w:t xml:space="preserve"> </w:t>
            </w:r>
            <w:r>
              <w:rPr>
                <w:rFonts w:hint="eastAsia" w:ascii="仿宋" w:hAnsi="仿宋" w:eastAsia="仿宋" w:cs="仿宋"/>
                <w:sz w:val="24"/>
              </w:rPr>
              <w:t>合资企业 □ 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jc w:val="center"/>
        </w:trPr>
        <w:tc>
          <w:tcPr>
            <w:tcW w:w="2830" w:type="dxa"/>
            <w:vAlign w:val="center"/>
          </w:tcPr>
          <w:p>
            <w:pPr>
              <w:spacing w:line="560" w:lineRule="exact"/>
              <w:jc w:val="center"/>
              <w:rPr>
                <w:rFonts w:ascii="仿宋" w:hAnsi="仿宋" w:eastAsia="仿宋" w:cs="仿宋"/>
                <w:sz w:val="24"/>
              </w:rPr>
            </w:pPr>
            <w:r>
              <w:rPr>
                <w:rFonts w:hint="eastAsia" w:ascii="仿宋" w:hAnsi="仿宋" w:eastAsia="仿宋" w:cs="仿宋"/>
                <w:sz w:val="24"/>
              </w:rPr>
              <w:t>单位类型（可多选）</w:t>
            </w:r>
          </w:p>
        </w:tc>
        <w:tc>
          <w:tcPr>
            <w:tcW w:w="7650" w:type="dxa"/>
            <w:gridSpan w:val="3"/>
            <w:vAlign w:val="center"/>
          </w:tcPr>
          <w:p>
            <w:pPr>
              <w:spacing w:line="560" w:lineRule="exact"/>
              <w:rPr>
                <w:rFonts w:ascii="仿宋" w:hAnsi="仿宋" w:eastAsia="仿宋" w:cs="仿宋"/>
                <w:sz w:val="24"/>
              </w:rPr>
            </w:pPr>
            <w:r>
              <w:rPr>
                <w:rFonts w:hint="eastAsia" w:ascii="仿宋" w:hAnsi="仿宋" w:eastAsia="仿宋" w:cs="仿宋"/>
                <w:sz w:val="24"/>
              </w:rPr>
              <w:t>□ 地方支柱企业（大型企业）    □ 高新技术企业</w:t>
            </w:r>
          </w:p>
          <w:p>
            <w:pPr>
              <w:spacing w:line="560" w:lineRule="exact"/>
              <w:rPr>
                <w:rFonts w:ascii="仿宋" w:hAnsi="仿宋" w:eastAsia="仿宋" w:cs="仿宋"/>
                <w:sz w:val="24"/>
              </w:rPr>
            </w:pPr>
            <w:r>
              <w:rPr>
                <w:rFonts w:hint="eastAsia" w:ascii="仿宋" w:hAnsi="仿宋" w:eastAsia="仿宋" w:cs="仿宋"/>
                <w:sz w:val="24"/>
              </w:rPr>
              <w:t xml:space="preserve">□ 科创板拟上市企业 </w:t>
            </w:r>
            <w:r>
              <w:rPr>
                <w:rFonts w:ascii="仿宋" w:hAnsi="仿宋" w:eastAsia="仿宋" w:cs="仿宋"/>
                <w:sz w:val="24"/>
              </w:rPr>
              <w:t xml:space="preserve"> </w:t>
            </w:r>
            <w:r>
              <w:rPr>
                <w:rFonts w:hint="eastAsia" w:ascii="仿宋" w:hAnsi="仿宋" w:eastAsia="仿宋" w:cs="仿宋"/>
                <w:sz w:val="24"/>
              </w:rPr>
              <w:t xml:space="preserve">□ 专利密集型企业   □ 小微企业   </w:t>
            </w:r>
          </w:p>
          <w:p>
            <w:pPr>
              <w:spacing w:line="560" w:lineRule="exact"/>
              <w:rPr>
                <w:rFonts w:ascii="仿宋" w:hAnsi="仿宋" w:eastAsia="仿宋" w:cs="仿宋"/>
                <w:sz w:val="24"/>
              </w:rPr>
            </w:pPr>
            <w:r>
              <w:rPr>
                <w:rFonts w:hint="eastAsia" w:ascii="仿宋" w:hAnsi="仿宋" w:eastAsia="仿宋" w:cs="仿宋"/>
                <w:sz w:val="24"/>
              </w:rPr>
              <w:t xml:space="preserve">□ 双创企业 </w:t>
            </w:r>
            <w:r>
              <w:rPr>
                <w:rFonts w:ascii="仿宋" w:hAnsi="仿宋" w:eastAsia="仿宋" w:cs="仿宋"/>
                <w:sz w:val="24"/>
              </w:rPr>
              <w:t xml:space="preserve"> </w:t>
            </w:r>
            <w:r>
              <w:rPr>
                <w:rFonts w:hint="eastAsia" w:ascii="仿宋" w:hAnsi="仿宋" w:eastAsia="仿宋" w:cs="仿宋"/>
                <w:sz w:val="24"/>
              </w:rPr>
              <w:t xml:space="preserve">□ 国防军工 </w:t>
            </w:r>
            <w:r>
              <w:rPr>
                <w:rFonts w:ascii="仿宋" w:hAnsi="仿宋" w:eastAsia="仿宋" w:cs="仿宋"/>
                <w:sz w:val="24"/>
              </w:rPr>
              <w:t xml:space="preserve">  </w:t>
            </w:r>
            <w:r>
              <w:rPr>
                <w:rFonts w:hint="eastAsia" w:ascii="仿宋" w:hAnsi="仿宋" w:eastAsia="仿宋" w:cs="仿宋"/>
                <w:sz w:val="24"/>
              </w:rPr>
              <w:t xml:space="preserve">□千人计划  □姑苏领军 </w:t>
            </w:r>
            <w:r>
              <w:rPr>
                <w:rFonts w:ascii="仿宋" w:hAnsi="仿宋" w:eastAsia="仿宋" w:cs="仿宋"/>
                <w:sz w:val="24"/>
              </w:rPr>
              <w:t xml:space="preserve"> </w:t>
            </w:r>
            <w:r>
              <w:rPr>
                <w:rFonts w:hint="eastAsia" w:ascii="仿宋" w:hAnsi="仿宋" w:eastAsia="仿宋" w:cs="仿宋"/>
                <w:sz w:val="24"/>
              </w:rPr>
              <w:t>□其他：_________________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830" w:type="dxa"/>
            <w:vAlign w:val="center"/>
          </w:tcPr>
          <w:p>
            <w:pPr>
              <w:spacing w:line="560" w:lineRule="exact"/>
              <w:rPr>
                <w:rFonts w:ascii="仿宋" w:hAnsi="仿宋" w:eastAsia="仿宋" w:cs="仿宋"/>
                <w:sz w:val="24"/>
              </w:rPr>
            </w:pPr>
            <w:r>
              <w:rPr>
                <w:rFonts w:hint="eastAsia" w:ascii="仿宋" w:hAnsi="仿宋" w:eastAsia="仿宋" w:cs="仿宋"/>
                <w:sz w:val="24"/>
              </w:rPr>
              <w:t>研发投入占上年度营业额的比例（202</w:t>
            </w:r>
            <w:r>
              <w:rPr>
                <w:rFonts w:hint="eastAsia" w:ascii="仿宋" w:hAnsi="仿宋" w:eastAsia="仿宋" w:cs="仿宋"/>
                <w:sz w:val="24"/>
                <w:lang w:val="en-US" w:eastAsia="zh-CN"/>
              </w:rPr>
              <w:t>1</w:t>
            </w:r>
            <w:r>
              <w:rPr>
                <w:rFonts w:hint="eastAsia" w:ascii="仿宋" w:hAnsi="仿宋" w:eastAsia="仿宋" w:cs="仿宋"/>
                <w:sz w:val="24"/>
              </w:rPr>
              <w:t>年度）</w:t>
            </w:r>
          </w:p>
        </w:tc>
        <w:tc>
          <w:tcPr>
            <w:tcW w:w="2530" w:type="dxa"/>
            <w:vAlign w:val="center"/>
          </w:tcPr>
          <w:p>
            <w:pPr>
              <w:spacing w:line="560" w:lineRule="exact"/>
              <w:rPr>
                <w:rFonts w:ascii="仿宋" w:hAnsi="仿宋" w:eastAsia="仿宋" w:cs="仿宋"/>
                <w:sz w:val="24"/>
              </w:rPr>
            </w:pPr>
          </w:p>
        </w:tc>
        <w:tc>
          <w:tcPr>
            <w:tcW w:w="1964" w:type="dxa"/>
            <w:vAlign w:val="center"/>
          </w:tcPr>
          <w:p>
            <w:pPr>
              <w:spacing w:line="560" w:lineRule="exact"/>
              <w:jc w:val="center"/>
              <w:rPr>
                <w:rFonts w:ascii="仿宋" w:hAnsi="仿宋" w:eastAsia="仿宋" w:cs="仿宋"/>
                <w:sz w:val="24"/>
              </w:rPr>
            </w:pPr>
            <w:r>
              <w:rPr>
                <w:rFonts w:hint="eastAsia" w:ascii="仿宋" w:hAnsi="仿宋" w:eastAsia="仿宋" w:cs="仿宋"/>
                <w:sz w:val="24"/>
              </w:rPr>
              <w:t>主要产品</w:t>
            </w:r>
          </w:p>
        </w:tc>
        <w:tc>
          <w:tcPr>
            <w:tcW w:w="3156" w:type="dxa"/>
            <w:vAlign w:val="center"/>
          </w:tcPr>
          <w:p>
            <w:pPr>
              <w:spacing w:line="560" w:lineRule="exact"/>
              <w:rPr>
                <w:rFonts w:ascii="仿宋" w:hAnsi="仿宋" w:eastAsia="仿宋" w:cs="仿宋"/>
                <w:sz w:val="24"/>
              </w:rPr>
            </w:pPr>
          </w:p>
        </w:tc>
      </w:tr>
    </w:tbl>
    <w:p>
      <w:pPr>
        <w:rPr>
          <w:rFonts w:hint="default"/>
          <w:lang w:val="en-US" w:eastAsia="zh-CN"/>
        </w:rPr>
      </w:pPr>
    </w:p>
    <w:p>
      <w:pPr>
        <w:rPr>
          <w:rFonts w:hint="default"/>
          <w:lang w:val="en-US" w:eastAsia="zh-CN"/>
        </w:rPr>
      </w:pPr>
    </w:p>
    <w:p>
      <w:pPr>
        <w:rPr>
          <w:rFonts w:hint="default"/>
          <w:lang w:val="en-US" w:eastAsia="zh-CN"/>
        </w:rPr>
      </w:pPr>
    </w:p>
    <w:tbl>
      <w:tblPr>
        <w:tblStyle w:val="3"/>
        <w:tblW w:w="10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564"/>
        <w:gridCol w:w="1281"/>
        <w:gridCol w:w="424"/>
        <w:gridCol w:w="707"/>
        <w:gridCol w:w="430"/>
        <w:gridCol w:w="1699"/>
        <w:gridCol w:w="289"/>
        <w:gridCol w:w="368"/>
        <w:gridCol w:w="1193"/>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480" w:type="dxa"/>
            <w:gridSpan w:val="11"/>
            <w:shd w:val="clear" w:color="auto" w:fill="auto"/>
            <w:vAlign w:val="center"/>
          </w:tcPr>
          <w:p>
            <w:pPr>
              <w:spacing w:line="520" w:lineRule="exact"/>
              <w:jc w:val="center"/>
              <w:rPr>
                <w:b/>
                <w:sz w:val="24"/>
              </w:rPr>
            </w:pPr>
            <w:r>
              <w:rPr>
                <w:rFonts w:ascii="宋体" w:hAnsi="宋体" w:cs="宋体"/>
                <w:b/>
                <w:sz w:val="28"/>
                <w:szCs w:val="28"/>
              </w:rPr>
              <w:t>申请</w:t>
            </w:r>
            <w:r>
              <w:rPr>
                <w:rFonts w:hint="eastAsia" w:ascii="宋体" w:hAnsi="宋体" w:cs="宋体"/>
                <w:b/>
                <w:sz w:val="28"/>
                <w:szCs w:val="28"/>
              </w:rPr>
              <w:t>单位</w:t>
            </w:r>
            <w:r>
              <w:rPr>
                <w:rFonts w:ascii="宋体" w:hAnsi="宋体" w:cs="宋体"/>
                <w:b/>
                <w:sz w:val="28"/>
                <w:szCs w:val="28"/>
              </w:rPr>
              <w:t>知识产权信息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24" w:type="dxa"/>
            <w:vMerge w:val="restart"/>
            <w:vAlign w:val="center"/>
          </w:tcPr>
          <w:p>
            <w:pPr>
              <w:spacing w:line="520" w:lineRule="exact"/>
              <w:jc w:val="center"/>
              <w:rPr>
                <w:rFonts w:ascii="仿宋" w:hAnsi="仿宋" w:eastAsia="仿宋" w:cs="仿宋"/>
                <w:sz w:val="24"/>
              </w:rPr>
            </w:pPr>
            <w:r>
              <w:rPr>
                <w:rFonts w:hint="eastAsia" w:ascii="仿宋" w:hAnsi="仿宋" w:eastAsia="仿宋" w:cs="仿宋"/>
                <w:sz w:val="24"/>
              </w:rPr>
              <w:t>专利申请</w:t>
            </w:r>
          </w:p>
          <w:p>
            <w:pPr>
              <w:spacing w:line="520" w:lineRule="exact"/>
              <w:jc w:val="center"/>
              <w:rPr>
                <w:rFonts w:ascii="仿宋" w:hAnsi="仿宋" w:eastAsia="仿宋" w:cs="仿宋"/>
                <w:sz w:val="24"/>
              </w:rPr>
            </w:pPr>
            <w:r>
              <w:rPr>
                <w:rFonts w:hint="eastAsia" w:ascii="仿宋" w:hAnsi="仿宋" w:eastAsia="仿宋" w:cs="仿宋"/>
                <w:sz w:val="24"/>
              </w:rPr>
              <w:t>总量（件）</w:t>
            </w:r>
          </w:p>
        </w:tc>
        <w:tc>
          <w:tcPr>
            <w:tcW w:w="1845" w:type="dxa"/>
            <w:gridSpan w:val="2"/>
            <w:vAlign w:val="center"/>
          </w:tcPr>
          <w:p>
            <w:pPr>
              <w:spacing w:line="520" w:lineRule="exact"/>
              <w:rPr>
                <w:rFonts w:ascii="仿宋" w:hAnsi="仿宋" w:eastAsia="仿宋" w:cs="仿宋"/>
                <w:sz w:val="24"/>
                <w:highlight w:val="yellow"/>
              </w:rPr>
            </w:pPr>
            <w:r>
              <w:rPr>
                <w:rFonts w:hint="eastAsia" w:ascii="仿宋" w:hAnsi="仿宋" w:eastAsia="仿宋" w:cs="仿宋"/>
                <w:sz w:val="24"/>
              </w:rPr>
              <w:t>发明：</w:t>
            </w:r>
          </w:p>
        </w:tc>
        <w:tc>
          <w:tcPr>
            <w:tcW w:w="1561" w:type="dxa"/>
            <w:gridSpan w:val="3"/>
            <w:vMerge w:val="restart"/>
            <w:vAlign w:val="center"/>
          </w:tcPr>
          <w:p>
            <w:pPr>
              <w:spacing w:line="520" w:lineRule="exact"/>
              <w:jc w:val="center"/>
              <w:rPr>
                <w:rFonts w:ascii="仿宋" w:hAnsi="仿宋" w:eastAsia="仿宋" w:cs="仿宋"/>
                <w:sz w:val="24"/>
              </w:rPr>
            </w:pPr>
            <w:r>
              <w:rPr>
                <w:rFonts w:hint="eastAsia" w:ascii="仿宋" w:hAnsi="仿宋" w:eastAsia="仿宋" w:cs="仿宋"/>
                <w:sz w:val="24"/>
              </w:rPr>
              <w:t>专利授权</w:t>
            </w:r>
          </w:p>
          <w:p>
            <w:pPr>
              <w:spacing w:line="520" w:lineRule="exact"/>
              <w:jc w:val="center"/>
              <w:rPr>
                <w:rFonts w:ascii="仿宋" w:hAnsi="仿宋" w:eastAsia="仿宋" w:cs="仿宋"/>
                <w:sz w:val="24"/>
              </w:rPr>
            </w:pPr>
            <w:r>
              <w:rPr>
                <w:rFonts w:hint="eastAsia" w:ascii="仿宋" w:hAnsi="仿宋" w:eastAsia="仿宋" w:cs="仿宋"/>
                <w:sz w:val="24"/>
              </w:rPr>
              <w:t>总量（件）</w:t>
            </w:r>
          </w:p>
        </w:tc>
        <w:tc>
          <w:tcPr>
            <w:tcW w:w="1988" w:type="dxa"/>
            <w:gridSpan w:val="2"/>
            <w:vAlign w:val="center"/>
          </w:tcPr>
          <w:p>
            <w:pPr>
              <w:spacing w:line="520" w:lineRule="exact"/>
              <w:rPr>
                <w:rFonts w:ascii="仿宋" w:hAnsi="仿宋" w:eastAsia="仿宋" w:cs="仿宋"/>
                <w:sz w:val="24"/>
                <w:highlight w:val="yellow"/>
              </w:rPr>
            </w:pPr>
            <w:r>
              <w:rPr>
                <w:rFonts w:hint="eastAsia" w:ascii="仿宋" w:hAnsi="仿宋" w:eastAsia="仿宋" w:cs="仿宋"/>
                <w:sz w:val="24"/>
              </w:rPr>
              <w:t>发明：</w:t>
            </w:r>
          </w:p>
        </w:tc>
        <w:tc>
          <w:tcPr>
            <w:tcW w:w="1561" w:type="dxa"/>
            <w:gridSpan w:val="2"/>
            <w:vMerge w:val="restart"/>
            <w:vAlign w:val="center"/>
          </w:tcPr>
          <w:p>
            <w:pPr>
              <w:spacing w:line="520" w:lineRule="exact"/>
              <w:jc w:val="center"/>
              <w:rPr>
                <w:rFonts w:ascii="仿宋" w:hAnsi="仿宋" w:eastAsia="仿宋" w:cs="仿宋"/>
                <w:sz w:val="24"/>
              </w:rPr>
            </w:pPr>
            <w:r>
              <w:rPr>
                <w:rFonts w:hint="eastAsia" w:ascii="仿宋" w:hAnsi="仿宋" w:eastAsia="仿宋" w:cs="仿宋"/>
                <w:sz w:val="24"/>
              </w:rPr>
              <w:t>有效专利</w:t>
            </w:r>
          </w:p>
          <w:p>
            <w:pPr>
              <w:spacing w:line="520" w:lineRule="exact"/>
              <w:jc w:val="center"/>
              <w:rPr>
                <w:rFonts w:ascii="仿宋" w:hAnsi="仿宋" w:eastAsia="仿宋" w:cs="仿宋"/>
                <w:sz w:val="24"/>
              </w:rPr>
            </w:pPr>
            <w:r>
              <w:rPr>
                <w:rFonts w:hint="eastAsia" w:ascii="仿宋" w:hAnsi="仿宋" w:eastAsia="仿宋" w:cs="仿宋"/>
                <w:sz w:val="24"/>
              </w:rPr>
              <w:t>总量（件）</w:t>
            </w:r>
          </w:p>
        </w:tc>
        <w:tc>
          <w:tcPr>
            <w:tcW w:w="2301" w:type="dxa"/>
            <w:vAlign w:val="center"/>
          </w:tcPr>
          <w:p>
            <w:pPr>
              <w:spacing w:line="520" w:lineRule="exact"/>
              <w:rPr>
                <w:rFonts w:ascii="仿宋" w:hAnsi="仿宋" w:eastAsia="仿宋" w:cs="仿宋"/>
                <w:sz w:val="24"/>
              </w:rPr>
            </w:pPr>
            <w:r>
              <w:rPr>
                <w:rFonts w:hint="eastAsia" w:ascii="仿宋" w:hAnsi="仿宋" w:eastAsia="仿宋" w:cs="仿宋"/>
                <w:sz w:val="24"/>
              </w:rPr>
              <w:t>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224" w:type="dxa"/>
            <w:vMerge w:val="continue"/>
            <w:vAlign w:val="center"/>
          </w:tcPr>
          <w:p>
            <w:pPr>
              <w:spacing w:line="520" w:lineRule="exact"/>
              <w:jc w:val="center"/>
              <w:rPr>
                <w:rFonts w:ascii="仿宋" w:hAnsi="仿宋" w:eastAsia="仿宋" w:cs="仿宋"/>
                <w:sz w:val="24"/>
              </w:rPr>
            </w:pPr>
          </w:p>
        </w:tc>
        <w:tc>
          <w:tcPr>
            <w:tcW w:w="1845" w:type="dxa"/>
            <w:gridSpan w:val="2"/>
            <w:vAlign w:val="center"/>
          </w:tcPr>
          <w:p>
            <w:pPr>
              <w:spacing w:line="520" w:lineRule="exact"/>
              <w:rPr>
                <w:rFonts w:ascii="仿宋" w:hAnsi="仿宋" w:eastAsia="仿宋" w:cs="仿宋"/>
                <w:sz w:val="24"/>
                <w:highlight w:val="yellow"/>
              </w:rPr>
            </w:pPr>
            <w:r>
              <w:rPr>
                <w:rFonts w:hint="eastAsia" w:ascii="仿宋" w:hAnsi="仿宋" w:eastAsia="仿宋" w:cs="仿宋"/>
                <w:sz w:val="24"/>
              </w:rPr>
              <w:t>新型：</w:t>
            </w:r>
          </w:p>
        </w:tc>
        <w:tc>
          <w:tcPr>
            <w:tcW w:w="1561" w:type="dxa"/>
            <w:gridSpan w:val="3"/>
            <w:vMerge w:val="continue"/>
            <w:vAlign w:val="center"/>
          </w:tcPr>
          <w:p>
            <w:pPr>
              <w:spacing w:line="520" w:lineRule="exact"/>
              <w:jc w:val="center"/>
              <w:rPr>
                <w:rFonts w:ascii="仿宋" w:hAnsi="仿宋" w:eastAsia="仿宋" w:cs="仿宋"/>
                <w:sz w:val="24"/>
              </w:rPr>
            </w:pPr>
          </w:p>
        </w:tc>
        <w:tc>
          <w:tcPr>
            <w:tcW w:w="1988" w:type="dxa"/>
            <w:gridSpan w:val="2"/>
            <w:vAlign w:val="center"/>
          </w:tcPr>
          <w:p>
            <w:pPr>
              <w:spacing w:line="520" w:lineRule="exact"/>
              <w:rPr>
                <w:rFonts w:ascii="仿宋" w:hAnsi="仿宋" w:eastAsia="仿宋" w:cs="仿宋"/>
                <w:sz w:val="24"/>
                <w:highlight w:val="yellow"/>
              </w:rPr>
            </w:pPr>
            <w:r>
              <w:rPr>
                <w:rFonts w:hint="eastAsia" w:ascii="仿宋" w:hAnsi="仿宋" w:eastAsia="仿宋" w:cs="仿宋"/>
                <w:sz w:val="24"/>
              </w:rPr>
              <w:t>新型：</w:t>
            </w:r>
          </w:p>
        </w:tc>
        <w:tc>
          <w:tcPr>
            <w:tcW w:w="1561" w:type="dxa"/>
            <w:gridSpan w:val="2"/>
            <w:vMerge w:val="continue"/>
            <w:vAlign w:val="center"/>
          </w:tcPr>
          <w:p>
            <w:pPr>
              <w:spacing w:line="520" w:lineRule="exact"/>
              <w:jc w:val="center"/>
              <w:rPr>
                <w:rFonts w:ascii="仿宋" w:hAnsi="仿宋" w:eastAsia="仿宋" w:cs="仿宋"/>
                <w:sz w:val="24"/>
              </w:rPr>
            </w:pPr>
          </w:p>
        </w:tc>
        <w:tc>
          <w:tcPr>
            <w:tcW w:w="2301" w:type="dxa"/>
            <w:vAlign w:val="center"/>
          </w:tcPr>
          <w:p>
            <w:pPr>
              <w:spacing w:line="520" w:lineRule="exact"/>
              <w:rPr>
                <w:rFonts w:ascii="仿宋" w:hAnsi="仿宋" w:eastAsia="仿宋" w:cs="仿宋"/>
                <w:sz w:val="24"/>
                <w:highlight w:val="yellow"/>
              </w:rPr>
            </w:pPr>
            <w:r>
              <w:rPr>
                <w:rFonts w:hint="eastAsia" w:ascii="仿宋" w:hAnsi="仿宋" w:eastAsia="仿宋" w:cs="仿宋"/>
                <w:sz w:val="24"/>
              </w:rPr>
              <w:t>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4" w:type="dxa"/>
            <w:vMerge w:val="continue"/>
            <w:vAlign w:val="center"/>
          </w:tcPr>
          <w:p>
            <w:pPr>
              <w:spacing w:line="520" w:lineRule="exact"/>
              <w:jc w:val="center"/>
              <w:rPr>
                <w:rFonts w:ascii="仿宋" w:hAnsi="仿宋" w:eastAsia="仿宋" w:cs="仿宋"/>
                <w:sz w:val="24"/>
              </w:rPr>
            </w:pPr>
          </w:p>
        </w:tc>
        <w:tc>
          <w:tcPr>
            <w:tcW w:w="1845" w:type="dxa"/>
            <w:gridSpan w:val="2"/>
            <w:vAlign w:val="center"/>
          </w:tcPr>
          <w:p>
            <w:pPr>
              <w:spacing w:line="520" w:lineRule="exact"/>
              <w:rPr>
                <w:rFonts w:ascii="仿宋" w:hAnsi="仿宋" w:eastAsia="仿宋" w:cs="仿宋"/>
                <w:sz w:val="24"/>
                <w:highlight w:val="yellow"/>
              </w:rPr>
            </w:pPr>
            <w:r>
              <w:rPr>
                <w:rFonts w:hint="eastAsia" w:ascii="仿宋" w:hAnsi="仿宋" w:eastAsia="仿宋" w:cs="仿宋"/>
                <w:sz w:val="24"/>
              </w:rPr>
              <w:t>外观：</w:t>
            </w:r>
          </w:p>
        </w:tc>
        <w:tc>
          <w:tcPr>
            <w:tcW w:w="1561" w:type="dxa"/>
            <w:gridSpan w:val="3"/>
            <w:vMerge w:val="continue"/>
            <w:vAlign w:val="center"/>
          </w:tcPr>
          <w:p>
            <w:pPr>
              <w:spacing w:line="520" w:lineRule="exact"/>
              <w:jc w:val="center"/>
              <w:rPr>
                <w:rFonts w:ascii="仿宋" w:hAnsi="仿宋" w:eastAsia="仿宋" w:cs="仿宋"/>
                <w:sz w:val="24"/>
              </w:rPr>
            </w:pPr>
          </w:p>
        </w:tc>
        <w:tc>
          <w:tcPr>
            <w:tcW w:w="1988" w:type="dxa"/>
            <w:gridSpan w:val="2"/>
            <w:vAlign w:val="center"/>
          </w:tcPr>
          <w:p>
            <w:pPr>
              <w:spacing w:line="520" w:lineRule="exact"/>
              <w:rPr>
                <w:rFonts w:ascii="仿宋" w:hAnsi="仿宋" w:eastAsia="仿宋" w:cs="仿宋"/>
                <w:sz w:val="24"/>
              </w:rPr>
            </w:pPr>
            <w:r>
              <w:rPr>
                <w:rFonts w:hint="eastAsia" w:ascii="仿宋" w:hAnsi="仿宋" w:eastAsia="仿宋" w:cs="仿宋"/>
                <w:sz w:val="24"/>
              </w:rPr>
              <w:t>外观：</w:t>
            </w:r>
          </w:p>
        </w:tc>
        <w:tc>
          <w:tcPr>
            <w:tcW w:w="1561" w:type="dxa"/>
            <w:gridSpan w:val="2"/>
            <w:vMerge w:val="continue"/>
            <w:vAlign w:val="center"/>
          </w:tcPr>
          <w:p>
            <w:pPr>
              <w:spacing w:line="520" w:lineRule="exact"/>
              <w:jc w:val="center"/>
              <w:rPr>
                <w:rFonts w:ascii="仿宋" w:hAnsi="仿宋" w:eastAsia="仿宋" w:cs="仿宋"/>
                <w:sz w:val="24"/>
              </w:rPr>
            </w:pPr>
          </w:p>
        </w:tc>
        <w:tc>
          <w:tcPr>
            <w:tcW w:w="2301" w:type="dxa"/>
            <w:vAlign w:val="center"/>
          </w:tcPr>
          <w:p>
            <w:pPr>
              <w:spacing w:line="520" w:lineRule="exact"/>
              <w:rPr>
                <w:rFonts w:ascii="仿宋" w:hAnsi="仿宋" w:eastAsia="仿宋" w:cs="仿宋"/>
                <w:sz w:val="24"/>
              </w:rPr>
            </w:pPr>
            <w:r>
              <w:rPr>
                <w:rFonts w:hint="eastAsia" w:ascii="仿宋" w:hAnsi="仿宋" w:eastAsia="仿宋" w:cs="仿宋"/>
                <w:sz w:val="24"/>
              </w:rPr>
              <w:t>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788" w:type="dxa"/>
            <w:gridSpan w:val="2"/>
            <w:shd w:val="clear" w:color="auto" w:fill="auto"/>
            <w:vAlign w:val="center"/>
          </w:tcPr>
          <w:p>
            <w:pPr>
              <w:spacing w:after="0" w:line="560" w:lineRule="exact"/>
              <w:jc w:val="center"/>
              <w:rPr>
                <w:rFonts w:ascii="仿宋" w:hAnsi="仿宋" w:eastAsia="仿宋" w:cs="仿宋"/>
                <w:sz w:val="24"/>
              </w:rPr>
            </w:pPr>
            <w:r>
              <w:rPr>
                <w:rFonts w:hint="eastAsia" w:ascii="仿宋" w:hAnsi="仿宋" w:eastAsia="仿宋" w:cs="仿宋"/>
                <w:sz w:val="24"/>
              </w:rPr>
              <w:t>内部知识产权管理机构名称</w:t>
            </w:r>
          </w:p>
        </w:tc>
        <w:tc>
          <w:tcPr>
            <w:tcW w:w="4541" w:type="dxa"/>
            <w:gridSpan w:val="5"/>
            <w:shd w:val="clear" w:color="auto" w:fill="auto"/>
            <w:vAlign w:val="center"/>
          </w:tcPr>
          <w:p>
            <w:pPr>
              <w:spacing w:after="0" w:line="560" w:lineRule="exact"/>
              <w:jc w:val="center"/>
              <w:rPr>
                <w:rFonts w:ascii="仿宋" w:hAnsi="仿宋" w:eastAsia="仿宋" w:cs="仿宋"/>
                <w:sz w:val="24"/>
              </w:rPr>
            </w:pPr>
          </w:p>
        </w:tc>
        <w:tc>
          <w:tcPr>
            <w:tcW w:w="1850" w:type="dxa"/>
            <w:gridSpan w:val="3"/>
            <w:shd w:val="clear" w:color="auto" w:fill="auto"/>
            <w:vAlign w:val="center"/>
          </w:tcPr>
          <w:p>
            <w:pPr>
              <w:spacing w:after="0" w:line="560" w:lineRule="exact"/>
              <w:jc w:val="center"/>
              <w:rPr>
                <w:rFonts w:ascii="仿宋" w:hAnsi="仿宋" w:eastAsia="仿宋" w:cs="仿宋"/>
                <w:sz w:val="24"/>
              </w:rPr>
            </w:pPr>
            <w:r>
              <w:rPr>
                <w:rFonts w:hint="eastAsia" w:ascii="仿宋" w:hAnsi="仿宋" w:eastAsia="仿宋" w:cs="仿宋"/>
                <w:sz w:val="24"/>
              </w:rPr>
              <w:t>知识产权管理</w:t>
            </w:r>
          </w:p>
          <w:p>
            <w:pPr>
              <w:spacing w:after="0" w:line="560" w:lineRule="exact"/>
              <w:jc w:val="center"/>
              <w:rPr>
                <w:rFonts w:ascii="仿宋" w:hAnsi="仿宋" w:eastAsia="仿宋" w:cs="仿宋"/>
                <w:sz w:val="24"/>
              </w:rPr>
            </w:pPr>
            <w:r>
              <w:rPr>
                <w:rFonts w:hint="eastAsia" w:ascii="仿宋" w:hAnsi="仿宋" w:eastAsia="仿宋" w:cs="仿宋"/>
                <w:sz w:val="24"/>
              </w:rPr>
              <w:t>专职人员数量</w:t>
            </w:r>
          </w:p>
        </w:tc>
        <w:tc>
          <w:tcPr>
            <w:tcW w:w="2301" w:type="dxa"/>
            <w:shd w:val="clear" w:color="auto" w:fill="auto"/>
            <w:vAlign w:val="center"/>
          </w:tcPr>
          <w:p>
            <w:pPr>
              <w:spacing w:after="0"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788" w:type="dxa"/>
            <w:gridSpan w:val="2"/>
            <w:shd w:val="clear" w:color="auto" w:fill="auto"/>
            <w:vAlign w:val="center"/>
          </w:tcPr>
          <w:p>
            <w:pPr>
              <w:spacing w:line="560" w:lineRule="exact"/>
              <w:jc w:val="center"/>
              <w:rPr>
                <w:rFonts w:ascii="仿宋" w:hAnsi="仿宋" w:eastAsia="仿宋" w:cs="仿宋"/>
                <w:sz w:val="24"/>
              </w:rPr>
            </w:pPr>
            <w:r>
              <w:rPr>
                <w:rFonts w:hint="eastAsia" w:ascii="仿宋" w:hAnsi="仿宋" w:eastAsia="仿宋" w:cs="仿宋"/>
                <w:sz w:val="24"/>
              </w:rPr>
              <w:t>负责人姓名</w:t>
            </w:r>
          </w:p>
        </w:tc>
        <w:tc>
          <w:tcPr>
            <w:tcW w:w="2412" w:type="dxa"/>
            <w:gridSpan w:val="3"/>
            <w:shd w:val="clear" w:color="auto" w:fill="auto"/>
            <w:vAlign w:val="center"/>
          </w:tcPr>
          <w:p>
            <w:pPr>
              <w:spacing w:line="560" w:lineRule="exact"/>
              <w:jc w:val="center"/>
              <w:rPr>
                <w:rFonts w:ascii="仿宋" w:hAnsi="仿宋" w:eastAsia="仿宋" w:cs="仿宋"/>
                <w:sz w:val="24"/>
              </w:rPr>
            </w:pPr>
          </w:p>
        </w:tc>
        <w:tc>
          <w:tcPr>
            <w:tcW w:w="2129" w:type="dxa"/>
            <w:gridSpan w:val="2"/>
            <w:shd w:val="clear" w:color="auto" w:fill="auto"/>
            <w:vAlign w:val="center"/>
          </w:tcPr>
          <w:p>
            <w:pPr>
              <w:spacing w:line="560" w:lineRule="exact"/>
              <w:jc w:val="center"/>
              <w:rPr>
                <w:rFonts w:ascii="仿宋" w:hAnsi="仿宋" w:eastAsia="仿宋" w:cs="仿宋"/>
                <w:sz w:val="24"/>
              </w:rPr>
            </w:pPr>
            <w:r>
              <w:rPr>
                <w:rFonts w:hint="eastAsia" w:ascii="仿宋" w:hAnsi="仿宋" w:eastAsia="仿宋" w:cs="仿宋"/>
                <w:sz w:val="24"/>
              </w:rPr>
              <w:t>联系电话</w:t>
            </w:r>
          </w:p>
        </w:tc>
        <w:tc>
          <w:tcPr>
            <w:tcW w:w="4151" w:type="dxa"/>
            <w:gridSpan w:val="4"/>
            <w:shd w:val="clear" w:color="auto" w:fill="auto"/>
            <w:vAlign w:val="center"/>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493" w:type="dxa"/>
            <w:gridSpan w:val="4"/>
            <w:vMerge w:val="restart"/>
            <w:shd w:val="clear" w:color="auto" w:fill="auto"/>
            <w:vAlign w:val="center"/>
          </w:tcPr>
          <w:p>
            <w:pPr>
              <w:spacing w:line="560" w:lineRule="exact"/>
              <w:jc w:val="center"/>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年拟提交保护中心预审的案件量（件）</w:t>
            </w:r>
          </w:p>
        </w:tc>
        <w:tc>
          <w:tcPr>
            <w:tcW w:w="3493" w:type="dxa"/>
            <w:gridSpan w:val="5"/>
            <w:shd w:val="clear" w:color="auto" w:fill="auto"/>
            <w:vAlign w:val="center"/>
          </w:tcPr>
          <w:p>
            <w:pPr>
              <w:spacing w:line="560" w:lineRule="exact"/>
              <w:jc w:val="center"/>
              <w:rPr>
                <w:rFonts w:ascii="仿宋" w:hAnsi="仿宋" w:eastAsia="仿宋" w:cs="仿宋"/>
                <w:sz w:val="24"/>
              </w:rPr>
            </w:pPr>
            <w:r>
              <w:rPr>
                <w:rFonts w:hint="eastAsia" w:ascii="仿宋" w:hAnsi="仿宋" w:eastAsia="仿宋" w:cs="仿宋"/>
                <w:sz w:val="24"/>
              </w:rPr>
              <w:t>上半年</w:t>
            </w:r>
          </w:p>
        </w:tc>
        <w:tc>
          <w:tcPr>
            <w:tcW w:w="3494" w:type="dxa"/>
            <w:gridSpan w:val="2"/>
            <w:shd w:val="clear" w:color="auto" w:fill="auto"/>
            <w:vAlign w:val="center"/>
          </w:tcPr>
          <w:p>
            <w:pPr>
              <w:spacing w:line="560" w:lineRule="exact"/>
              <w:jc w:val="center"/>
              <w:rPr>
                <w:rFonts w:ascii="仿宋" w:hAnsi="仿宋" w:eastAsia="仿宋" w:cs="仿宋"/>
                <w:sz w:val="24"/>
              </w:rPr>
            </w:pPr>
            <w:r>
              <w:rPr>
                <w:rFonts w:hint="eastAsia" w:ascii="仿宋" w:hAnsi="仿宋" w:eastAsia="仿宋" w:cs="仿宋"/>
                <w:sz w:val="24"/>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493" w:type="dxa"/>
            <w:gridSpan w:val="4"/>
            <w:vMerge w:val="continue"/>
            <w:shd w:val="clear" w:color="auto" w:fill="auto"/>
            <w:vAlign w:val="center"/>
          </w:tcPr>
          <w:p>
            <w:pPr>
              <w:spacing w:line="560" w:lineRule="exact"/>
              <w:jc w:val="center"/>
              <w:rPr>
                <w:rFonts w:ascii="仿宋" w:hAnsi="仿宋" w:eastAsia="仿宋" w:cs="仿宋"/>
                <w:sz w:val="24"/>
              </w:rPr>
            </w:pPr>
          </w:p>
        </w:tc>
        <w:tc>
          <w:tcPr>
            <w:tcW w:w="3493" w:type="dxa"/>
            <w:gridSpan w:val="5"/>
            <w:shd w:val="clear" w:color="auto" w:fill="auto"/>
            <w:vAlign w:val="center"/>
          </w:tcPr>
          <w:p>
            <w:pPr>
              <w:spacing w:line="560" w:lineRule="exact"/>
              <w:jc w:val="center"/>
              <w:rPr>
                <w:rFonts w:ascii="仿宋" w:hAnsi="仿宋" w:eastAsia="仿宋" w:cs="仿宋"/>
                <w:sz w:val="24"/>
              </w:rPr>
            </w:pPr>
          </w:p>
        </w:tc>
        <w:tc>
          <w:tcPr>
            <w:tcW w:w="3494" w:type="dxa"/>
            <w:gridSpan w:val="2"/>
            <w:shd w:val="clear" w:color="auto" w:fill="auto"/>
            <w:vAlign w:val="center"/>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480" w:type="dxa"/>
            <w:gridSpan w:val="11"/>
            <w:vAlign w:val="center"/>
          </w:tcPr>
          <w:p>
            <w:pPr>
              <w:spacing w:line="520" w:lineRule="exact"/>
              <w:jc w:val="center"/>
              <w:rPr>
                <w:rFonts w:ascii="宋体" w:hAnsi="宋体" w:cs="宋体"/>
                <w:b/>
                <w:sz w:val="28"/>
                <w:szCs w:val="28"/>
              </w:rPr>
            </w:pPr>
            <w:r>
              <w:rPr>
                <w:rFonts w:hint="eastAsia" w:ascii="宋体" w:hAnsi="宋体" w:cs="宋体"/>
                <w:b/>
                <w:sz w:val="28"/>
                <w:szCs w:val="28"/>
              </w:rPr>
              <w:t>申请主体知识产权运用与保护情况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3069" w:type="dxa"/>
            <w:gridSpan w:val="3"/>
            <w:vAlign w:val="center"/>
          </w:tcPr>
          <w:p>
            <w:pPr>
              <w:spacing w:after="0" w:line="240" w:lineRule="auto"/>
              <w:jc w:val="center"/>
              <w:rPr>
                <w:rFonts w:ascii="仿宋" w:hAnsi="仿宋" w:eastAsia="仿宋" w:cs="仿宋"/>
                <w:sz w:val="24"/>
              </w:rPr>
            </w:pPr>
            <w:r>
              <w:rPr>
                <w:rFonts w:hint="eastAsia" w:ascii="仿宋" w:hAnsi="仿宋" w:eastAsia="仿宋" w:cs="仿宋"/>
                <w:sz w:val="24"/>
              </w:rPr>
              <w:t>专利质押融资数量（件）</w:t>
            </w:r>
          </w:p>
          <w:p>
            <w:pPr>
              <w:spacing w:after="0" w:line="240" w:lineRule="auto"/>
              <w:jc w:val="center"/>
              <w:rPr>
                <w:rFonts w:ascii="仿宋" w:hAnsi="仿宋" w:eastAsia="仿宋" w:cs="仿宋"/>
                <w:sz w:val="24"/>
              </w:rPr>
            </w:pPr>
            <w:r>
              <w:rPr>
                <w:rFonts w:hint="eastAsia" w:ascii="仿宋" w:hAnsi="仿宋" w:eastAsia="仿宋" w:cs="仿宋"/>
                <w:sz w:val="24"/>
              </w:rPr>
              <w:t>\融资金额（万元）</w:t>
            </w:r>
          </w:p>
        </w:tc>
        <w:tc>
          <w:tcPr>
            <w:tcW w:w="3549" w:type="dxa"/>
            <w:gridSpan w:val="5"/>
            <w:vAlign w:val="center"/>
          </w:tcPr>
          <w:p>
            <w:pPr>
              <w:spacing w:after="0" w:line="240" w:lineRule="auto"/>
              <w:jc w:val="center"/>
              <w:rPr>
                <w:rFonts w:ascii="仿宋" w:hAnsi="仿宋" w:eastAsia="仿宋" w:cs="仿宋"/>
                <w:sz w:val="24"/>
              </w:rPr>
            </w:pPr>
            <w:r>
              <w:rPr>
                <w:rFonts w:hint="eastAsia" w:ascii="仿宋" w:hAnsi="仿宋" w:eastAsia="仿宋" w:cs="仿宋"/>
                <w:sz w:val="24"/>
              </w:rPr>
              <w:t>专利许可数量(件)</w:t>
            </w:r>
          </w:p>
        </w:tc>
        <w:tc>
          <w:tcPr>
            <w:tcW w:w="3862" w:type="dxa"/>
            <w:gridSpan w:val="3"/>
            <w:vAlign w:val="center"/>
          </w:tcPr>
          <w:p>
            <w:pPr>
              <w:spacing w:after="0" w:line="240" w:lineRule="auto"/>
              <w:jc w:val="center"/>
              <w:rPr>
                <w:rFonts w:ascii="仿宋" w:hAnsi="仿宋" w:eastAsia="仿宋" w:cs="仿宋"/>
                <w:sz w:val="24"/>
              </w:rPr>
            </w:pPr>
            <w:r>
              <w:rPr>
                <w:rFonts w:hint="eastAsia" w:ascii="仿宋" w:hAnsi="仿宋" w:eastAsia="仿宋" w:cs="仿宋"/>
                <w:sz w:val="24"/>
              </w:rPr>
              <w:t>上一年度知识产权经费投入（万元）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3069" w:type="dxa"/>
            <w:gridSpan w:val="3"/>
            <w:vAlign w:val="center"/>
          </w:tcPr>
          <w:p>
            <w:pPr>
              <w:spacing w:line="520" w:lineRule="exact"/>
              <w:jc w:val="center"/>
              <w:rPr>
                <w:rFonts w:ascii="仿宋" w:hAnsi="仿宋" w:eastAsia="仿宋" w:cs="仿宋"/>
                <w:sz w:val="24"/>
              </w:rPr>
            </w:pPr>
          </w:p>
        </w:tc>
        <w:tc>
          <w:tcPr>
            <w:tcW w:w="3549" w:type="dxa"/>
            <w:gridSpan w:val="5"/>
            <w:vAlign w:val="center"/>
          </w:tcPr>
          <w:p>
            <w:pPr>
              <w:spacing w:line="520" w:lineRule="exact"/>
              <w:jc w:val="center"/>
              <w:rPr>
                <w:rFonts w:ascii="仿宋" w:hAnsi="仿宋" w:eastAsia="仿宋" w:cs="仿宋"/>
                <w:sz w:val="24"/>
              </w:rPr>
            </w:pPr>
          </w:p>
        </w:tc>
        <w:tc>
          <w:tcPr>
            <w:tcW w:w="3862" w:type="dxa"/>
            <w:gridSpan w:val="3"/>
            <w:vAlign w:val="center"/>
          </w:tcPr>
          <w:p>
            <w:pPr>
              <w:spacing w:line="5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069" w:type="dxa"/>
            <w:gridSpan w:val="3"/>
            <w:vMerge w:val="restart"/>
            <w:vAlign w:val="center"/>
          </w:tcPr>
          <w:p>
            <w:pPr>
              <w:spacing w:after="0" w:line="300" w:lineRule="exact"/>
              <w:jc w:val="center"/>
              <w:rPr>
                <w:rFonts w:ascii="仿宋" w:hAnsi="仿宋" w:eastAsia="仿宋" w:cs="仿宋"/>
                <w:sz w:val="24"/>
              </w:rPr>
            </w:pPr>
            <w:r>
              <w:rPr>
                <w:rFonts w:hint="eastAsia" w:ascii="仿宋" w:hAnsi="仿宋" w:eastAsia="仿宋" w:cs="仿宋"/>
                <w:sz w:val="24"/>
              </w:rPr>
              <w:t>上一年度知识</w:t>
            </w:r>
          </w:p>
          <w:p>
            <w:pPr>
              <w:spacing w:after="0" w:line="300" w:lineRule="exact"/>
              <w:jc w:val="center"/>
              <w:rPr>
                <w:rFonts w:ascii="仿宋" w:hAnsi="仿宋" w:eastAsia="仿宋" w:cs="仿宋"/>
                <w:sz w:val="24"/>
              </w:rPr>
            </w:pPr>
            <w:r>
              <w:rPr>
                <w:rFonts w:hint="eastAsia" w:ascii="仿宋" w:hAnsi="仿宋" w:eastAsia="仿宋" w:cs="仿宋"/>
                <w:sz w:val="24"/>
              </w:rPr>
              <w:t>产权维权次数</w:t>
            </w:r>
          </w:p>
        </w:tc>
        <w:tc>
          <w:tcPr>
            <w:tcW w:w="3549" w:type="dxa"/>
            <w:gridSpan w:val="5"/>
            <w:vAlign w:val="center"/>
          </w:tcPr>
          <w:p>
            <w:pPr>
              <w:spacing w:after="0" w:line="240" w:lineRule="auto"/>
              <w:jc w:val="center"/>
              <w:rPr>
                <w:rFonts w:ascii="仿宋" w:hAnsi="仿宋" w:eastAsia="仿宋" w:cs="仿宋"/>
                <w:sz w:val="24"/>
              </w:rPr>
            </w:pPr>
            <w:r>
              <w:rPr>
                <w:rFonts w:hint="eastAsia" w:ascii="仿宋" w:hAnsi="仿宋" w:eastAsia="仿宋" w:cs="仿宋"/>
                <w:sz w:val="24"/>
              </w:rPr>
              <w:t>行政机关或法院（宗）</w:t>
            </w:r>
          </w:p>
        </w:tc>
        <w:tc>
          <w:tcPr>
            <w:tcW w:w="3862" w:type="dxa"/>
            <w:gridSpan w:val="3"/>
            <w:vAlign w:val="center"/>
          </w:tcPr>
          <w:p>
            <w:pPr>
              <w:spacing w:after="0" w:line="240" w:lineRule="auto"/>
              <w:jc w:val="center"/>
              <w:rPr>
                <w:rFonts w:ascii="仿宋" w:hAnsi="仿宋" w:eastAsia="仿宋" w:cs="仿宋"/>
                <w:sz w:val="24"/>
              </w:rPr>
            </w:pPr>
            <w:r>
              <w:rPr>
                <w:rFonts w:hint="eastAsia" w:ascii="仿宋" w:hAnsi="仿宋" w:eastAsia="仿宋" w:cs="仿宋"/>
                <w:sz w:val="24"/>
              </w:rPr>
              <w:t>自行和解（宗）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3069" w:type="dxa"/>
            <w:gridSpan w:val="3"/>
            <w:vMerge w:val="continue"/>
            <w:vAlign w:val="center"/>
          </w:tcPr>
          <w:p>
            <w:pPr>
              <w:spacing w:line="300" w:lineRule="exact"/>
              <w:jc w:val="center"/>
              <w:rPr>
                <w:rFonts w:ascii="仿宋" w:hAnsi="仿宋" w:eastAsia="仿宋" w:cs="仿宋"/>
                <w:sz w:val="24"/>
              </w:rPr>
            </w:pPr>
          </w:p>
        </w:tc>
        <w:tc>
          <w:tcPr>
            <w:tcW w:w="3549" w:type="dxa"/>
            <w:gridSpan w:val="5"/>
            <w:vAlign w:val="center"/>
          </w:tcPr>
          <w:p>
            <w:pPr>
              <w:spacing w:line="480" w:lineRule="auto"/>
              <w:jc w:val="center"/>
              <w:rPr>
                <w:rFonts w:ascii="仿宋" w:hAnsi="仿宋" w:eastAsia="仿宋" w:cs="仿宋"/>
                <w:sz w:val="24"/>
              </w:rPr>
            </w:pPr>
          </w:p>
          <w:p>
            <w:pPr>
              <w:spacing w:line="480" w:lineRule="auto"/>
              <w:jc w:val="center"/>
              <w:rPr>
                <w:rFonts w:hint="eastAsia" w:ascii="仿宋" w:hAnsi="仿宋" w:eastAsia="仿宋" w:cs="仿宋"/>
                <w:sz w:val="24"/>
              </w:rPr>
            </w:pPr>
          </w:p>
        </w:tc>
        <w:tc>
          <w:tcPr>
            <w:tcW w:w="3862" w:type="dxa"/>
            <w:gridSpan w:val="3"/>
            <w:vAlign w:val="center"/>
          </w:tcPr>
          <w:p>
            <w:pPr>
              <w:spacing w:line="480" w:lineRule="auto"/>
              <w:jc w:val="center"/>
              <w:rPr>
                <w:rFonts w:ascii="仿宋" w:hAnsi="仿宋" w:eastAsia="仿宋" w:cs="仿宋"/>
                <w:sz w:val="24"/>
              </w:rPr>
            </w:pPr>
          </w:p>
        </w:tc>
      </w:tr>
    </w:tbl>
    <w:p>
      <w:pPr>
        <w:rPr>
          <w:rFonts w:hint="default"/>
          <w:lang w:val="en-US" w:eastAsia="zh-CN"/>
        </w:rPr>
      </w:pPr>
    </w:p>
    <w:p>
      <w:pPr>
        <w:rPr>
          <w:rFonts w:hint="default"/>
          <w:lang w:val="en-US" w:eastAsia="zh-CN"/>
        </w:rPr>
      </w:pPr>
    </w:p>
    <w:p>
      <w:pPr>
        <w:rPr>
          <w:rFonts w:hint="default"/>
          <w:lang w:val="en-US" w:eastAsia="zh-CN"/>
        </w:rPr>
      </w:pPr>
    </w:p>
    <w:tbl>
      <w:tblPr>
        <w:tblStyle w:val="3"/>
        <w:tblW w:w="10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2409"/>
        <w:gridCol w:w="2619"/>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466" w:type="dxa"/>
            <w:gridSpan w:val="4"/>
            <w:vAlign w:val="center"/>
          </w:tcPr>
          <w:p>
            <w:pPr>
              <w:spacing w:line="560" w:lineRule="exact"/>
              <w:jc w:val="center"/>
              <w:rPr>
                <w:rFonts w:ascii="宋体" w:hAnsi="宋体" w:cs="宋体"/>
                <w:b/>
                <w:sz w:val="28"/>
                <w:szCs w:val="28"/>
              </w:rPr>
            </w:pPr>
            <w:r>
              <w:rPr>
                <w:rFonts w:hint="eastAsia" w:ascii="宋体" w:hAnsi="宋体" w:cs="宋体"/>
                <w:b/>
                <w:sz w:val="28"/>
                <w:szCs w:val="28"/>
              </w:rPr>
              <w:t>申请单位知识产权意识与管理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816" w:type="dxa"/>
            <w:vAlign w:val="center"/>
          </w:tcPr>
          <w:p>
            <w:pPr>
              <w:spacing w:after="0" w:line="300" w:lineRule="exact"/>
              <w:jc w:val="center"/>
              <w:rPr>
                <w:rFonts w:ascii="仿宋" w:hAnsi="仿宋" w:eastAsia="仿宋" w:cs="仿宋"/>
                <w:sz w:val="24"/>
              </w:rPr>
            </w:pPr>
            <w:r>
              <w:rPr>
                <w:rFonts w:hint="eastAsia" w:ascii="仿宋" w:hAnsi="仿宋" w:eastAsia="仿宋" w:cs="仿宋"/>
                <w:sz w:val="24"/>
              </w:rPr>
              <w:t>是否通过贯标绩效评价或认证</w:t>
            </w:r>
          </w:p>
        </w:tc>
        <w:tc>
          <w:tcPr>
            <w:tcW w:w="2409" w:type="dxa"/>
            <w:vAlign w:val="center"/>
          </w:tcPr>
          <w:p>
            <w:pPr>
              <w:spacing w:after="0" w:line="300" w:lineRule="exact"/>
              <w:jc w:val="center"/>
              <w:rPr>
                <w:rFonts w:ascii="仿宋" w:hAnsi="仿宋" w:eastAsia="仿宋" w:cs="仿宋"/>
                <w:sz w:val="24"/>
              </w:rPr>
            </w:pPr>
          </w:p>
        </w:tc>
        <w:tc>
          <w:tcPr>
            <w:tcW w:w="2619" w:type="dxa"/>
            <w:vAlign w:val="center"/>
          </w:tcPr>
          <w:p>
            <w:pPr>
              <w:spacing w:after="0" w:line="300" w:lineRule="exact"/>
              <w:jc w:val="center"/>
              <w:rPr>
                <w:rFonts w:ascii="仿宋" w:hAnsi="仿宋" w:eastAsia="仿宋" w:cs="仿宋"/>
                <w:sz w:val="24"/>
              </w:rPr>
            </w:pPr>
            <w:r>
              <w:rPr>
                <w:rFonts w:hint="eastAsia" w:ascii="仿宋" w:hAnsi="仿宋" w:eastAsia="仿宋" w:cs="仿宋"/>
                <w:sz w:val="24"/>
              </w:rPr>
              <w:t>是否承担省企业专利战略推进计划项目</w:t>
            </w:r>
          </w:p>
        </w:tc>
        <w:tc>
          <w:tcPr>
            <w:tcW w:w="2622" w:type="dxa"/>
            <w:vAlign w:val="center"/>
          </w:tcPr>
          <w:p>
            <w:pPr>
              <w:spacing w:after="0" w:line="560" w:lineRule="exact"/>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816" w:type="dxa"/>
            <w:vAlign w:val="center"/>
          </w:tcPr>
          <w:p>
            <w:pPr>
              <w:spacing w:after="0" w:line="300" w:lineRule="exact"/>
              <w:jc w:val="center"/>
              <w:rPr>
                <w:rFonts w:ascii="仿宋" w:hAnsi="仿宋" w:eastAsia="仿宋" w:cs="仿宋"/>
                <w:sz w:val="24"/>
              </w:rPr>
            </w:pPr>
            <w:r>
              <w:rPr>
                <w:rFonts w:hint="eastAsia" w:ascii="仿宋" w:hAnsi="仿宋" w:eastAsia="仿宋" w:cs="仿宋"/>
                <w:sz w:val="24"/>
              </w:rPr>
              <w:t>是否属于知识产权示范企业或者优势企业</w:t>
            </w:r>
          </w:p>
        </w:tc>
        <w:tc>
          <w:tcPr>
            <w:tcW w:w="2409" w:type="dxa"/>
            <w:vAlign w:val="center"/>
          </w:tcPr>
          <w:p>
            <w:pPr>
              <w:spacing w:after="0" w:line="300" w:lineRule="exact"/>
              <w:jc w:val="center"/>
              <w:rPr>
                <w:rFonts w:ascii="仿宋" w:hAnsi="仿宋" w:eastAsia="仿宋" w:cs="仿宋"/>
                <w:sz w:val="24"/>
              </w:rPr>
            </w:pPr>
          </w:p>
        </w:tc>
        <w:tc>
          <w:tcPr>
            <w:tcW w:w="2619" w:type="dxa"/>
            <w:vAlign w:val="center"/>
          </w:tcPr>
          <w:p>
            <w:pPr>
              <w:spacing w:after="0" w:line="300" w:lineRule="exact"/>
              <w:jc w:val="center"/>
              <w:rPr>
                <w:rFonts w:ascii="仿宋" w:hAnsi="仿宋" w:eastAsia="仿宋" w:cs="仿宋"/>
                <w:sz w:val="24"/>
              </w:rPr>
            </w:pPr>
            <w:r>
              <w:rPr>
                <w:rFonts w:hint="eastAsia" w:ascii="仿宋" w:hAnsi="仿宋" w:eastAsia="仿宋" w:cs="仿宋"/>
                <w:sz w:val="24"/>
              </w:rPr>
              <w:t>是否承担省高价值专利培育计划项目</w:t>
            </w:r>
          </w:p>
        </w:tc>
        <w:tc>
          <w:tcPr>
            <w:tcW w:w="2622" w:type="dxa"/>
            <w:vAlign w:val="center"/>
          </w:tcPr>
          <w:p>
            <w:pPr>
              <w:spacing w:after="0" w:line="560" w:lineRule="exact"/>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466" w:type="dxa"/>
            <w:gridSpan w:val="4"/>
            <w:vAlign w:val="center"/>
          </w:tcPr>
          <w:p>
            <w:pPr>
              <w:spacing w:line="560" w:lineRule="exact"/>
              <w:jc w:val="center"/>
              <w:rPr>
                <w:rFonts w:ascii="宋体" w:hAnsi="宋体" w:cs="宋体"/>
                <w:b/>
                <w:sz w:val="24"/>
              </w:rPr>
            </w:pPr>
            <w:r>
              <w:rPr>
                <w:rFonts w:hint="eastAsia" w:ascii="宋体" w:hAnsi="宋体" w:cs="宋体"/>
                <w:b/>
                <w:sz w:val="28"/>
                <w:szCs w:val="28"/>
              </w:rPr>
              <w:t>申请单位承诺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jc w:val="center"/>
        </w:trPr>
        <w:tc>
          <w:tcPr>
            <w:tcW w:w="10466" w:type="dxa"/>
            <w:gridSpan w:val="4"/>
            <w:tcBorders>
              <w:bottom w:val="single" w:color="auto" w:sz="4" w:space="0"/>
            </w:tcBorders>
          </w:tcPr>
          <w:p>
            <w:pPr>
              <w:spacing w:line="360" w:lineRule="auto"/>
              <w:rPr>
                <w:rFonts w:ascii="仿宋" w:hAnsi="仿宋" w:eastAsia="仿宋" w:cs="仿宋"/>
                <w:sz w:val="24"/>
              </w:rPr>
            </w:pPr>
            <w:r>
              <w:rPr>
                <w:rFonts w:hint="eastAsia" w:ascii="仿宋" w:hAnsi="仿宋" w:eastAsia="仿宋" w:cs="仿宋"/>
                <w:sz w:val="24"/>
              </w:rPr>
              <w:t>1）保证不存在《关于规范申请专利行为的办法》（第411号）中所规定的非正常申请专利的行为。</w:t>
            </w:r>
          </w:p>
          <w:p>
            <w:pPr>
              <w:spacing w:line="360" w:lineRule="auto"/>
              <w:rPr>
                <w:rFonts w:ascii="仿宋" w:hAnsi="仿宋" w:eastAsia="仿宋" w:cs="仿宋"/>
                <w:sz w:val="24"/>
              </w:rPr>
            </w:pPr>
            <w:r>
              <w:rPr>
                <w:rFonts w:hint="eastAsia" w:ascii="仿宋" w:hAnsi="仿宋" w:eastAsia="仿宋" w:cs="仿宋"/>
                <w:sz w:val="24"/>
              </w:rPr>
              <w:t>2）保证遵守相关知识产权法律法规，维护自己合法权益同时尊重他人的知识产权，不侵犯他人相关知识产权。</w:t>
            </w:r>
          </w:p>
          <w:p>
            <w:pPr>
              <w:spacing w:line="360" w:lineRule="auto"/>
              <w:rPr>
                <w:rFonts w:ascii="仿宋" w:hAnsi="仿宋" w:eastAsia="仿宋" w:cs="仿宋"/>
                <w:sz w:val="24"/>
              </w:rPr>
            </w:pPr>
            <w:r>
              <w:rPr>
                <w:rFonts w:hint="eastAsia" w:ascii="仿宋" w:hAnsi="仿宋" w:eastAsia="仿宋" w:cs="仿宋"/>
                <w:sz w:val="24"/>
              </w:rPr>
              <w:t>3）申请材料均真实、合法。如有不实之处，愿负相应的法律责任，并承担由此产生的一切后果。</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 xml:space="preserve">                                        单位公章：</w:t>
            </w:r>
          </w:p>
          <w:p>
            <w:pPr>
              <w:ind w:firstLine="6960" w:firstLineChars="2900"/>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0466" w:type="dxa"/>
            <w:gridSpan w:val="4"/>
            <w:tcBorders>
              <w:top w:val="single" w:color="auto" w:sz="4" w:space="0"/>
              <w:bottom w:val="single" w:color="auto" w:sz="4" w:space="0"/>
            </w:tcBorders>
          </w:tcPr>
          <w:p>
            <w:pPr>
              <w:rPr>
                <w:rFonts w:ascii="仿宋" w:hAnsi="仿宋" w:eastAsia="仿宋" w:cs="仿宋"/>
                <w:sz w:val="24"/>
              </w:rPr>
            </w:pPr>
            <w:r>
              <w:rPr>
                <w:rFonts w:hint="eastAsia" w:ascii="仿宋" w:hAnsi="仿宋" w:eastAsia="仿宋" w:cs="仿宋"/>
                <w:sz w:val="24"/>
              </w:rPr>
              <w:t>苏州市知识产权保护中心意见及签章</w:t>
            </w:r>
          </w:p>
          <w:p>
            <w:pPr>
              <w:ind w:firstLine="5040" w:firstLineChars="2100"/>
              <w:rPr>
                <w:rFonts w:ascii="仿宋" w:hAnsi="仿宋" w:eastAsia="仿宋" w:cs="仿宋"/>
                <w:sz w:val="24"/>
              </w:rPr>
            </w:pPr>
            <w:r>
              <w:rPr>
                <w:rFonts w:hint="eastAsia" w:ascii="仿宋" w:hAnsi="仿宋" w:eastAsia="仿宋" w:cs="仿宋"/>
                <w:sz w:val="24"/>
              </w:rPr>
              <w:t xml:space="preserve">           </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5040" w:firstLineChars="2100"/>
              <w:rPr>
                <w:rFonts w:ascii="仿宋" w:hAnsi="仿宋" w:eastAsia="仿宋" w:cs="仿宋"/>
                <w:sz w:val="24"/>
              </w:rPr>
            </w:pPr>
          </w:p>
          <w:p>
            <w:pPr>
              <w:ind w:firstLine="6480" w:firstLineChars="2700"/>
              <w:rPr>
                <w:rFonts w:ascii="仿宋" w:hAnsi="仿宋" w:eastAsia="仿宋" w:cs="仿宋"/>
                <w:sz w:val="24"/>
              </w:rPr>
            </w:pPr>
            <w:r>
              <w:rPr>
                <w:rFonts w:hint="eastAsia" w:ascii="仿宋" w:hAnsi="仿宋" w:eastAsia="仿宋" w:cs="仿宋"/>
                <w:sz w:val="24"/>
              </w:rPr>
              <w:t xml:space="preserve">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FF0000"/>
          <w:sz w:val="24"/>
          <w:szCs w:val="24"/>
          <w:lang w:eastAsia="zh-CN"/>
        </w:rPr>
      </w:pPr>
      <w:bookmarkStart w:id="0" w:name="_GoBack"/>
      <w:bookmarkEnd w:id="0"/>
      <w:r>
        <w:rPr>
          <w:rFonts w:hint="eastAsia" w:ascii="仿宋" w:hAnsi="仿宋" w:eastAsia="仿宋" w:cs="仿宋"/>
          <w:color w:val="auto"/>
          <w:sz w:val="24"/>
          <w:szCs w:val="24"/>
        </w:rPr>
        <w:t>备案申请表填写注意事项</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供参考，请删除此页内容</w:t>
      </w:r>
      <w:r>
        <w:rPr>
          <w:rFonts w:hint="eastAsia" w:ascii="仿宋" w:hAnsi="仿宋" w:eastAsia="仿宋" w:cs="仿宋"/>
          <w:color w:val="FF0000"/>
          <w:sz w:val="24"/>
          <w:szCs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1.申请主体需如实填写表格中的所有信息，如因信息不实造成无法完成主体备案等一切后果由申请主体承担。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2.请勿修改表格格式与内容，包括但不限于原有字体、颜色、大小、边框等。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3.除法定代表人一项外，本表应当使用国家公布的中文简化汉字填写，表中文字应当打字或者印刷，字迹为黑色。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4.申请主体基本信息中，申请单位，法定代表人，统一社会信用代码与注册/登记地址需按照营业执照/事业单位法人证书上内容填写一致。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5.专利申请总量指备案主体作为申请人向国家知识产权局提交的全部专利申请（必须获得申请号，含未公开、撤回、驳回、授权、在审中等情况）；专利授权总量指备案主体作为专利权人的所有获得专利授权通知书的专利数量（含授权后维持有效、终止、失效的情况）；有效专利总量指备案主体作为专利权人获得授权后仍维持有效的专利数量（含自行申请获得的专利权或通过转让、购买方式获取的专利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6.内部知识产权管理机构不限于知识产权部门，申请主体如实填写即可。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7.专利许可数量指申请单位许可给其它机构，企业使用的专利数量。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 w:hAnsi="仿宋" w:eastAsia="仿宋" w:cs="仿宋"/>
          <w:color w:val="FF0000"/>
          <w:kern w:val="0"/>
          <w:sz w:val="30"/>
          <w:szCs w:val="30"/>
          <w:lang w:val="en-US" w:eastAsia="zh-CN" w:bidi="ar"/>
        </w:rPr>
      </w:pPr>
      <w:r>
        <w:rPr>
          <w:rFonts w:hint="eastAsia" w:ascii="仿宋" w:hAnsi="仿宋" w:eastAsia="仿宋" w:cs="仿宋"/>
          <w:color w:val="FF0000"/>
          <w:kern w:val="0"/>
          <w:sz w:val="30"/>
          <w:szCs w:val="30"/>
          <w:lang w:val="en-US" w:eastAsia="zh-CN" w:bidi="ar"/>
        </w:rPr>
        <w:t>请不要打印此页内容！</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21C32"/>
    <w:rsid w:val="2B737DEC"/>
    <w:rsid w:val="504368F3"/>
    <w:rsid w:val="55021C32"/>
    <w:rsid w:val="7EF77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703</Words>
  <Characters>727</Characters>
  <Lines>0</Lines>
  <Paragraphs>0</Paragraphs>
  <TotalTime>0</TotalTime>
  <ScaleCrop>false</ScaleCrop>
  <LinksUpToDate>false</LinksUpToDate>
  <CharactersWithSpaces>848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2022-03-07T06:45:00Z</dcterms:created>
  <dc:creator>moujun</dc:creator>
  <cp:lastModifiedBy>13812681612</cp:lastModifiedBy>
  <dcterms:modified xsi:type="dcterms:W3CDTF">2022-03-29T01:19:25Z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80B19BCC5DF544E59D10C448F45F21EC</vt:lpwstr>
  </property>
</Properties>
</file>