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EBF" w:rsidRPr="00E30EBF" w:rsidRDefault="00E30EBF" w:rsidP="00E30EBF">
      <w:pPr>
        <w:widowControl/>
        <w:jc w:val="left"/>
        <w:rPr>
          <w:rFonts w:ascii="宋体" w:eastAsia="宋体" w:hAnsi="宋体" w:cs="宋体"/>
          <w:color w:val="333333"/>
          <w:kern w:val="0"/>
          <w:sz w:val="24"/>
          <w:szCs w:val="24"/>
        </w:rPr>
      </w:pPr>
      <w:r w:rsidRPr="00E30EBF">
        <w:rPr>
          <w:rFonts w:ascii="Times New Roman" w:eastAsia="仿宋_GB2312" w:hAnsi="宋体" w:cs="宋体" w:hint="eastAsia"/>
          <w:color w:val="333333"/>
          <w:kern w:val="0"/>
          <w:sz w:val="48"/>
          <w:szCs w:val="32"/>
        </w:rPr>
        <w:t>附件</w:t>
      </w:r>
      <w:r>
        <w:rPr>
          <w:rFonts w:ascii="Times New Roman" w:eastAsia="宋体" w:hAnsi="Times New Roman" w:cs="Times New Roman" w:hint="eastAsia"/>
          <w:color w:val="333333"/>
          <w:kern w:val="0"/>
          <w:sz w:val="48"/>
          <w:szCs w:val="32"/>
        </w:rPr>
        <w:t>3</w:t>
      </w:r>
      <w:r w:rsidRPr="00E30EBF">
        <w:rPr>
          <w:rFonts w:ascii="Times New Roman" w:eastAsia="仿宋_GB2312" w:hAnsi="宋体" w:cs="宋体" w:hint="eastAsia"/>
          <w:color w:val="333333"/>
          <w:kern w:val="0"/>
          <w:sz w:val="48"/>
          <w:szCs w:val="32"/>
        </w:rPr>
        <w:t>：</w:t>
      </w:r>
    </w:p>
    <w:p w:rsidR="00E30EBF" w:rsidRPr="00E30EBF" w:rsidRDefault="00E30EBF" w:rsidP="00E30EBF">
      <w:pPr>
        <w:widowControl/>
        <w:jc w:val="center"/>
        <w:rPr>
          <w:rFonts w:ascii="宋体" w:eastAsia="宋体" w:hAnsi="宋体" w:cs="宋体"/>
          <w:color w:val="333333"/>
          <w:kern w:val="0"/>
          <w:sz w:val="24"/>
          <w:szCs w:val="24"/>
        </w:rPr>
      </w:pPr>
      <w:r w:rsidRPr="00E30EBF">
        <w:rPr>
          <w:rFonts w:ascii="Times New Roman" w:eastAsia="华文中宋" w:hAnsi="Times New Roman" w:cs="宋体" w:hint="eastAsia"/>
          <w:color w:val="333333"/>
          <w:kern w:val="0"/>
          <w:sz w:val="44"/>
          <w:szCs w:val="44"/>
        </w:rPr>
        <w:t>企业真实性承诺书</w:t>
      </w:r>
    </w:p>
    <w:p w:rsidR="00E30EBF" w:rsidRDefault="00E30EBF" w:rsidP="00E30EBF">
      <w:pPr>
        <w:widowControl/>
        <w:spacing w:line="600" w:lineRule="exact"/>
        <w:ind w:firstLine="640"/>
        <w:jc w:val="left"/>
        <w:rPr>
          <w:rFonts w:ascii="Times New Roman" w:eastAsia="宋体" w:hAnsi="Times New Roman" w:cs="Times New Roman" w:hint="eastAsia"/>
          <w:color w:val="333333"/>
          <w:kern w:val="0"/>
          <w:sz w:val="48"/>
          <w:szCs w:val="48"/>
        </w:rPr>
      </w:pPr>
      <w:r w:rsidRPr="00E30EBF">
        <w:rPr>
          <w:rFonts w:ascii="Times New Roman" w:eastAsia="宋体" w:hAnsi="Times New Roman" w:cs="Times New Roman"/>
          <w:color w:val="333333"/>
          <w:kern w:val="0"/>
          <w:sz w:val="48"/>
          <w:szCs w:val="48"/>
        </w:rPr>
        <w:t> </w:t>
      </w:r>
    </w:p>
    <w:p w:rsidR="00E30EBF" w:rsidRPr="00E30EBF" w:rsidRDefault="00E30EBF" w:rsidP="00E30EBF">
      <w:pPr>
        <w:widowControl/>
        <w:spacing w:line="600" w:lineRule="exact"/>
        <w:ind w:firstLine="640"/>
        <w:jc w:val="left"/>
        <w:rPr>
          <w:rFonts w:ascii="宋体" w:eastAsia="宋体" w:hAnsi="宋体" w:cs="宋体"/>
          <w:color w:val="333333"/>
          <w:kern w:val="0"/>
          <w:sz w:val="24"/>
          <w:szCs w:val="24"/>
        </w:rPr>
      </w:pPr>
      <w:r w:rsidRPr="00E30EBF">
        <w:rPr>
          <w:rFonts w:ascii="Times New Roman" w:eastAsia="仿宋_GB2312" w:hAnsi="宋体" w:cs="宋体" w:hint="eastAsia"/>
          <w:color w:val="333333"/>
          <w:kern w:val="0"/>
          <w:sz w:val="48"/>
          <w:szCs w:val="32"/>
        </w:rPr>
        <w:t>我公司郑重承诺，此次申报示范智能</w:t>
      </w:r>
      <w:r>
        <w:rPr>
          <w:rFonts w:ascii="Times New Roman" w:eastAsia="仿宋_GB2312" w:hAnsi="宋体" w:cs="宋体" w:hint="eastAsia"/>
          <w:color w:val="333333"/>
          <w:kern w:val="0"/>
          <w:sz w:val="48"/>
          <w:szCs w:val="32"/>
        </w:rPr>
        <w:t>制造工厂</w:t>
      </w:r>
      <w:r w:rsidRPr="00E30EBF">
        <w:rPr>
          <w:rFonts w:ascii="Times New Roman" w:eastAsia="仿宋_GB2312" w:hAnsi="宋体" w:cs="宋体" w:hint="eastAsia"/>
          <w:color w:val="333333"/>
          <w:kern w:val="0"/>
          <w:sz w:val="48"/>
          <w:szCs w:val="32"/>
        </w:rPr>
        <w:t>所提</w:t>
      </w:r>
      <w:bookmarkStart w:id="0" w:name="_GoBack"/>
      <w:bookmarkEnd w:id="0"/>
      <w:r w:rsidRPr="00E30EBF">
        <w:rPr>
          <w:rFonts w:ascii="Times New Roman" w:eastAsia="仿宋_GB2312" w:hAnsi="宋体" w:cs="宋体" w:hint="eastAsia"/>
          <w:color w:val="333333"/>
          <w:kern w:val="0"/>
          <w:sz w:val="48"/>
          <w:szCs w:val="32"/>
        </w:rPr>
        <w:t>供的申请报告及附属资料</w:t>
      </w:r>
      <w:proofErr w:type="gramStart"/>
      <w:r w:rsidRPr="00E30EBF">
        <w:rPr>
          <w:rFonts w:ascii="Times New Roman" w:eastAsia="仿宋_GB2312" w:hAnsi="宋体" w:cs="宋体" w:hint="eastAsia"/>
          <w:color w:val="333333"/>
          <w:kern w:val="0"/>
          <w:sz w:val="48"/>
          <w:szCs w:val="32"/>
        </w:rPr>
        <w:t>均真实</w:t>
      </w:r>
      <w:proofErr w:type="gramEnd"/>
      <w:r w:rsidRPr="00E30EBF">
        <w:rPr>
          <w:rFonts w:ascii="Times New Roman" w:eastAsia="仿宋_GB2312" w:hAnsi="宋体" w:cs="宋体" w:hint="eastAsia"/>
          <w:color w:val="333333"/>
          <w:kern w:val="0"/>
          <w:sz w:val="48"/>
          <w:szCs w:val="32"/>
        </w:rPr>
        <w:t>有效，如因我公司提供的材料真实性问题而导致的一切后果和法律责任均由我公司承担。</w:t>
      </w:r>
    </w:p>
    <w:p w:rsidR="00E30EBF" w:rsidRDefault="00E30EBF" w:rsidP="00E30EBF">
      <w:pPr>
        <w:widowControl/>
        <w:spacing w:line="600" w:lineRule="exact"/>
        <w:ind w:firstLine="640"/>
        <w:jc w:val="left"/>
        <w:rPr>
          <w:rFonts w:ascii="Times New Roman" w:eastAsia="宋体" w:hAnsi="Times New Roman" w:cs="Times New Roman" w:hint="eastAsia"/>
          <w:color w:val="333333"/>
          <w:kern w:val="0"/>
          <w:sz w:val="48"/>
          <w:szCs w:val="48"/>
        </w:rPr>
      </w:pPr>
      <w:r w:rsidRPr="00E30EBF">
        <w:rPr>
          <w:rFonts w:ascii="Times New Roman" w:eastAsia="宋体" w:hAnsi="Times New Roman" w:cs="Times New Roman"/>
          <w:color w:val="333333"/>
          <w:kern w:val="0"/>
          <w:sz w:val="48"/>
          <w:szCs w:val="48"/>
        </w:rPr>
        <w:t> </w:t>
      </w:r>
    </w:p>
    <w:p w:rsidR="00E30EBF" w:rsidRDefault="00E30EBF" w:rsidP="00E30EBF">
      <w:pPr>
        <w:widowControl/>
        <w:spacing w:line="600" w:lineRule="exact"/>
        <w:ind w:firstLine="640"/>
        <w:jc w:val="left"/>
        <w:rPr>
          <w:rFonts w:ascii="Times New Roman" w:eastAsia="宋体" w:hAnsi="Times New Roman" w:cs="Times New Roman" w:hint="eastAsia"/>
          <w:color w:val="333333"/>
          <w:kern w:val="0"/>
          <w:sz w:val="48"/>
          <w:szCs w:val="48"/>
        </w:rPr>
      </w:pPr>
    </w:p>
    <w:p w:rsidR="00E30EBF" w:rsidRPr="00E30EBF" w:rsidRDefault="00E30EBF" w:rsidP="00E30EBF">
      <w:pPr>
        <w:widowControl/>
        <w:spacing w:line="600" w:lineRule="exact"/>
        <w:ind w:firstLine="640"/>
        <w:jc w:val="left"/>
        <w:rPr>
          <w:rFonts w:ascii="宋体" w:eastAsia="宋体" w:hAnsi="宋体" w:cs="宋体"/>
          <w:color w:val="333333"/>
          <w:kern w:val="0"/>
          <w:sz w:val="24"/>
          <w:szCs w:val="24"/>
        </w:rPr>
      </w:pPr>
    </w:p>
    <w:p w:rsidR="00E30EBF" w:rsidRPr="00E30EBF" w:rsidRDefault="00E30EBF" w:rsidP="00E30EBF">
      <w:pPr>
        <w:widowControl/>
        <w:spacing w:line="600" w:lineRule="exact"/>
        <w:jc w:val="left"/>
        <w:rPr>
          <w:rFonts w:ascii="宋体" w:eastAsia="宋体" w:hAnsi="宋体" w:cs="宋体"/>
          <w:color w:val="333333"/>
          <w:kern w:val="0"/>
          <w:sz w:val="24"/>
          <w:szCs w:val="24"/>
        </w:rPr>
      </w:pPr>
      <w:r w:rsidRPr="00E30EBF">
        <w:rPr>
          <w:rFonts w:ascii="Times New Roman" w:eastAsia="仿宋_GB2312" w:hAnsi="宋体" w:cs="宋体" w:hint="eastAsia"/>
          <w:color w:val="333333"/>
          <w:kern w:val="0"/>
          <w:sz w:val="48"/>
          <w:szCs w:val="32"/>
        </w:rPr>
        <w:t>公司法定代表人（签名）：</w:t>
      </w:r>
    </w:p>
    <w:p w:rsidR="00E30EBF" w:rsidRPr="00E30EBF" w:rsidRDefault="00E30EBF" w:rsidP="00E30EBF">
      <w:pPr>
        <w:widowControl/>
        <w:spacing w:line="600" w:lineRule="exact"/>
        <w:ind w:firstLine="640"/>
        <w:jc w:val="left"/>
        <w:rPr>
          <w:rFonts w:ascii="宋体" w:eastAsia="宋体" w:hAnsi="宋体" w:cs="宋体"/>
          <w:color w:val="333333"/>
          <w:kern w:val="0"/>
          <w:sz w:val="24"/>
          <w:szCs w:val="24"/>
        </w:rPr>
      </w:pPr>
      <w:r w:rsidRPr="00E30EBF">
        <w:rPr>
          <w:rFonts w:ascii="Times New Roman" w:eastAsia="宋体" w:hAnsi="Times New Roman" w:cs="Times New Roman"/>
          <w:color w:val="333333"/>
          <w:kern w:val="0"/>
          <w:sz w:val="48"/>
          <w:szCs w:val="48"/>
        </w:rPr>
        <w:t> </w:t>
      </w:r>
    </w:p>
    <w:p w:rsidR="00E30EBF" w:rsidRDefault="00E30EBF" w:rsidP="00E30EBF">
      <w:pPr>
        <w:widowControl/>
        <w:spacing w:line="600" w:lineRule="exact"/>
        <w:ind w:firstLineChars="1050" w:firstLine="5040"/>
        <w:jc w:val="left"/>
        <w:rPr>
          <w:rFonts w:ascii="Times New Roman" w:eastAsia="仿宋_GB2312" w:hAnsi="宋体" w:cs="宋体" w:hint="eastAsia"/>
          <w:color w:val="333333"/>
          <w:kern w:val="0"/>
          <w:sz w:val="48"/>
          <w:szCs w:val="32"/>
        </w:rPr>
      </w:pPr>
    </w:p>
    <w:p w:rsidR="00E30EBF" w:rsidRPr="00E30EBF" w:rsidRDefault="00E30EBF" w:rsidP="00E30EBF">
      <w:pPr>
        <w:widowControl/>
        <w:spacing w:line="600" w:lineRule="exact"/>
        <w:ind w:firstLineChars="1050" w:firstLine="5040"/>
        <w:jc w:val="left"/>
        <w:rPr>
          <w:rFonts w:ascii="宋体" w:eastAsia="宋体" w:hAnsi="宋体" w:cs="宋体"/>
          <w:color w:val="333333"/>
          <w:kern w:val="0"/>
          <w:sz w:val="24"/>
          <w:szCs w:val="24"/>
        </w:rPr>
      </w:pPr>
      <w:r w:rsidRPr="00E30EBF">
        <w:rPr>
          <w:rFonts w:ascii="Times New Roman" w:eastAsia="仿宋_GB2312" w:hAnsi="宋体" w:cs="宋体" w:hint="eastAsia"/>
          <w:color w:val="333333"/>
          <w:kern w:val="0"/>
          <w:sz w:val="48"/>
          <w:szCs w:val="32"/>
        </w:rPr>
        <w:t>公司（盖章）</w:t>
      </w:r>
    </w:p>
    <w:p w:rsidR="00E30EBF" w:rsidRPr="00E30EBF" w:rsidRDefault="00E30EBF" w:rsidP="00E30EBF">
      <w:pPr>
        <w:widowControl/>
        <w:spacing w:line="600" w:lineRule="exact"/>
        <w:ind w:firstLineChars="1050" w:firstLine="5040"/>
        <w:jc w:val="left"/>
        <w:rPr>
          <w:rFonts w:ascii="宋体" w:eastAsia="宋体" w:hAnsi="宋体" w:cs="宋体"/>
          <w:color w:val="333333"/>
          <w:kern w:val="0"/>
          <w:sz w:val="24"/>
          <w:szCs w:val="24"/>
        </w:rPr>
      </w:pPr>
      <w:r w:rsidRPr="00E30EBF">
        <w:rPr>
          <w:rFonts w:ascii="Times New Roman" w:eastAsia="宋体" w:hAnsi="Times New Roman" w:cs="Times New Roman"/>
          <w:color w:val="333333"/>
          <w:kern w:val="0"/>
          <w:sz w:val="48"/>
          <w:szCs w:val="48"/>
        </w:rPr>
        <w:t> </w:t>
      </w:r>
    </w:p>
    <w:p w:rsidR="00E30EBF" w:rsidRPr="00E30EBF" w:rsidRDefault="00E30EBF" w:rsidP="00E30EBF">
      <w:pPr>
        <w:widowControl/>
        <w:spacing w:line="600" w:lineRule="exact"/>
        <w:jc w:val="right"/>
        <w:rPr>
          <w:rFonts w:ascii="宋体" w:eastAsia="宋体" w:hAnsi="宋体" w:cs="宋体"/>
          <w:color w:val="333333"/>
          <w:kern w:val="0"/>
          <w:sz w:val="24"/>
          <w:szCs w:val="24"/>
        </w:rPr>
      </w:pPr>
      <w:r w:rsidRPr="00E30EBF">
        <w:rPr>
          <w:rFonts w:ascii="Times New Roman" w:eastAsia="宋体" w:hAnsi="Times New Roman" w:cs="Times New Roman"/>
          <w:color w:val="333333"/>
          <w:kern w:val="0"/>
          <w:sz w:val="48"/>
          <w:szCs w:val="32"/>
        </w:rPr>
        <w:t>201</w:t>
      </w:r>
      <w:r>
        <w:rPr>
          <w:rFonts w:ascii="Times New Roman" w:eastAsia="宋体" w:hAnsi="Times New Roman" w:cs="Times New Roman" w:hint="eastAsia"/>
          <w:color w:val="333333"/>
          <w:kern w:val="0"/>
          <w:sz w:val="48"/>
          <w:szCs w:val="32"/>
        </w:rPr>
        <w:t>8</w:t>
      </w:r>
      <w:r w:rsidRPr="00E30EBF">
        <w:rPr>
          <w:rFonts w:ascii="Times New Roman" w:eastAsia="仿宋_GB2312" w:hAnsi="宋体" w:cs="宋体" w:hint="eastAsia"/>
          <w:color w:val="333333"/>
          <w:kern w:val="0"/>
          <w:sz w:val="48"/>
          <w:szCs w:val="32"/>
        </w:rPr>
        <w:t>年</w:t>
      </w:r>
      <w:r w:rsidRPr="00E30EBF">
        <w:rPr>
          <w:rFonts w:ascii="Times New Roman" w:eastAsia="宋体" w:hAnsi="Times New Roman" w:cs="Times New Roman"/>
          <w:color w:val="333333"/>
          <w:kern w:val="0"/>
          <w:sz w:val="48"/>
          <w:szCs w:val="32"/>
        </w:rPr>
        <w:t>x</w:t>
      </w:r>
      <w:r w:rsidRPr="00E30EBF">
        <w:rPr>
          <w:rFonts w:ascii="Times New Roman" w:eastAsia="仿宋_GB2312" w:hAnsi="宋体" w:cs="宋体" w:hint="eastAsia"/>
          <w:color w:val="333333"/>
          <w:kern w:val="0"/>
          <w:sz w:val="48"/>
          <w:szCs w:val="32"/>
        </w:rPr>
        <w:t>月</w:t>
      </w:r>
      <w:r w:rsidRPr="00E30EBF">
        <w:rPr>
          <w:rFonts w:ascii="Times New Roman" w:eastAsia="宋体" w:hAnsi="Times New Roman" w:cs="Times New Roman"/>
          <w:color w:val="333333"/>
          <w:kern w:val="0"/>
          <w:sz w:val="48"/>
          <w:szCs w:val="32"/>
        </w:rPr>
        <w:t>x</w:t>
      </w:r>
      <w:r w:rsidRPr="00E30EBF">
        <w:rPr>
          <w:rFonts w:ascii="Times New Roman" w:eastAsia="仿宋_GB2312" w:hAnsi="宋体" w:cs="宋体" w:hint="eastAsia"/>
          <w:color w:val="333333"/>
          <w:kern w:val="0"/>
          <w:sz w:val="48"/>
          <w:szCs w:val="32"/>
        </w:rPr>
        <w:t>日</w:t>
      </w:r>
    </w:p>
    <w:p w:rsidR="00C2312A" w:rsidRPr="00E30EBF" w:rsidRDefault="00E30EBF"/>
    <w:sectPr w:rsidR="00C2312A" w:rsidRPr="00E30E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EBF"/>
    <w:rsid w:val="002F490F"/>
    <w:rsid w:val="003050E7"/>
    <w:rsid w:val="00E30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Words>
  <Characters>113</Characters>
  <Application>Microsoft Office Word</Application>
  <DocSecurity>0</DocSecurity>
  <Lines>1</Lines>
  <Paragraphs>1</Paragraphs>
  <ScaleCrop>false</ScaleCrop>
  <Company>P R C</Company>
  <LinksUpToDate>false</LinksUpToDate>
  <CharactersWithSpaces>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经济发展委员会-周慷</dc:creator>
  <cp:lastModifiedBy>经济发展委员会-周慷</cp:lastModifiedBy>
  <cp:revision>1</cp:revision>
  <dcterms:created xsi:type="dcterms:W3CDTF">2018-02-12T02:41:00Z</dcterms:created>
  <dcterms:modified xsi:type="dcterms:W3CDTF">2018-02-12T02:47:00Z</dcterms:modified>
</cp:coreProperties>
</file>