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33" w:rsidRPr="00E22E17" w:rsidRDefault="00007D33" w:rsidP="00007D33">
      <w:pPr>
        <w:spacing w:line="560" w:lineRule="exact"/>
        <w:rPr>
          <w:rFonts w:ascii="Times New Roman" w:eastAsia="黑体" w:hAnsi="Times New Roman" w:hint="eastAsia"/>
          <w:sz w:val="32"/>
          <w:szCs w:val="32"/>
        </w:rPr>
      </w:pPr>
    </w:p>
    <w:p w:rsidR="00007D33" w:rsidRDefault="00007D33" w:rsidP="00007D33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8D4380">
        <w:rPr>
          <w:rFonts w:ascii="华文中宋" w:eastAsia="华文中宋" w:hAnsi="华文中宋" w:hint="eastAsia"/>
          <w:sz w:val="44"/>
          <w:szCs w:val="44"/>
        </w:rPr>
        <w:t>苏州工业园区产业载体租赁安全生产</w:t>
      </w:r>
    </w:p>
    <w:p w:rsidR="00007D33" w:rsidRPr="008D4380" w:rsidRDefault="00007D33" w:rsidP="00007D33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8D4380">
        <w:rPr>
          <w:rFonts w:ascii="华文中宋" w:eastAsia="华文中宋" w:hAnsi="华文中宋" w:hint="eastAsia"/>
          <w:sz w:val="44"/>
          <w:szCs w:val="44"/>
        </w:rPr>
        <w:t>管理协议书</w:t>
      </w:r>
    </w:p>
    <w:p w:rsidR="00007D33" w:rsidRDefault="00007D33" w:rsidP="00007D33">
      <w:pPr>
        <w:spacing w:line="48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bookmarkStart w:id="0" w:name="_GoBack"/>
      <w:bookmarkEnd w:id="0"/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黑体" w:hAnsi="Times New Roman" w:hint="eastAsia"/>
          <w:bCs/>
          <w:sz w:val="32"/>
          <w:szCs w:val="32"/>
        </w:rPr>
      </w:pPr>
      <w:r w:rsidRPr="00E22E17">
        <w:rPr>
          <w:rFonts w:ascii="Times New Roman" w:eastAsia="黑体" w:hAnsi="Times New Roman" w:hint="eastAsia"/>
          <w:bCs/>
          <w:sz w:val="32"/>
          <w:szCs w:val="32"/>
        </w:rPr>
        <w:t>甲方（出租人）：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黑体" w:hAnsi="Times New Roman" w:hint="eastAsia"/>
          <w:bCs/>
          <w:sz w:val="32"/>
          <w:szCs w:val="32"/>
        </w:rPr>
      </w:pPr>
      <w:r w:rsidRPr="00E22E17">
        <w:rPr>
          <w:rFonts w:ascii="Times New Roman" w:eastAsia="黑体" w:hAnsi="Times New Roman" w:hint="eastAsia"/>
          <w:bCs/>
          <w:sz w:val="32"/>
          <w:szCs w:val="32"/>
        </w:rPr>
        <w:t>乙方（承租人）：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_GB2312" w:hAnsi="Times New Roman" w:hint="eastAsia"/>
          <w:sz w:val="32"/>
          <w:szCs w:val="32"/>
        </w:rPr>
        <w:t>经协商，甲、乙双方根据《中华人民共和国安全生产法》、《中华人民共和国职业病防治法》、《中华人民共和国消防法》、《城市房屋租赁管理办法》等法律法规的有关规定，就厂房租赁安全生产管理的有关事项达成如下协议。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" w:hAnsi="Times New Roman" w:hint="eastAsia"/>
          <w:sz w:val="32"/>
          <w:szCs w:val="32"/>
        </w:rPr>
      </w:pPr>
      <w:r w:rsidRPr="00E22E17">
        <w:rPr>
          <w:rFonts w:ascii="Times New Roman" w:eastAsia="黑体" w:hAnsi="Times New Roman" w:hint="eastAsia"/>
          <w:sz w:val="32"/>
          <w:szCs w:val="32"/>
        </w:rPr>
        <w:t>一、厂房基本情况</w:t>
      </w:r>
      <w:r w:rsidRPr="00E22E17">
        <w:rPr>
          <w:rFonts w:ascii="Times New Roman" w:eastAsia="仿宋_GB2312" w:hAnsi="Times New Roman" w:hint="eastAsia"/>
          <w:sz w:val="32"/>
          <w:szCs w:val="32"/>
        </w:rPr>
        <w:t>（包括所处位置、结构、产权信息等）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黑体" w:hAnsi="Times New Roman" w:hint="eastAsia"/>
          <w:sz w:val="32"/>
          <w:szCs w:val="32"/>
        </w:rPr>
        <w:t>二、租赁基本情况</w:t>
      </w:r>
      <w:r w:rsidRPr="00E22E17">
        <w:rPr>
          <w:rFonts w:ascii="Times New Roman" w:eastAsia="仿宋" w:hAnsi="Times New Roman" w:hint="eastAsia"/>
          <w:sz w:val="32"/>
          <w:szCs w:val="32"/>
        </w:rPr>
        <w:t>（</w:t>
      </w:r>
      <w:r w:rsidRPr="00E22E17">
        <w:rPr>
          <w:rFonts w:ascii="Times New Roman" w:eastAsia="仿宋_GB2312" w:hAnsi="Times New Roman" w:hint="eastAsia"/>
          <w:sz w:val="32"/>
          <w:szCs w:val="32"/>
        </w:rPr>
        <w:t>包括承租用途、期限等信息）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黑体" w:hAnsi="Times New Roman" w:hint="eastAsia"/>
          <w:sz w:val="32"/>
          <w:szCs w:val="32"/>
        </w:rPr>
      </w:pPr>
      <w:r w:rsidRPr="00E22E17">
        <w:rPr>
          <w:rFonts w:ascii="Times New Roman" w:eastAsia="黑体" w:hAnsi="Times New Roman" w:hint="eastAsia"/>
          <w:sz w:val="32"/>
          <w:szCs w:val="32"/>
        </w:rPr>
        <w:t>三、双方责任义务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E22E17">
        <w:rPr>
          <w:rFonts w:ascii="Times New Roman" w:eastAsia="楷体_GB2312" w:hAnsi="Times New Roman" w:hint="eastAsia"/>
          <w:sz w:val="32"/>
          <w:szCs w:val="32"/>
        </w:rPr>
        <w:t>（一）甲方责任义务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" w:hAnsi="Times New Roman" w:hint="eastAsia"/>
          <w:sz w:val="32"/>
          <w:szCs w:val="32"/>
        </w:rPr>
        <w:t xml:space="preserve">1. </w:t>
      </w:r>
      <w:r w:rsidRPr="00E22E17">
        <w:rPr>
          <w:rFonts w:ascii="Times New Roman" w:eastAsia="仿宋_GB2312" w:hAnsi="Times New Roman" w:hint="eastAsia"/>
          <w:sz w:val="32"/>
          <w:szCs w:val="32"/>
        </w:rPr>
        <w:t>出租前保证产业载体及其附属设施处于正常的可使用和安全的状态，出租期间负责产业载体及其附属设施的日常维护和正常维修。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 w:rsidRPr="00E22E17">
        <w:rPr>
          <w:rFonts w:ascii="Times New Roman" w:eastAsia="仿宋_GB2312" w:hAnsi="Times New Roman" w:hint="eastAsia"/>
          <w:sz w:val="32"/>
          <w:szCs w:val="32"/>
        </w:rPr>
        <w:t>核实乙方从事安全生产经营的相关资质。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3. </w:t>
      </w:r>
      <w:r w:rsidRPr="00E22E17">
        <w:rPr>
          <w:rFonts w:ascii="Times New Roman" w:eastAsia="仿宋_GB2312" w:hAnsi="Times New Roman" w:hint="eastAsia"/>
          <w:sz w:val="32"/>
          <w:szCs w:val="32"/>
        </w:rPr>
        <w:t>核实乙方实际生产经营与承租承诺是否一致。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4. </w:t>
      </w:r>
      <w:r w:rsidRPr="00E22E17">
        <w:rPr>
          <w:rFonts w:ascii="Times New Roman" w:eastAsia="仿宋_GB2312" w:hAnsi="Times New Roman" w:hint="eastAsia"/>
          <w:sz w:val="32"/>
          <w:szCs w:val="32"/>
        </w:rPr>
        <w:t>定期进行安全检查，如发现乙方违法违规违约生产经营或存在安全隐患的，应当督促整改，并将相关情况上报行政主管部门。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5. </w:t>
      </w:r>
      <w:r w:rsidRPr="00E22E17">
        <w:rPr>
          <w:rFonts w:ascii="Times New Roman" w:eastAsia="仿宋_GB2312" w:hAnsi="Times New Roman" w:hint="eastAsia"/>
          <w:sz w:val="32"/>
          <w:szCs w:val="32"/>
        </w:rPr>
        <w:t>及时向安全主管部门报送安全事故信息，协助安全事故救援，配合调查取证。</w:t>
      </w: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_GB2312" w:hAnsi="Times New Roman" w:hint="eastAsia"/>
          <w:sz w:val="32"/>
          <w:szCs w:val="32"/>
        </w:rPr>
        <w:t>6</w:t>
      </w:r>
      <w:r w:rsidRPr="00E22E17">
        <w:rPr>
          <w:rFonts w:ascii="Times New Roman" w:eastAsia="仿宋_GB2312" w:hAnsi="Times New Roman" w:hint="eastAsia"/>
          <w:sz w:val="32"/>
          <w:szCs w:val="32"/>
        </w:rPr>
        <w:t>．其他：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E22E17">
        <w:rPr>
          <w:rFonts w:ascii="Times New Roman" w:eastAsia="楷体_GB2312" w:hAnsi="Times New Roman" w:hint="eastAsia"/>
          <w:sz w:val="32"/>
          <w:szCs w:val="32"/>
        </w:rPr>
        <w:t>（二）乙方责任义务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" w:hAnsi="Times New Roman" w:hint="eastAsia"/>
          <w:sz w:val="32"/>
          <w:szCs w:val="32"/>
        </w:rPr>
        <w:t xml:space="preserve">1. </w:t>
      </w:r>
      <w:r w:rsidRPr="00E22E17">
        <w:rPr>
          <w:rFonts w:ascii="Times New Roman" w:eastAsia="仿宋_GB2312" w:hAnsi="Times New Roman" w:hint="eastAsia"/>
          <w:sz w:val="32"/>
          <w:szCs w:val="32"/>
        </w:rPr>
        <w:t>依法依规依约从事生产经营活动，并具备相应的安全生产资质和条件。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_GB2312" w:hAnsi="Times New Roman" w:hint="eastAsia"/>
          <w:sz w:val="32"/>
          <w:szCs w:val="32"/>
        </w:rPr>
        <w:lastRenderedPageBreak/>
        <w:t xml:space="preserve">2. </w:t>
      </w:r>
      <w:r w:rsidRPr="00E22E17">
        <w:rPr>
          <w:rFonts w:ascii="Times New Roman" w:eastAsia="仿宋_GB2312" w:hAnsi="Times New Roman" w:hint="eastAsia"/>
          <w:sz w:val="32"/>
          <w:szCs w:val="32"/>
        </w:rPr>
        <w:t>安全生产制度完备，安全管理机制健全，有专人负责安全生产日常检查和设备的定期维护保养检测。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3. </w:t>
      </w:r>
      <w:r w:rsidRPr="00E22E17">
        <w:rPr>
          <w:rFonts w:ascii="Times New Roman" w:eastAsia="仿宋_GB2312" w:hAnsi="Times New Roman" w:hint="eastAsia"/>
          <w:sz w:val="32"/>
          <w:szCs w:val="32"/>
        </w:rPr>
        <w:t>制定安全培训计划，定期开展员工安全教育和应急演练。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4. </w:t>
      </w:r>
      <w:r w:rsidRPr="00E22E17">
        <w:rPr>
          <w:rFonts w:ascii="Times New Roman" w:eastAsia="仿宋_GB2312" w:hAnsi="Times New Roman" w:hint="eastAsia"/>
          <w:sz w:val="32"/>
          <w:szCs w:val="32"/>
        </w:rPr>
        <w:t>特种作业人员须持证上岗，作业时配备符合国家标准或者行业标准的防护用品。</w:t>
      </w: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5. </w:t>
      </w:r>
      <w:r w:rsidRPr="00E22E17">
        <w:rPr>
          <w:rFonts w:ascii="Times New Roman" w:eastAsia="仿宋_GB2312" w:hAnsi="Times New Roman" w:hint="eastAsia"/>
          <w:sz w:val="32"/>
          <w:szCs w:val="32"/>
        </w:rPr>
        <w:t>及时向安全主管部门和甲方报送安全事故信息，协助安全事故救援，配合调查取证。</w:t>
      </w: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6. </w:t>
      </w:r>
      <w:r w:rsidRPr="00E22E17">
        <w:rPr>
          <w:rFonts w:ascii="Times New Roman" w:eastAsia="仿宋_GB2312" w:hAnsi="Times New Roman" w:hint="eastAsia"/>
          <w:sz w:val="32"/>
          <w:szCs w:val="32"/>
        </w:rPr>
        <w:t>转租厂房须事先征得甲方书面同意。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_GB2312" w:hAnsi="Times New Roman" w:hint="eastAsia"/>
          <w:sz w:val="32"/>
          <w:szCs w:val="32"/>
        </w:rPr>
        <w:t>7</w:t>
      </w:r>
      <w:r w:rsidRPr="00E22E17">
        <w:rPr>
          <w:rFonts w:ascii="Times New Roman" w:eastAsia="仿宋_GB2312" w:hAnsi="Times New Roman" w:hint="eastAsia"/>
          <w:sz w:val="32"/>
          <w:szCs w:val="32"/>
        </w:rPr>
        <w:t>．其他：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黑体" w:hAnsi="Times New Roman" w:hint="eastAsia"/>
          <w:sz w:val="32"/>
          <w:szCs w:val="32"/>
        </w:rPr>
      </w:pPr>
      <w:r w:rsidRPr="00E22E17">
        <w:rPr>
          <w:rFonts w:ascii="Times New Roman" w:eastAsia="黑体" w:hAnsi="Times New Roman" w:hint="eastAsia"/>
          <w:sz w:val="32"/>
          <w:szCs w:val="32"/>
        </w:rPr>
        <w:t>四、协议效力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hAnsi="Times New Roman" w:hint="eastAsia"/>
          <w:sz w:val="32"/>
          <w:szCs w:val="32"/>
        </w:rPr>
        <w:t xml:space="preserve">1. </w:t>
      </w:r>
      <w:r w:rsidRPr="00E22E17">
        <w:rPr>
          <w:rFonts w:ascii="Times New Roman" w:eastAsia="仿宋_GB2312" w:hAnsi="Times New Roman" w:hint="eastAsia"/>
          <w:sz w:val="32"/>
          <w:szCs w:val="32"/>
        </w:rPr>
        <w:t>本协议自甲乙双方签字盖章后即行生效。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 w:rsidRPr="00E22E17">
        <w:rPr>
          <w:rFonts w:ascii="Times New Roman" w:eastAsia="仿宋_GB2312" w:hAnsi="Times New Roman" w:hint="eastAsia"/>
          <w:sz w:val="32"/>
          <w:szCs w:val="32"/>
        </w:rPr>
        <w:t>本协议一式两份，甲乙双方各执一份，各</w:t>
      </w:r>
      <w:proofErr w:type="gramStart"/>
      <w:r w:rsidRPr="00E22E17">
        <w:rPr>
          <w:rFonts w:ascii="Times New Roman" w:eastAsia="仿宋_GB2312" w:hAnsi="Times New Roman" w:hint="eastAsia"/>
          <w:sz w:val="32"/>
          <w:szCs w:val="32"/>
        </w:rPr>
        <w:t>份具有</w:t>
      </w:r>
      <w:proofErr w:type="gramEnd"/>
      <w:r w:rsidRPr="00E22E17">
        <w:rPr>
          <w:rFonts w:ascii="Times New Roman" w:eastAsia="仿宋_GB2312" w:hAnsi="Times New Roman" w:hint="eastAsia"/>
          <w:sz w:val="32"/>
          <w:szCs w:val="32"/>
        </w:rPr>
        <w:t>同等法律效力。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3. </w:t>
      </w:r>
      <w:r w:rsidRPr="00E22E17">
        <w:rPr>
          <w:rFonts w:ascii="Times New Roman" w:eastAsia="仿宋_GB2312" w:hAnsi="Times New Roman" w:hint="eastAsia"/>
          <w:sz w:val="32"/>
          <w:szCs w:val="32"/>
        </w:rPr>
        <w:t>任何一方涉及生产经营单位的，依照《中华人民共和国安全生产法》第四十六条执行。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_GB2312" w:hAnsi="Times New Roman" w:hint="eastAsia"/>
          <w:sz w:val="32"/>
          <w:szCs w:val="32"/>
        </w:rPr>
        <w:t>甲方：（盖章）</w:t>
      </w: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                       </w:t>
      </w:r>
      <w:r w:rsidRPr="00E22E17">
        <w:rPr>
          <w:rFonts w:ascii="Times New Roman" w:eastAsia="仿宋_GB2312" w:hAnsi="Times New Roman" w:hint="eastAsia"/>
          <w:sz w:val="32"/>
          <w:szCs w:val="32"/>
        </w:rPr>
        <w:t>乙方：（盖章）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007D33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22E17">
        <w:rPr>
          <w:rFonts w:ascii="Times New Roman" w:eastAsia="仿宋_GB2312" w:hAnsi="Times New Roman" w:hint="eastAsia"/>
          <w:sz w:val="32"/>
          <w:szCs w:val="32"/>
        </w:rPr>
        <w:t>代表（签字）：</w:t>
      </w: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                       </w:t>
      </w:r>
      <w:r w:rsidRPr="00E22E17">
        <w:rPr>
          <w:rFonts w:ascii="Times New Roman" w:eastAsia="仿宋_GB2312" w:hAnsi="Times New Roman" w:hint="eastAsia"/>
          <w:sz w:val="32"/>
          <w:szCs w:val="32"/>
        </w:rPr>
        <w:t>代表（签字）：</w:t>
      </w:r>
    </w:p>
    <w:p w:rsidR="00007D33" w:rsidRPr="00E22E17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A0111D" w:rsidRPr="00007D33" w:rsidRDefault="00007D33" w:rsidP="00007D33">
      <w:pPr>
        <w:spacing w:line="4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22E17">
        <w:rPr>
          <w:rFonts w:ascii="Times New Roman" w:eastAsia="仿宋_GB2312" w:hAnsi="Times New Roman" w:hint="eastAsia"/>
          <w:sz w:val="32"/>
          <w:szCs w:val="32"/>
        </w:rPr>
        <w:t>年</w:t>
      </w: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E22E17">
        <w:rPr>
          <w:rFonts w:ascii="Times New Roman" w:eastAsia="仿宋_GB2312" w:hAnsi="Times New Roman" w:hint="eastAsia"/>
          <w:sz w:val="32"/>
          <w:szCs w:val="32"/>
        </w:rPr>
        <w:t>月</w:t>
      </w: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E22E17"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</w:t>
      </w: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22E17">
        <w:rPr>
          <w:rFonts w:ascii="Times New Roman" w:eastAsia="仿宋_GB2312" w:hAnsi="Times New Roman" w:hint="eastAsia"/>
          <w:sz w:val="32"/>
          <w:szCs w:val="32"/>
        </w:rPr>
        <w:t>年</w:t>
      </w: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E22E17">
        <w:rPr>
          <w:rFonts w:ascii="Times New Roman" w:eastAsia="仿宋_GB2312" w:hAnsi="Times New Roman" w:hint="eastAsia"/>
          <w:sz w:val="32"/>
          <w:szCs w:val="32"/>
        </w:rPr>
        <w:t>月</w:t>
      </w:r>
      <w:r w:rsidRPr="00E22E17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E22E17"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A0111D" w:rsidRPr="0000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767" w:rsidRDefault="000A1767" w:rsidP="00007D33">
      <w:r>
        <w:separator/>
      </w:r>
    </w:p>
  </w:endnote>
  <w:endnote w:type="continuationSeparator" w:id="0">
    <w:p w:rsidR="000A1767" w:rsidRDefault="000A1767" w:rsidP="0000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767" w:rsidRDefault="000A1767" w:rsidP="00007D33">
      <w:r>
        <w:separator/>
      </w:r>
    </w:p>
  </w:footnote>
  <w:footnote w:type="continuationSeparator" w:id="0">
    <w:p w:rsidR="000A1767" w:rsidRDefault="000A1767" w:rsidP="0000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74"/>
    <w:rsid w:val="00007D33"/>
    <w:rsid w:val="000A1767"/>
    <w:rsid w:val="00542AD7"/>
    <w:rsid w:val="00805F38"/>
    <w:rsid w:val="008E5174"/>
    <w:rsid w:val="00E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699EAF-BE05-4207-9E42-BC4874E0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D33"/>
    <w:rPr>
      <w:sz w:val="18"/>
      <w:szCs w:val="18"/>
    </w:rPr>
  </w:style>
  <w:style w:type="paragraph" w:styleId="a5">
    <w:name w:val="List Paragraph"/>
    <w:basedOn w:val="a"/>
    <w:uiPriority w:val="34"/>
    <w:qFormat/>
    <w:rsid w:val="00007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经济发展委员会-张潇</dc:creator>
  <cp:keywords/>
  <dc:description/>
  <cp:lastModifiedBy>经济发展委员会-张潇</cp:lastModifiedBy>
  <cp:revision>3</cp:revision>
  <dcterms:created xsi:type="dcterms:W3CDTF">2023-10-26T06:49:00Z</dcterms:created>
  <dcterms:modified xsi:type="dcterms:W3CDTF">2023-10-26T06:53:00Z</dcterms:modified>
</cp:coreProperties>
</file>