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0" w:lineRule="atLeast"/>
        <w:jc w:val="center"/>
        <w:rPr>
          <w:rFonts w:ascii="方正小标宋简体" w:eastAsia="方正小标宋简体"/>
          <w:color w:val="000000"/>
          <w:w w:val="93"/>
          <w:sz w:val="44"/>
          <w:szCs w:val="44"/>
        </w:rPr>
      </w:pPr>
      <w:r>
        <w:rPr>
          <w:rFonts w:hint="eastAsia" w:ascii="方正小标宋简体" w:hAnsi="Verdana" w:eastAsia="方正小标宋简体" w:cs="Times New Roman"/>
          <w:w w:val="93"/>
          <w:sz w:val="44"/>
          <w:szCs w:val="44"/>
        </w:rPr>
        <w:t>跨国公司地区总部和功</w:t>
      </w:r>
      <w:bookmarkStart w:id="0" w:name="_GoBack"/>
      <w:bookmarkEnd w:id="0"/>
      <w:r>
        <w:rPr>
          <w:rFonts w:hint="eastAsia" w:ascii="方正小标宋简体" w:hAnsi="Verdana" w:eastAsia="方正小标宋简体" w:cs="Times New Roman"/>
          <w:w w:val="93"/>
          <w:sz w:val="44"/>
          <w:szCs w:val="44"/>
        </w:rPr>
        <w:t>能性机构申报信用承诺书</w:t>
      </w:r>
    </w:p>
    <w:tbl>
      <w:tblPr>
        <w:tblStyle w:val="3"/>
        <w:tblW w:w="96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3080"/>
        <w:gridCol w:w="2000"/>
        <w:gridCol w:w="257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认定申报单位</w:t>
            </w:r>
          </w:p>
        </w:tc>
        <w:tc>
          <w:tcPr>
            <w:tcW w:w="3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组织机构代码</w:t>
            </w:r>
          </w:p>
        </w:tc>
        <w:tc>
          <w:tcPr>
            <w:tcW w:w="2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单位名称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申报依据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单位总投资额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万美元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单位所在地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申报责任人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联系电话</w:t>
            </w:r>
          </w:p>
        </w:tc>
        <w:tc>
          <w:tcPr>
            <w:tcW w:w="2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9" w:hRule="atLeast"/>
          <w:jc w:val="center"/>
        </w:trPr>
        <w:tc>
          <w:tcPr>
            <w:tcW w:w="96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认定申报单位承诺：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1.本单位近一年信用状况良好，无严重失信行为；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2.申报的所有材料均真实、有效，并完全按照相关申报要求提供；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3.为本次申报出具鉴证报告的相关社会中介机构近年信用状况良好，无严重失信行为；对相关社会中介机构履行政策宣传告知义务。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4.本单位不涉及已认定的外资总部机构在苏州市范围分立、重组、转产、更名等事项。</w:t>
            </w:r>
          </w:p>
          <w:p>
            <w:pPr>
              <w:widowControl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5.如违背以上承诺，或存在其他弄虚作假、欺骗手段的，愿意承担相关责任，三年内不再申请外资总部机构认定，同意有关主管部门将相关失信信息记入公共信用信息系统。严重失信的，同意在相关政府门户网站公开。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b/>
                <w:sz w:val="24"/>
              </w:rPr>
              <w:t>请确认后按照有关规定逐字抄写以下内容：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本单位已阅读全部资料，充分理解并清楚知晓认定申报，愿意遵守各项相关规定。</w:t>
            </w:r>
          </w:p>
          <w:tbl>
            <w:tblPr>
              <w:tblStyle w:val="3"/>
              <w:tblW w:w="8974" w:type="dxa"/>
              <w:tblInd w:w="0" w:type="dxa"/>
              <w:tblBorders>
                <w:top w:val="single" w:color="000000" w:sz="4" w:space="0"/>
                <w:left w:val="single" w:color="000000" w:sz="4" w:space="0"/>
                <w:bottom w:val="single" w:color="000000" w:sz="4" w:space="0"/>
                <w:right w:val="single" w:color="000000" w:sz="4" w:space="0"/>
                <w:insideH w:val="single" w:color="000000" w:sz="4" w:space="0"/>
                <w:insideV w:val="single" w:color="000000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754"/>
              <w:gridCol w:w="680"/>
            </w:tblGrid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本</w:t>
                  </w:r>
                </w:p>
              </w:tc>
              <w:tc>
                <w:tcPr>
                  <w:tcW w:w="754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单</w:t>
                  </w:r>
                </w:p>
              </w:tc>
              <w:tc>
                <w:tcPr>
                  <w:tcW w:w="754" w:type="dxa"/>
                  <w:noWrap w:val="0"/>
                  <w:vAlign w:val="center"/>
                </w:tcPr>
                <w:p>
                  <w:pPr>
                    <w:widowControl/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hint="eastAsia" w:ascii="宋体" w:hAnsi="宋体" w:cs="宋体"/>
                      <w:sz w:val="24"/>
                    </w:rPr>
                    <w:t>位</w:t>
                  </w: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000000" w:sz="4" w:space="0"/>
                  <w:left w:val="single" w:color="000000" w:sz="4" w:space="0"/>
                  <w:bottom w:val="single" w:color="000000" w:sz="4" w:space="0"/>
                  <w:right w:val="single" w:color="000000" w:sz="4" w:space="0"/>
                  <w:insideH w:val="single" w:color="000000" w:sz="4" w:space="0"/>
                  <w:insideV w:val="single" w:color="000000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51" w:hRule="atLeast"/>
              </w:trPr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754" w:type="dxa"/>
                  <w:tcBorders>
                    <w:lef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  <w:tc>
                <w:tcPr>
                  <w:tcW w:w="680" w:type="dxa"/>
                  <w:tcBorders>
                    <w:right w:val="single" w:color="auto" w:sz="4" w:space="0"/>
                  </w:tcBorders>
                  <w:noWrap w:val="0"/>
                  <w:vAlign w:val="top"/>
                </w:tcPr>
                <w:p>
                  <w:pPr>
                    <w:widowControl/>
                    <w:jc w:val="left"/>
                    <w:rPr>
                      <w:rFonts w:ascii="宋体" w:hAnsi="宋体" w:cs="宋体"/>
                      <w:sz w:val="24"/>
                    </w:rPr>
                  </w:pPr>
                </w:p>
              </w:tc>
            </w:tr>
          </w:tbl>
          <w:p>
            <w:pPr>
              <w:widowControl/>
              <w:ind w:firstLine="480" w:firstLineChars="2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</w:t>
            </w:r>
          </w:p>
          <w:p>
            <w:pPr>
              <w:widowControl/>
              <w:ind w:firstLine="1920" w:firstLineChars="80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申报责任人（签名）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单位负责人（签名）          （公章）</w:t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br w:type="textWrapping"/>
            </w:r>
            <w:r>
              <w:rPr>
                <w:rFonts w:hint="eastAsia" w:ascii="宋体" w:hAnsi="宋体" w:cs="宋体"/>
                <w:sz w:val="24"/>
              </w:rPr>
              <w:t xml:space="preserve">                                    日期：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" w:eastAsia="仿宋_GB2312" w:cs="Times New Roman"/>
          <w:sz w:val="32"/>
          <w:szCs w:val="32"/>
        </w:rPr>
      </w:pPr>
    </w:p>
    <w:p/>
    <w:sectPr>
      <w:footerReference r:id="rId3" w:type="default"/>
      <w:pgSz w:w="11906" w:h="16838"/>
      <w:pgMar w:top="1304" w:right="1588" w:bottom="1304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Verdana">
    <w:altName w:val="Ubuntu"/>
    <w:panose1 w:val="020B0604030504040204"/>
    <w:charset w:val="00"/>
    <w:family w:val="swiss"/>
    <w:pitch w:val="default"/>
    <w:sig w:usb0="00000000" w:usb1="00000000" w:usb2="00000010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BFFF54"/>
    <w:rsid w:val="5EEFA0B6"/>
    <w:rsid w:val="77BFF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2023-05-22T23:40:00Z</dcterms:created>
  <dc:creator>sugon</dc:creator>
  <cp:lastModifiedBy>sugon</cp:lastModifiedBy>
  <dcterms:modified xsi:type="dcterms:W3CDTF">2023-05-22T15:41:02Z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</Properties>
</file>