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EC2E" w14:textId="56F9D807" w:rsidR="004D0D64" w:rsidRDefault="00866816" w:rsidP="00313EB8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sz w:val="44"/>
          <w:szCs w:val="44"/>
        </w:rPr>
        <w:t>2022年度</w:t>
      </w:r>
      <w:r w:rsidR="00313EB8" w:rsidRPr="00177549">
        <w:rPr>
          <w:rFonts w:ascii="宋体" w:eastAsia="宋体" w:hAnsi="宋体" w:hint="eastAsia"/>
          <w:b/>
          <w:sz w:val="44"/>
          <w:szCs w:val="44"/>
        </w:rPr>
        <w:t>苏州</w:t>
      </w:r>
      <w:r w:rsidR="00313EB8" w:rsidRPr="00177549">
        <w:rPr>
          <w:rFonts w:ascii="宋体" w:eastAsia="宋体" w:hAnsi="宋体"/>
          <w:b/>
          <w:sz w:val="44"/>
          <w:szCs w:val="44"/>
        </w:rPr>
        <w:t>工业园区</w:t>
      </w:r>
    </w:p>
    <w:p w14:paraId="178AD38E" w14:textId="78502A3A" w:rsidR="00313EB8" w:rsidRPr="00177549" w:rsidRDefault="00313EB8" w:rsidP="00313EB8">
      <w:pPr>
        <w:jc w:val="center"/>
        <w:rPr>
          <w:rFonts w:ascii="宋体" w:eastAsia="宋体" w:hAnsi="宋体"/>
          <w:b/>
          <w:sz w:val="44"/>
          <w:szCs w:val="44"/>
        </w:rPr>
      </w:pPr>
      <w:r w:rsidRPr="00177549">
        <w:rPr>
          <w:rFonts w:ascii="宋体" w:eastAsia="宋体" w:hAnsi="宋体"/>
          <w:b/>
          <w:sz w:val="44"/>
          <w:szCs w:val="44"/>
        </w:rPr>
        <w:t>“</w:t>
      </w:r>
      <w:r w:rsidR="006F5189">
        <w:rPr>
          <w:rFonts w:ascii="宋体" w:eastAsia="宋体" w:hAnsi="宋体" w:hint="eastAsia"/>
          <w:b/>
          <w:sz w:val="44"/>
          <w:szCs w:val="44"/>
        </w:rPr>
        <w:t>智改数转伙伴计划</w:t>
      </w:r>
      <w:r w:rsidRPr="00177549">
        <w:rPr>
          <w:rFonts w:ascii="宋体" w:eastAsia="宋体" w:hAnsi="宋体"/>
          <w:b/>
          <w:sz w:val="44"/>
          <w:szCs w:val="44"/>
        </w:rPr>
        <w:t>”</w:t>
      </w:r>
      <w:r w:rsidR="009D3535">
        <w:rPr>
          <w:rFonts w:ascii="宋体" w:eastAsia="宋体" w:hAnsi="宋体" w:hint="eastAsia"/>
          <w:b/>
          <w:sz w:val="44"/>
          <w:szCs w:val="44"/>
        </w:rPr>
        <w:t>工作</w:t>
      </w:r>
      <w:r w:rsidR="009D3535">
        <w:rPr>
          <w:rFonts w:ascii="宋体" w:eastAsia="宋体" w:hAnsi="宋体"/>
          <w:b/>
          <w:sz w:val="44"/>
          <w:szCs w:val="44"/>
        </w:rPr>
        <w:t>方案</w:t>
      </w:r>
    </w:p>
    <w:p w14:paraId="43E29FE4" w14:textId="77777777" w:rsidR="00313EB8" w:rsidRPr="007E4FAE" w:rsidRDefault="00313EB8" w:rsidP="00313EB8">
      <w:pPr>
        <w:rPr>
          <w:sz w:val="32"/>
        </w:rPr>
      </w:pPr>
    </w:p>
    <w:p w14:paraId="742789B7" w14:textId="3D08814D" w:rsidR="00A40890" w:rsidRDefault="00C73646" w:rsidP="00F2589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73646">
        <w:rPr>
          <w:rFonts w:ascii="仿宋" w:eastAsia="仿宋" w:hAnsi="仿宋" w:hint="eastAsia"/>
          <w:sz w:val="32"/>
          <w:szCs w:val="32"/>
        </w:rPr>
        <w:t>智能化改造和</w:t>
      </w:r>
      <w:r>
        <w:rPr>
          <w:rFonts w:ascii="仿宋" w:eastAsia="仿宋" w:hAnsi="仿宋" w:hint="eastAsia"/>
          <w:sz w:val="32"/>
          <w:szCs w:val="32"/>
        </w:rPr>
        <w:t>数字化转型（下称“智改数转”）是</w:t>
      </w:r>
      <w:r w:rsidRPr="00C73646">
        <w:rPr>
          <w:rFonts w:ascii="仿宋" w:eastAsia="仿宋" w:hAnsi="仿宋" w:hint="eastAsia"/>
          <w:sz w:val="32"/>
          <w:szCs w:val="32"/>
        </w:rPr>
        <w:t>推动产业创新集群发展的关键举措</w:t>
      </w:r>
      <w:r>
        <w:rPr>
          <w:rFonts w:ascii="仿宋" w:eastAsia="仿宋" w:hAnsi="仿宋" w:hint="eastAsia"/>
          <w:sz w:val="32"/>
          <w:szCs w:val="32"/>
        </w:rPr>
        <w:t>，</w:t>
      </w:r>
      <w:r w:rsidR="00A40890">
        <w:rPr>
          <w:rFonts w:ascii="仿宋" w:eastAsia="仿宋" w:hAnsi="仿宋" w:hint="eastAsia"/>
          <w:sz w:val="32"/>
          <w:szCs w:val="32"/>
        </w:rPr>
        <w:t>是工业经济迈向数字经济的必然路径。为推动园区制造业智能化改造和数字化转型，</w:t>
      </w:r>
      <w:r w:rsidR="002C3435">
        <w:rPr>
          <w:rFonts w:ascii="仿宋" w:eastAsia="仿宋" w:hAnsi="仿宋" w:hint="eastAsia"/>
          <w:sz w:val="32"/>
          <w:szCs w:val="32"/>
        </w:rPr>
        <w:t>用好园区创新优质的供给</w:t>
      </w:r>
      <w:proofErr w:type="gramStart"/>
      <w:r w:rsidR="002C3435">
        <w:rPr>
          <w:rFonts w:ascii="仿宋" w:eastAsia="仿宋" w:hAnsi="仿宋" w:hint="eastAsia"/>
          <w:sz w:val="32"/>
          <w:szCs w:val="32"/>
        </w:rPr>
        <w:t>侧服务</w:t>
      </w:r>
      <w:proofErr w:type="gramEnd"/>
      <w:r w:rsidR="002C3435">
        <w:rPr>
          <w:rFonts w:ascii="仿宋" w:eastAsia="仿宋" w:hAnsi="仿宋" w:hint="eastAsia"/>
          <w:sz w:val="32"/>
          <w:szCs w:val="32"/>
        </w:rPr>
        <w:t>资源、协同资源，打造更优营商环境</w:t>
      </w:r>
      <w:proofErr w:type="gramStart"/>
      <w:r w:rsidR="002C3435">
        <w:rPr>
          <w:rFonts w:ascii="仿宋" w:eastAsia="仿宋" w:hAnsi="仿宋" w:hint="eastAsia"/>
          <w:sz w:val="32"/>
          <w:szCs w:val="32"/>
        </w:rPr>
        <w:t>和亲商服务</w:t>
      </w:r>
      <w:proofErr w:type="gramEnd"/>
      <w:r w:rsidR="002C3435">
        <w:rPr>
          <w:rFonts w:ascii="仿宋" w:eastAsia="仿宋" w:hAnsi="仿宋" w:hint="eastAsia"/>
          <w:sz w:val="32"/>
          <w:szCs w:val="32"/>
        </w:rPr>
        <w:t>能力，</w:t>
      </w:r>
      <w:r w:rsidR="003D6491">
        <w:rPr>
          <w:rFonts w:ascii="仿宋" w:eastAsia="仿宋" w:hAnsi="仿宋"/>
          <w:sz w:val="32"/>
          <w:szCs w:val="32"/>
        </w:rPr>
        <w:t>实施</w:t>
      </w:r>
      <w:r w:rsidR="00B03E70">
        <w:rPr>
          <w:rFonts w:ascii="仿宋" w:eastAsia="仿宋" w:hAnsi="仿宋" w:hint="eastAsia"/>
          <w:sz w:val="32"/>
          <w:szCs w:val="32"/>
        </w:rPr>
        <w:t>2</w:t>
      </w:r>
      <w:r w:rsidR="00B03E70">
        <w:rPr>
          <w:rFonts w:ascii="仿宋" w:eastAsia="仿宋" w:hAnsi="仿宋"/>
          <w:sz w:val="32"/>
          <w:szCs w:val="32"/>
        </w:rPr>
        <w:t>022年</w:t>
      </w:r>
      <w:r w:rsidR="003D6491">
        <w:rPr>
          <w:rFonts w:ascii="仿宋" w:eastAsia="仿宋" w:hAnsi="仿宋" w:hint="eastAsia"/>
          <w:sz w:val="32"/>
          <w:szCs w:val="32"/>
        </w:rPr>
        <w:t>“</w:t>
      </w:r>
      <w:r w:rsidR="005E2314">
        <w:rPr>
          <w:rFonts w:ascii="仿宋" w:eastAsia="仿宋" w:hAnsi="仿宋" w:hint="eastAsia"/>
          <w:sz w:val="32"/>
          <w:szCs w:val="32"/>
        </w:rPr>
        <w:t>智能制造</w:t>
      </w:r>
      <w:r w:rsidR="003D6491">
        <w:rPr>
          <w:rFonts w:ascii="仿宋" w:eastAsia="仿宋" w:hAnsi="仿宋" w:hint="eastAsia"/>
          <w:sz w:val="32"/>
          <w:szCs w:val="32"/>
        </w:rPr>
        <w:t>伙伴计划”</w:t>
      </w:r>
      <w:r w:rsidR="002C3435">
        <w:rPr>
          <w:rFonts w:ascii="仿宋" w:eastAsia="仿宋" w:hAnsi="仿宋" w:hint="eastAsia"/>
          <w:sz w:val="32"/>
          <w:szCs w:val="32"/>
        </w:rPr>
        <w:t>，并制定本工作方案。</w:t>
      </w:r>
    </w:p>
    <w:p w14:paraId="00ADB7D9" w14:textId="29BC2A65" w:rsidR="00C7595E" w:rsidRDefault="00C7595E" w:rsidP="00C7595E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F25890">
        <w:rPr>
          <w:rFonts w:ascii="黑体" w:eastAsia="黑体" w:hAnsi="黑体" w:hint="eastAsia"/>
          <w:b/>
          <w:sz w:val="32"/>
          <w:szCs w:val="32"/>
        </w:rPr>
        <w:t>一、</w:t>
      </w:r>
      <w:r>
        <w:rPr>
          <w:rFonts w:ascii="黑体" w:eastAsia="黑体" w:hAnsi="黑体" w:hint="eastAsia"/>
          <w:b/>
          <w:sz w:val="32"/>
          <w:szCs w:val="32"/>
        </w:rPr>
        <w:t>总体要求</w:t>
      </w:r>
    </w:p>
    <w:p w14:paraId="7BBB5A73" w14:textId="21B819E1" w:rsidR="0092442A" w:rsidRDefault="004F722A" w:rsidP="00F25890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4F722A">
        <w:rPr>
          <w:rFonts w:ascii="楷体" w:eastAsia="楷体" w:hAnsi="楷体" w:hint="eastAsia"/>
          <w:b/>
          <w:sz w:val="32"/>
          <w:szCs w:val="32"/>
        </w:rPr>
        <w:t>（一）</w:t>
      </w:r>
      <w:r w:rsidR="00C7595E" w:rsidRPr="004F722A">
        <w:rPr>
          <w:rFonts w:ascii="楷体" w:eastAsia="楷体" w:hAnsi="楷体" w:hint="eastAsia"/>
          <w:b/>
          <w:sz w:val="32"/>
          <w:szCs w:val="32"/>
        </w:rPr>
        <w:t>指导思想。</w:t>
      </w:r>
      <w:r w:rsidR="00C7595E">
        <w:rPr>
          <w:rFonts w:ascii="仿宋" w:eastAsia="仿宋" w:hAnsi="仿宋" w:hint="eastAsia"/>
          <w:sz w:val="32"/>
          <w:szCs w:val="32"/>
        </w:rPr>
        <w:t>以习近平新时代中国特色社会主义思想为指导，</w:t>
      </w:r>
      <w:r w:rsidR="0092442A" w:rsidRPr="00F25890">
        <w:rPr>
          <w:rFonts w:ascii="仿宋" w:eastAsia="仿宋" w:hAnsi="仿宋"/>
          <w:sz w:val="32"/>
          <w:szCs w:val="32"/>
        </w:rPr>
        <w:t>全面贯彻党的</w:t>
      </w:r>
      <w:r w:rsidR="00C7595E">
        <w:rPr>
          <w:rFonts w:ascii="仿宋" w:eastAsia="仿宋" w:hAnsi="仿宋" w:hint="eastAsia"/>
          <w:sz w:val="32"/>
          <w:szCs w:val="32"/>
        </w:rPr>
        <w:t>十九大和</w:t>
      </w:r>
      <w:r w:rsidR="0092442A" w:rsidRPr="00F25890">
        <w:rPr>
          <w:rFonts w:ascii="仿宋" w:eastAsia="仿宋" w:hAnsi="仿宋"/>
          <w:sz w:val="32"/>
          <w:szCs w:val="32"/>
        </w:rPr>
        <w:t>十九届</w:t>
      </w:r>
      <w:r w:rsidR="00923476">
        <w:rPr>
          <w:rFonts w:ascii="仿宋" w:eastAsia="仿宋" w:hAnsi="仿宋" w:hint="eastAsia"/>
          <w:sz w:val="32"/>
          <w:szCs w:val="32"/>
        </w:rPr>
        <w:t>历次</w:t>
      </w:r>
      <w:r w:rsidR="0092442A" w:rsidRPr="00F25890">
        <w:rPr>
          <w:rFonts w:ascii="仿宋" w:eastAsia="仿宋" w:hAnsi="仿宋"/>
          <w:sz w:val="32"/>
          <w:szCs w:val="32"/>
        </w:rPr>
        <w:t>全会精神</w:t>
      </w:r>
      <w:r w:rsidR="0092442A" w:rsidRPr="00F25890">
        <w:rPr>
          <w:rFonts w:ascii="仿宋" w:eastAsia="仿宋" w:hAnsi="仿宋" w:hint="eastAsia"/>
          <w:sz w:val="32"/>
          <w:szCs w:val="32"/>
        </w:rPr>
        <w:t>，</w:t>
      </w:r>
      <w:r w:rsidR="00923476">
        <w:rPr>
          <w:rFonts w:ascii="仿宋" w:eastAsia="仿宋" w:hAnsi="仿宋" w:hint="eastAsia"/>
          <w:sz w:val="32"/>
          <w:szCs w:val="32"/>
        </w:rPr>
        <w:t>认真落实党中央、国务院和江苏省、苏州市关于加快推进智能化改造和数字化转型的战略部署和</w:t>
      </w:r>
      <w:r w:rsidR="00923476" w:rsidRPr="00923476">
        <w:rPr>
          <w:rFonts w:ascii="仿宋" w:eastAsia="仿宋" w:hAnsi="仿宋" w:hint="eastAsia"/>
          <w:sz w:val="32"/>
          <w:szCs w:val="32"/>
        </w:rPr>
        <w:t>《江苏省制造业智能化改造和数字化转型三年行动计划（</w:t>
      </w:r>
      <w:r w:rsidR="00923476" w:rsidRPr="00923476">
        <w:rPr>
          <w:rFonts w:ascii="仿宋" w:eastAsia="仿宋" w:hAnsi="仿宋"/>
          <w:sz w:val="32"/>
          <w:szCs w:val="32"/>
        </w:rPr>
        <w:t>2022</w:t>
      </w:r>
      <w:r w:rsidR="00923476">
        <w:rPr>
          <w:rFonts w:ascii="仿宋" w:eastAsia="仿宋" w:hAnsi="仿宋" w:hint="eastAsia"/>
          <w:sz w:val="32"/>
          <w:szCs w:val="32"/>
        </w:rPr>
        <w:t>-</w:t>
      </w:r>
      <w:r w:rsidR="00923476" w:rsidRPr="00923476">
        <w:rPr>
          <w:rFonts w:ascii="仿宋" w:eastAsia="仿宋" w:hAnsi="仿宋"/>
          <w:sz w:val="32"/>
          <w:szCs w:val="32"/>
        </w:rPr>
        <w:t>2024</w:t>
      </w:r>
      <w:r w:rsidR="00923476" w:rsidRPr="00923476">
        <w:rPr>
          <w:rFonts w:ascii="仿宋" w:eastAsia="仿宋" w:hAnsi="仿宋" w:hint="eastAsia"/>
          <w:sz w:val="32"/>
          <w:szCs w:val="32"/>
        </w:rPr>
        <w:t>）》、《苏州市制造业智能化改造和数字化转型2</w:t>
      </w:r>
      <w:r w:rsidR="00923476" w:rsidRPr="00923476">
        <w:rPr>
          <w:rFonts w:ascii="仿宋" w:eastAsia="仿宋" w:hAnsi="仿宋"/>
          <w:sz w:val="32"/>
          <w:szCs w:val="32"/>
        </w:rPr>
        <w:t>022年行动计划</w:t>
      </w:r>
      <w:r w:rsidR="00923476" w:rsidRPr="00923476">
        <w:rPr>
          <w:rFonts w:ascii="仿宋" w:eastAsia="仿宋" w:hAnsi="仿宋" w:hint="eastAsia"/>
          <w:sz w:val="32"/>
          <w:szCs w:val="32"/>
        </w:rPr>
        <w:t>》要求</w:t>
      </w:r>
      <w:r w:rsidR="00923476">
        <w:rPr>
          <w:rFonts w:ascii="仿宋" w:eastAsia="仿宋" w:hAnsi="仿宋" w:hint="eastAsia"/>
          <w:sz w:val="32"/>
          <w:szCs w:val="32"/>
        </w:rPr>
        <w:t>,</w:t>
      </w:r>
      <w:r w:rsidR="00C7595E">
        <w:rPr>
          <w:rFonts w:ascii="仿宋" w:eastAsia="仿宋" w:hAnsi="仿宋" w:hint="eastAsia"/>
          <w:sz w:val="32"/>
          <w:szCs w:val="32"/>
        </w:rPr>
        <w:t>立足新发展阶段、树立</w:t>
      </w:r>
      <w:r w:rsidR="00457C56" w:rsidRPr="00F25890">
        <w:rPr>
          <w:rFonts w:ascii="仿宋" w:eastAsia="仿宋" w:hAnsi="仿宋" w:hint="eastAsia"/>
          <w:sz w:val="32"/>
          <w:szCs w:val="32"/>
        </w:rPr>
        <w:t>新发展理念</w:t>
      </w:r>
      <w:r w:rsidR="00867EA6" w:rsidRPr="00F25890">
        <w:rPr>
          <w:rFonts w:ascii="仿宋" w:eastAsia="仿宋" w:hAnsi="仿宋" w:hint="eastAsia"/>
          <w:sz w:val="32"/>
          <w:szCs w:val="32"/>
        </w:rPr>
        <w:t>，</w:t>
      </w:r>
      <w:r w:rsidR="00C7595E">
        <w:rPr>
          <w:rFonts w:ascii="仿宋" w:eastAsia="仿宋" w:hAnsi="仿宋" w:hint="eastAsia"/>
          <w:sz w:val="32"/>
          <w:szCs w:val="32"/>
        </w:rPr>
        <w:t>坚持开放、合作、共享，</w:t>
      </w:r>
      <w:r w:rsidR="00923476">
        <w:rPr>
          <w:rFonts w:ascii="仿宋" w:eastAsia="仿宋" w:hAnsi="仿宋" w:hint="eastAsia"/>
          <w:sz w:val="32"/>
          <w:szCs w:val="32"/>
        </w:rPr>
        <w:t>持续推进企业智能化改造和数字化转型</w:t>
      </w:r>
      <w:r w:rsidR="00BE1C71">
        <w:rPr>
          <w:rFonts w:ascii="仿宋" w:eastAsia="仿宋" w:hAnsi="仿宋" w:hint="eastAsia"/>
          <w:sz w:val="32"/>
          <w:szCs w:val="32"/>
        </w:rPr>
        <w:t>。</w:t>
      </w:r>
    </w:p>
    <w:p w14:paraId="48F46C6F" w14:textId="3FB7F94B" w:rsidR="0092442A" w:rsidRDefault="004F722A" w:rsidP="00F25890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</w:t>
      </w:r>
      <w:r w:rsidR="00BE1C71" w:rsidRPr="004F722A">
        <w:rPr>
          <w:rFonts w:ascii="楷体" w:eastAsia="楷体" w:hAnsi="楷体" w:hint="eastAsia"/>
          <w:b/>
          <w:sz w:val="32"/>
          <w:szCs w:val="32"/>
        </w:rPr>
        <w:t>主要目标。</w:t>
      </w:r>
      <w:r w:rsidR="00C07AD0" w:rsidRPr="00F25890">
        <w:rPr>
          <w:rFonts w:ascii="仿宋" w:eastAsia="仿宋" w:hAnsi="仿宋"/>
          <w:sz w:val="32"/>
          <w:szCs w:val="32"/>
        </w:rPr>
        <w:t>以</w:t>
      </w:r>
      <w:r w:rsidR="00320E6F">
        <w:rPr>
          <w:rFonts w:ascii="仿宋" w:eastAsia="仿宋" w:hAnsi="仿宋" w:hint="eastAsia"/>
          <w:sz w:val="32"/>
          <w:szCs w:val="32"/>
        </w:rPr>
        <w:t>合作</w:t>
      </w:r>
      <w:r w:rsidR="00320E6F">
        <w:rPr>
          <w:rFonts w:ascii="仿宋" w:eastAsia="仿宋" w:hAnsi="仿宋"/>
          <w:sz w:val="32"/>
          <w:szCs w:val="32"/>
        </w:rPr>
        <w:t>赋能助力转型提升</w:t>
      </w:r>
      <w:r w:rsidR="00320E6F">
        <w:rPr>
          <w:rFonts w:ascii="仿宋" w:eastAsia="仿宋" w:hAnsi="仿宋" w:hint="eastAsia"/>
          <w:sz w:val="32"/>
          <w:szCs w:val="32"/>
        </w:rPr>
        <w:t>，</w:t>
      </w:r>
      <w:r w:rsidR="00C07AD0" w:rsidRPr="00F25890">
        <w:rPr>
          <w:rFonts w:ascii="仿宋" w:eastAsia="仿宋" w:hAnsi="仿宋"/>
          <w:sz w:val="32"/>
          <w:szCs w:val="32"/>
        </w:rPr>
        <w:t>以</w:t>
      </w:r>
      <w:r w:rsidR="00867EA6" w:rsidRPr="00F25890">
        <w:rPr>
          <w:rFonts w:ascii="仿宋" w:eastAsia="仿宋" w:hAnsi="仿宋" w:hint="eastAsia"/>
          <w:sz w:val="32"/>
          <w:szCs w:val="32"/>
        </w:rPr>
        <w:t>创新</w:t>
      </w:r>
      <w:r w:rsidR="00320E6F">
        <w:rPr>
          <w:rFonts w:ascii="仿宋" w:eastAsia="仿宋" w:hAnsi="仿宋" w:hint="eastAsia"/>
          <w:sz w:val="32"/>
          <w:szCs w:val="32"/>
        </w:rPr>
        <w:t>示范</w:t>
      </w:r>
      <w:r w:rsidR="00867EA6" w:rsidRPr="00F25890">
        <w:rPr>
          <w:rFonts w:ascii="仿宋" w:eastAsia="仿宋" w:hAnsi="仿宋" w:hint="eastAsia"/>
          <w:sz w:val="32"/>
          <w:szCs w:val="32"/>
        </w:rPr>
        <w:t>推动</w:t>
      </w:r>
      <w:r w:rsidR="00320E6F">
        <w:rPr>
          <w:rFonts w:ascii="仿宋" w:eastAsia="仿宋" w:hAnsi="仿宋" w:hint="eastAsia"/>
          <w:sz w:val="32"/>
          <w:szCs w:val="32"/>
        </w:rPr>
        <w:t>融合</w:t>
      </w:r>
      <w:r w:rsidR="00C07AD0" w:rsidRPr="00F25890">
        <w:rPr>
          <w:rFonts w:ascii="仿宋" w:eastAsia="仿宋" w:hAnsi="仿宋" w:hint="eastAsia"/>
          <w:sz w:val="32"/>
          <w:szCs w:val="32"/>
        </w:rPr>
        <w:t>发展</w:t>
      </w:r>
      <w:r w:rsidR="00801C13" w:rsidRPr="00F25890">
        <w:rPr>
          <w:rFonts w:ascii="仿宋" w:eastAsia="仿宋" w:hAnsi="仿宋" w:hint="eastAsia"/>
          <w:sz w:val="32"/>
          <w:szCs w:val="32"/>
        </w:rPr>
        <w:t>，</w:t>
      </w:r>
      <w:r w:rsidR="003D6491">
        <w:rPr>
          <w:rFonts w:ascii="仿宋" w:eastAsia="仿宋" w:hAnsi="仿宋" w:hint="eastAsia"/>
          <w:sz w:val="32"/>
          <w:szCs w:val="32"/>
        </w:rPr>
        <w:t>构建</w:t>
      </w:r>
      <w:r w:rsidR="003D6491" w:rsidRPr="000341A4">
        <w:rPr>
          <w:rFonts w:ascii="仿宋" w:eastAsia="仿宋" w:hAnsi="仿宋" w:hint="eastAsia"/>
          <w:sz w:val="32"/>
          <w:szCs w:val="32"/>
        </w:rPr>
        <w:t>需方伙伴、</w:t>
      </w:r>
      <w:r w:rsidR="00CD5634" w:rsidRPr="000341A4">
        <w:rPr>
          <w:rFonts w:ascii="仿宋" w:eastAsia="仿宋" w:hAnsi="仿宋" w:hint="eastAsia"/>
          <w:sz w:val="32"/>
          <w:szCs w:val="32"/>
        </w:rPr>
        <w:t>政府伙伴</w:t>
      </w:r>
      <w:r w:rsidR="00CD5634">
        <w:rPr>
          <w:rFonts w:ascii="仿宋" w:eastAsia="仿宋" w:hAnsi="仿宋" w:hint="eastAsia"/>
          <w:sz w:val="32"/>
          <w:szCs w:val="32"/>
        </w:rPr>
        <w:t>、</w:t>
      </w:r>
      <w:r w:rsidR="003D6491" w:rsidRPr="00F25890">
        <w:rPr>
          <w:rFonts w:ascii="仿宋" w:eastAsia="仿宋" w:hAnsi="仿宋" w:hint="eastAsia"/>
          <w:sz w:val="32"/>
          <w:szCs w:val="32"/>
        </w:rPr>
        <w:t>服务伙伴</w:t>
      </w:r>
      <w:r w:rsidR="003D6491">
        <w:rPr>
          <w:rFonts w:ascii="仿宋" w:eastAsia="仿宋" w:hAnsi="仿宋" w:hint="eastAsia"/>
          <w:sz w:val="32"/>
          <w:szCs w:val="32"/>
        </w:rPr>
        <w:t>、协同伙伴为主体的</w:t>
      </w:r>
      <w:r w:rsidR="00CD5634">
        <w:rPr>
          <w:rFonts w:ascii="仿宋" w:eastAsia="仿宋" w:hAnsi="仿宋" w:hint="eastAsia"/>
          <w:sz w:val="32"/>
          <w:szCs w:val="32"/>
        </w:rPr>
        <w:t>“3+</w:t>
      </w:r>
      <w:r w:rsidR="00CD5634">
        <w:rPr>
          <w:rFonts w:ascii="仿宋" w:eastAsia="仿宋" w:hAnsi="仿宋"/>
          <w:sz w:val="32"/>
          <w:szCs w:val="32"/>
        </w:rPr>
        <w:t>X</w:t>
      </w:r>
      <w:r w:rsidR="00CD5634">
        <w:rPr>
          <w:rFonts w:ascii="仿宋" w:eastAsia="仿宋" w:hAnsi="仿宋" w:hint="eastAsia"/>
          <w:sz w:val="32"/>
          <w:szCs w:val="32"/>
        </w:rPr>
        <w:t>”</w:t>
      </w:r>
      <w:proofErr w:type="gramStart"/>
      <w:r w:rsidR="00CD5634">
        <w:rPr>
          <w:rFonts w:ascii="仿宋" w:eastAsia="仿宋" w:hAnsi="仿宋" w:hint="eastAsia"/>
          <w:sz w:val="32"/>
          <w:szCs w:val="32"/>
        </w:rPr>
        <w:t>智改数转</w:t>
      </w:r>
      <w:proofErr w:type="gramEnd"/>
      <w:r w:rsidR="00CD5634">
        <w:rPr>
          <w:rFonts w:ascii="仿宋" w:eastAsia="仿宋" w:hAnsi="仿宋" w:hint="eastAsia"/>
          <w:sz w:val="32"/>
          <w:szCs w:val="32"/>
        </w:rPr>
        <w:t>生态圈</w:t>
      </w:r>
      <w:r w:rsidR="00B93F7C">
        <w:rPr>
          <w:rFonts w:ascii="仿宋" w:eastAsia="仿宋" w:hAnsi="仿宋" w:hint="eastAsia"/>
          <w:sz w:val="32"/>
          <w:szCs w:val="32"/>
        </w:rPr>
        <w:t>。</w:t>
      </w:r>
      <w:r w:rsidR="003D3627">
        <w:rPr>
          <w:rFonts w:ascii="仿宋" w:eastAsia="仿宋" w:hAnsi="仿宋" w:hint="eastAsia"/>
          <w:sz w:val="32"/>
          <w:szCs w:val="32"/>
        </w:rPr>
        <w:t>汇聚各方资源，赋能园区制造业高质量发展。做到“百场分享，千企对接”，实</w:t>
      </w:r>
      <w:r w:rsidR="003D3627">
        <w:rPr>
          <w:rFonts w:ascii="仿宋" w:eastAsia="仿宋" w:hAnsi="仿宋" w:hint="eastAsia"/>
          <w:sz w:val="32"/>
          <w:szCs w:val="32"/>
        </w:rPr>
        <w:lastRenderedPageBreak/>
        <w:t>现</w:t>
      </w:r>
      <w:proofErr w:type="gramStart"/>
      <w:r w:rsidR="003D3627">
        <w:rPr>
          <w:rFonts w:ascii="仿宋" w:eastAsia="仿宋" w:hAnsi="仿宋" w:hint="eastAsia"/>
          <w:sz w:val="32"/>
          <w:szCs w:val="32"/>
        </w:rPr>
        <w:t>诊断全</w:t>
      </w:r>
      <w:proofErr w:type="gramEnd"/>
      <w:r w:rsidR="003D3627">
        <w:rPr>
          <w:rFonts w:ascii="仿宋" w:eastAsia="仿宋" w:hAnsi="仿宋" w:hint="eastAsia"/>
          <w:sz w:val="32"/>
          <w:szCs w:val="32"/>
        </w:rPr>
        <w:t>覆盖，促进国家、省、市级“智改数转”标杆建设超过1</w:t>
      </w:r>
      <w:r w:rsidR="003D3627">
        <w:rPr>
          <w:rFonts w:ascii="仿宋" w:eastAsia="仿宋" w:hAnsi="仿宋"/>
          <w:sz w:val="32"/>
          <w:szCs w:val="32"/>
        </w:rPr>
        <w:t>00家</w:t>
      </w:r>
      <w:r w:rsidR="003D3627">
        <w:rPr>
          <w:rFonts w:ascii="仿宋" w:eastAsia="仿宋" w:hAnsi="仿宋" w:hint="eastAsia"/>
          <w:sz w:val="32"/>
          <w:szCs w:val="32"/>
        </w:rPr>
        <w:t>，</w:t>
      </w:r>
      <w:r w:rsidR="003D3627">
        <w:rPr>
          <w:rFonts w:ascii="仿宋" w:eastAsia="仿宋" w:hAnsi="仿宋"/>
          <w:sz w:val="32"/>
          <w:szCs w:val="32"/>
        </w:rPr>
        <w:t>助力园区</w:t>
      </w:r>
      <w:r w:rsidR="003D3627">
        <w:rPr>
          <w:rFonts w:ascii="仿宋" w:eastAsia="仿宋" w:hAnsi="仿宋" w:hint="eastAsia"/>
          <w:sz w:val="32"/>
          <w:szCs w:val="32"/>
        </w:rPr>
        <w:t>建设 “5</w:t>
      </w:r>
      <w:r w:rsidR="003D3627">
        <w:rPr>
          <w:rFonts w:ascii="仿宋" w:eastAsia="仿宋" w:hAnsi="仿宋"/>
          <w:sz w:val="32"/>
          <w:szCs w:val="32"/>
        </w:rPr>
        <w:t>G</w:t>
      </w:r>
      <w:r w:rsidR="003D3627">
        <w:rPr>
          <w:rFonts w:ascii="仿宋" w:eastAsia="仿宋" w:hAnsi="仿宋" w:hint="eastAsia"/>
          <w:sz w:val="32"/>
          <w:szCs w:val="32"/>
        </w:rPr>
        <w:t>+</w:t>
      </w:r>
      <w:r w:rsidR="003D3627">
        <w:rPr>
          <w:rFonts w:ascii="仿宋" w:eastAsia="仿宋" w:hAnsi="仿宋"/>
          <w:sz w:val="32"/>
          <w:szCs w:val="32"/>
        </w:rPr>
        <w:t>工业互联网</w:t>
      </w:r>
      <w:r w:rsidR="003D3627">
        <w:rPr>
          <w:rFonts w:ascii="仿宋" w:eastAsia="仿宋" w:hAnsi="仿宋" w:hint="eastAsia"/>
          <w:sz w:val="32"/>
          <w:szCs w:val="32"/>
        </w:rPr>
        <w:t>”融合应用先导区与智能制造先行区。</w:t>
      </w:r>
    </w:p>
    <w:p w14:paraId="3969FB73" w14:textId="42A2AB30" w:rsidR="00E32F33" w:rsidRPr="00E32F33" w:rsidRDefault="00E32F33" w:rsidP="00E32F33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E32F33">
        <w:rPr>
          <w:rFonts w:ascii="黑体" w:eastAsia="黑体" w:hAnsi="黑体"/>
          <w:b/>
          <w:sz w:val="32"/>
          <w:szCs w:val="32"/>
        </w:rPr>
        <w:t>二</w:t>
      </w:r>
      <w:r w:rsidRPr="00E32F33">
        <w:rPr>
          <w:rFonts w:ascii="黑体" w:eastAsia="黑体" w:hAnsi="黑体" w:hint="eastAsia"/>
          <w:b/>
          <w:sz w:val="32"/>
          <w:szCs w:val="32"/>
        </w:rPr>
        <w:t>、</w:t>
      </w:r>
      <w:r w:rsidRPr="00E32F33">
        <w:rPr>
          <w:rFonts w:ascii="黑体" w:eastAsia="黑体" w:hAnsi="黑体"/>
          <w:b/>
          <w:sz w:val="32"/>
          <w:szCs w:val="32"/>
        </w:rPr>
        <w:t>主要</w:t>
      </w:r>
      <w:r w:rsidR="00671BFB">
        <w:rPr>
          <w:rFonts w:ascii="黑体" w:eastAsia="黑体" w:hAnsi="黑体" w:hint="eastAsia"/>
          <w:b/>
          <w:sz w:val="32"/>
          <w:szCs w:val="32"/>
        </w:rPr>
        <w:t>工作</w:t>
      </w:r>
    </w:p>
    <w:p w14:paraId="14E3D167" w14:textId="3867983A" w:rsidR="00981245" w:rsidRDefault="004F722A" w:rsidP="00F25890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4F722A">
        <w:rPr>
          <w:rFonts w:ascii="楷体" w:eastAsia="楷体" w:hAnsi="楷体" w:hint="eastAsia"/>
          <w:b/>
          <w:sz w:val="32"/>
          <w:szCs w:val="32"/>
        </w:rPr>
        <w:t>（一）</w:t>
      </w:r>
      <w:r w:rsidR="00BC2C33">
        <w:rPr>
          <w:rFonts w:ascii="楷体" w:eastAsia="楷体" w:hAnsi="楷体" w:hint="eastAsia"/>
          <w:b/>
          <w:sz w:val="32"/>
          <w:szCs w:val="32"/>
        </w:rPr>
        <w:t>参与主体</w:t>
      </w:r>
    </w:p>
    <w:p w14:paraId="2DCD41D4" w14:textId="4E953499" w:rsidR="00CC68EF" w:rsidRDefault="000341A4" w:rsidP="00F2589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41A4">
        <w:rPr>
          <w:rFonts w:ascii="仿宋" w:eastAsia="仿宋" w:hAnsi="仿宋" w:hint="eastAsia"/>
          <w:sz w:val="32"/>
          <w:szCs w:val="32"/>
        </w:rPr>
        <w:t>“智能制造伙伴计划”</w:t>
      </w:r>
      <w:r w:rsidR="00010C24" w:rsidRPr="00F25890">
        <w:rPr>
          <w:rFonts w:ascii="仿宋" w:eastAsia="仿宋" w:hAnsi="仿宋" w:hint="eastAsia"/>
          <w:sz w:val="32"/>
          <w:szCs w:val="32"/>
        </w:rPr>
        <w:t>构建“3+</w:t>
      </w:r>
      <w:r w:rsidR="00010C24" w:rsidRPr="00F25890">
        <w:rPr>
          <w:rFonts w:ascii="仿宋" w:eastAsia="仿宋" w:hAnsi="仿宋"/>
          <w:sz w:val="32"/>
          <w:szCs w:val="32"/>
        </w:rPr>
        <w:t>X</w:t>
      </w:r>
      <w:r w:rsidR="00010C24" w:rsidRPr="00F25890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四方参与</w:t>
      </w:r>
      <w:r w:rsidR="00010C24" w:rsidRPr="00F25890">
        <w:rPr>
          <w:rFonts w:ascii="仿宋" w:eastAsia="仿宋" w:hAnsi="仿宋" w:hint="eastAsia"/>
          <w:sz w:val="32"/>
          <w:szCs w:val="32"/>
        </w:rPr>
        <w:t>的园区智能</w:t>
      </w:r>
      <w:r>
        <w:rPr>
          <w:rFonts w:ascii="仿宋" w:eastAsia="仿宋" w:hAnsi="仿宋" w:hint="eastAsia"/>
          <w:sz w:val="32"/>
          <w:szCs w:val="32"/>
        </w:rPr>
        <w:t>化改造和数字化转型生态圈。</w:t>
      </w:r>
      <w:r w:rsidR="00010C24" w:rsidRPr="00F25890">
        <w:rPr>
          <w:rFonts w:ascii="仿宋" w:eastAsia="仿宋" w:hAnsi="仿宋" w:hint="eastAsia"/>
          <w:sz w:val="32"/>
          <w:szCs w:val="32"/>
        </w:rPr>
        <w:t>“3</w:t>
      </w:r>
      <w:r w:rsidR="00824FAE" w:rsidRPr="00F25890">
        <w:rPr>
          <w:rFonts w:ascii="仿宋" w:eastAsia="仿宋" w:hAnsi="仿宋" w:hint="eastAsia"/>
          <w:sz w:val="32"/>
          <w:szCs w:val="32"/>
        </w:rPr>
        <w:t>”为</w:t>
      </w:r>
      <w:r w:rsidR="00010C24" w:rsidRPr="00F25890">
        <w:rPr>
          <w:rFonts w:ascii="仿宋" w:eastAsia="仿宋" w:hAnsi="仿宋" w:hint="eastAsia"/>
          <w:sz w:val="32"/>
          <w:szCs w:val="32"/>
        </w:rPr>
        <w:t>参与主体，</w:t>
      </w:r>
      <w:r>
        <w:rPr>
          <w:rFonts w:ascii="仿宋" w:eastAsia="仿宋" w:hAnsi="仿宋" w:hint="eastAsia"/>
          <w:sz w:val="32"/>
          <w:szCs w:val="32"/>
        </w:rPr>
        <w:t>由</w:t>
      </w:r>
      <w:r w:rsidR="00457C56" w:rsidRPr="000341A4">
        <w:rPr>
          <w:rFonts w:ascii="仿宋" w:eastAsia="仿宋" w:hAnsi="仿宋" w:hint="eastAsia"/>
          <w:sz w:val="32"/>
          <w:szCs w:val="32"/>
        </w:rPr>
        <w:t>需方伙伴</w:t>
      </w:r>
      <w:r w:rsidRPr="000341A4">
        <w:rPr>
          <w:rFonts w:ascii="仿宋" w:eastAsia="仿宋" w:hAnsi="仿宋" w:hint="eastAsia"/>
          <w:sz w:val="32"/>
          <w:szCs w:val="32"/>
        </w:rPr>
        <w:t>、</w:t>
      </w:r>
      <w:r w:rsidR="00457C56" w:rsidRPr="00F25890">
        <w:rPr>
          <w:rFonts w:ascii="仿宋" w:eastAsia="仿宋" w:hAnsi="仿宋" w:hint="eastAsia"/>
          <w:sz w:val="32"/>
          <w:szCs w:val="32"/>
        </w:rPr>
        <w:t>服务伙伴</w:t>
      </w:r>
      <w:r>
        <w:rPr>
          <w:rFonts w:ascii="仿宋" w:eastAsia="仿宋" w:hAnsi="仿宋" w:hint="eastAsia"/>
          <w:sz w:val="32"/>
          <w:szCs w:val="32"/>
        </w:rPr>
        <w:t>、</w:t>
      </w:r>
      <w:r w:rsidR="00010C24" w:rsidRPr="000341A4">
        <w:rPr>
          <w:rFonts w:ascii="仿宋" w:eastAsia="仿宋" w:hAnsi="仿宋" w:hint="eastAsia"/>
          <w:sz w:val="32"/>
          <w:szCs w:val="32"/>
        </w:rPr>
        <w:t>政府伙伴</w:t>
      </w:r>
      <w:r w:rsidR="00010C24" w:rsidRPr="00F25890">
        <w:rPr>
          <w:rFonts w:ascii="仿宋" w:eastAsia="仿宋" w:hAnsi="仿宋" w:hint="eastAsia"/>
          <w:sz w:val="32"/>
          <w:szCs w:val="32"/>
        </w:rPr>
        <w:t>构成，“</w:t>
      </w:r>
      <w:r w:rsidR="00010C24" w:rsidRPr="00F25890">
        <w:rPr>
          <w:rFonts w:ascii="仿宋" w:eastAsia="仿宋" w:hAnsi="仿宋"/>
          <w:sz w:val="32"/>
          <w:szCs w:val="32"/>
        </w:rPr>
        <w:t>X</w:t>
      </w:r>
      <w:r w:rsidR="00010C24" w:rsidRPr="00F25890">
        <w:rPr>
          <w:rFonts w:ascii="仿宋" w:eastAsia="仿宋" w:hAnsi="仿宋" w:hint="eastAsia"/>
          <w:sz w:val="32"/>
          <w:szCs w:val="32"/>
        </w:rPr>
        <w:t>”</w:t>
      </w:r>
      <w:r w:rsidR="00457C56" w:rsidRPr="00F25890">
        <w:rPr>
          <w:rFonts w:ascii="仿宋" w:eastAsia="仿宋" w:hAnsi="仿宋" w:hint="eastAsia"/>
          <w:sz w:val="32"/>
          <w:szCs w:val="32"/>
        </w:rPr>
        <w:t>为</w:t>
      </w:r>
      <w:r w:rsidR="00010C24" w:rsidRPr="00F25890">
        <w:rPr>
          <w:rFonts w:ascii="仿宋" w:eastAsia="仿宋" w:hAnsi="仿宋" w:hint="eastAsia"/>
          <w:sz w:val="32"/>
          <w:szCs w:val="32"/>
        </w:rPr>
        <w:t>协同主体</w:t>
      </w:r>
      <w:r>
        <w:rPr>
          <w:rFonts w:ascii="仿宋" w:eastAsia="仿宋" w:hAnsi="仿宋" w:hint="eastAsia"/>
          <w:sz w:val="32"/>
          <w:szCs w:val="32"/>
        </w:rPr>
        <w:t>，主要包括各类</w:t>
      </w:r>
      <w:r w:rsidR="00010C24" w:rsidRPr="000341A4">
        <w:rPr>
          <w:rFonts w:ascii="仿宋" w:eastAsia="仿宋" w:hAnsi="仿宋" w:hint="eastAsia"/>
          <w:sz w:val="32"/>
          <w:szCs w:val="32"/>
        </w:rPr>
        <w:t>协同伙伴</w:t>
      </w:r>
      <w:r w:rsidR="00BA1122">
        <w:rPr>
          <w:rFonts w:ascii="仿宋" w:eastAsia="仿宋" w:hAnsi="仿宋" w:hint="eastAsia"/>
          <w:sz w:val="32"/>
          <w:szCs w:val="32"/>
        </w:rPr>
        <w:t>，</w:t>
      </w:r>
      <w:r w:rsidR="00BA1122">
        <w:rPr>
          <w:rFonts w:ascii="仿宋" w:eastAsia="仿宋" w:hAnsi="仿宋"/>
          <w:sz w:val="32"/>
          <w:szCs w:val="32"/>
        </w:rPr>
        <w:t>其中：</w:t>
      </w:r>
    </w:p>
    <w:p w14:paraId="4BDD226A" w14:textId="32EBE298" w:rsidR="00594176" w:rsidRPr="00263243" w:rsidRDefault="00263243" w:rsidP="00F25890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81245">
        <w:rPr>
          <w:rFonts w:ascii="仿宋" w:eastAsia="仿宋" w:hAnsi="仿宋" w:hint="eastAsia"/>
          <w:b/>
          <w:sz w:val="32"/>
          <w:szCs w:val="32"/>
        </w:rPr>
        <w:t>1</w:t>
      </w:r>
      <w:r w:rsidR="004F722A" w:rsidRPr="00981245">
        <w:rPr>
          <w:rFonts w:ascii="仿宋" w:eastAsia="仿宋" w:hAnsi="仿宋" w:hint="eastAsia"/>
          <w:b/>
          <w:sz w:val="32"/>
          <w:szCs w:val="32"/>
        </w:rPr>
        <w:t>．</w:t>
      </w:r>
      <w:r w:rsidR="003D3627" w:rsidRPr="007C32DD">
        <w:rPr>
          <w:rFonts w:ascii="仿宋" w:eastAsia="仿宋" w:hAnsi="仿宋" w:hint="eastAsia"/>
          <w:sz w:val="32"/>
          <w:szCs w:val="32"/>
        </w:rPr>
        <w:t>“伙伴计划”各项服务将围绕</w:t>
      </w:r>
      <w:r w:rsidR="007C32DD" w:rsidRPr="00263243">
        <w:rPr>
          <w:rFonts w:ascii="仿宋" w:eastAsia="仿宋" w:hAnsi="仿宋" w:hint="eastAsia"/>
          <w:sz w:val="32"/>
          <w:szCs w:val="32"/>
        </w:rPr>
        <w:t>园区</w:t>
      </w:r>
      <w:r w:rsidR="007C32DD">
        <w:rPr>
          <w:rFonts w:ascii="仿宋" w:eastAsia="仿宋" w:hAnsi="仿宋" w:hint="eastAsia"/>
          <w:sz w:val="32"/>
          <w:szCs w:val="32"/>
        </w:rPr>
        <w:t>所有</w:t>
      </w:r>
      <w:r w:rsidR="003D3627">
        <w:rPr>
          <w:rFonts w:ascii="仿宋" w:eastAsia="仿宋" w:hAnsi="仿宋" w:hint="eastAsia"/>
          <w:sz w:val="32"/>
          <w:szCs w:val="32"/>
        </w:rPr>
        <w:t>具有“智改数转”意愿的</w:t>
      </w:r>
      <w:r w:rsidR="007C32DD">
        <w:rPr>
          <w:rFonts w:ascii="仿宋" w:eastAsia="仿宋" w:hAnsi="仿宋" w:hint="eastAsia"/>
          <w:sz w:val="32"/>
          <w:szCs w:val="32"/>
        </w:rPr>
        <w:t>工业企业</w:t>
      </w:r>
      <w:r w:rsidR="00CC68EF" w:rsidRPr="00981245">
        <w:rPr>
          <w:rFonts w:ascii="仿宋" w:eastAsia="仿宋" w:hAnsi="仿宋" w:hint="eastAsia"/>
          <w:b/>
          <w:sz w:val="32"/>
          <w:szCs w:val="32"/>
        </w:rPr>
        <w:t>需方伙伴</w:t>
      </w:r>
      <w:r w:rsidR="007C32DD" w:rsidRPr="007C32DD">
        <w:rPr>
          <w:rFonts w:ascii="仿宋" w:eastAsia="仿宋" w:hAnsi="仿宋" w:hint="eastAsia"/>
          <w:sz w:val="32"/>
          <w:szCs w:val="32"/>
        </w:rPr>
        <w:t>开展</w:t>
      </w:r>
      <w:r w:rsidRPr="00263243">
        <w:rPr>
          <w:rFonts w:ascii="仿宋" w:eastAsia="仿宋" w:hAnsi="仿宋" w:hint="eastAsia"/>
          <w:sz w:val="32"/>
          <w:szCs w:val="32"/>
        </w:rPr>
        <w:t>。</w:t>
      </w:r>
      <w:r w:rsidRPr="00263243">
        <w:rPr>
          <w:rFonts w:ascii="仿宋" w:eastAsia="仿宋" w:hAnsi="仿宋"/>
          <w:sz w:val="32"/>
          <w:szCs w:val="32"/>
        </w:rPr>
        <w:t xml:space="preserve"> </w:t>
      </w:r>
    </w:p>
    <w:p w14:paraId="61341F62" w14:textId="4314CB12" w:rsidR="00CC68EF" w:rsidRDefault="004F722A" w:rsidP="00F25890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81245">
        <w:rPr>
          <w:rFonts w:ascii="仿宋" w:eastAsia="仿宋" w:hAnsi="仿宋"/>
          <w:b/>
          <w:sz w:val="32"/>
          <w:szCs w:val="32"/>
        </w:rPr>
        <w:t>2</w:t>
      </w:r>
      <w:r w:rsidR="00BC2C33">
        <w:rPr>
          <w:rFonts w:ascii="仿宋" w:eastAsia="仿宋" w:hAnsi="仿宋" w:hint="eastAsia"/>
          <w:b/>
          <w:sz w:val="32"/>
          <w:szCs w:val="32"/>
        </w:rPr>
        <w:t>．</w:t>
      </w:r>
      <w:r w:rsidR="00CC68EF" w:rsidRPr="00981245">
        <w:rPr>
          <w:rFonts w:ascii="仿宋" w:eastAsia="仿宋" w:hAnsi="仿宋" w:hint="eastAsia"/>
          <w:b/>
          <w:sz w:val="32"/>
          <w:szCs w:val="32"/>
        </w:rPr>
        <w:t>服务伙伴</w:t>
      </w:r>
      <w:r w:rsidR="007C06D5">
        <w:rPr>
          <w:rFonts w:ascii="仿宋" w:eastAsia="仿宋" w:hAnsi="仿宋" w:hint="eastAsia"/>
          <w:sz w:val="32"/>
          <w:szCs w:val="32"/>
        </w:rPr>
        <w:t>由</w:t>
      </w:r>
      <w:r w:rsidR="00263243" w:rsidRPr="00263243">
        <w:rPr>
          <w:rFonts w:ascii="仿宋" w:eastAsia="仿宋" w:hAnsi="仿宋" w:hint="eastAsia"/>
          <w:sz w:val="32"/>
          <w:szCs w:val="32"/>
        </w:rPr>
        <w:t>各类工业互联网</w:t>
      </w:r>
      <w:r w:rsidR="00BA1122">
        <w:rPr>
          <w:rFonts w:ascii="仿宋" w:eastAsia="仿宋" w:hAnsi="仿宋" w:hint="eastAsia"/>
          <w:sz w:val="32"/>
          <w:szCs w:val="32"/>
        </w:rPr>
        <w:t>、</w:t>
      </w:r>
      <w:r w:rsidR="00BA1122" w:rsidRPr="00F25890">
        <w:rPr>
          <w:rFonts w:ascii="仿宋" w:eastAsia="仿宋" w:hAnsi="仿宋"/>
          <w:sz w:val="32"/>
          <w:szCs w:val="32"/>
        </w:rPr>
        <w:t>智能制造</w:t>
      </w:r>
      <w:r w:rsidR="00263243" w:rsidRPr="00263243">
        <w:rPr>
          <w:rFonts w:ascii="仿宋" w:eastAsia="仿宋" w:hAnsi="仿宋" w:hint="eastAsia"/>
          <w:sz w:val="32"/>
          <w:szCs w:val="32"/>
        </w:rPr>
        <w:t>专业服务商</w:t>
      </w:r>
      <w:r w:rsidR="009E77A3">
        <w:rPr>
          <w:rFonts w:ascii="仿宋" w:eastAsia="仿宋" w:hAnsi="仿宋"/>
          <w:sz w:val="32"/>
          <w:szCs w:val="32"/>
        </w:rPr>
        <w:t>及</w:t>
      </w:r>
      <w:r w:rsidR="00263243" w:rsidRPr="00263243">
        <w:rPr>
          <w:rFonts w:ascii="仿宋" w:eastAsia="仿宋" w:hAnsi="仿宋" w:hint="eastAsia"/>
          <w:sz w:val="32"/>
          <w:szCs w:val="32"/>
        </w:rPr>
        <w:t>有能力提供智能制造服务溢出的制造业企业</w:t>
      </w:r>
      <w:r w:rsidR="00263243">
        <w:rPr>
          <w:rFonts w:ascii="仿宋" w:eastAsia="仿宋" w:hAnsi="仿宋" w:hint="eastAsia"/>
          <w:sz w:val="32"/>
          <w:szCs w:val="32"/>
        </w:rPr>
        <w:t>构成。</w:t>
      </w:r>
    </w:p>
    <w:p w14:paraId="61DEA587" w14:textId="7F7ABA7B" w:rsidR="00BD784D" w:rsidRDefault="00263243" w:rsidP="00263243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81245">
        <w:rPr>
          <w:rFonts w:ascii="仿宋" w:eastAsia="仿宋" w:hAnsi="仿宋"/>
          <w:b/>
          <w:sz w:val="32"/>
          <w:szCs w:val="32"/>
        </w:rPr>
        <w:t>3</w:t>
      </w:r>
      <w:r w:rsidR="004F722A" w:rsidRPr="00981245">
        <w:rPr>
          <w:rFonts w:ascii="仿宋" w:eastAsia="仿宋" w:hAnsi="仿宋" w:hint="eastAsia"/>
          <w:b/>
          <w:sz w:val="32"/>
          <w:szCs w:val="32"/>
        </w:rPr>
        <w:t>．</w:t>
      </w:r>
      <w:r w:rsidR="00CC68EF" w:rsidRPr="00981245">
        <w:rPr>
          <w:rFonts w:ascii="仿宋" w:eastAsia="仿宋" w:hAnsi="仿宋" w:hint="eastAsia"/>
          <w:b/>
          <w:sz w:val="32"/>
          <w:szCs w:val="32"/>
        </w:rPr>
        <w:t>政府伙伴</w:t>
      </w:r>
      <w:r w:rsidR="00CC68EF" w:rsidRPr="00F25890">
        <w:rPr>
          <w:rFonts w:ascii="仿宋" w:eastAsia="仿宋" w:hAnsi="仿宋" w:hint="eastAsia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园区</w:t>
      </w:r>
      <w:r w:rsidR="00CC68EF" w:rsidRPr="00F25890">
        <w:rPr>
          <w:rFonts w:ascii="仿宋" w:eastAsia="仿宋" w:hAnsi="仿宋" w:hint="eastAsia"/>
          <w:sz w:val="32"/>
          <w:szCs w:val="32"/>
        </w:rPr>
        <w:t>经发委牵头，联合</w:t>
      </w:r>
      <w:r>
        <w:rPr>
          <w:rFonts w:ascii="仿宋" w:eastAsia="仿宋" w:hAnsi="仿宋" w:hint="eastAsia"/>
          <w:sz w:val="32"/>
          <w:szCs w:val="32"/>
        </w:rPr>
        <w:t>园区</w:t>
      </w:r>
      <w:r w:rsidR="00CC68EF" w:rsidRPr="00F25890">
        <w:rPr>
          <w:rFonts w:ascii="仿宋" w:eastAsia="仿宋" w:hAnsi="仿宋" w:hint="eastAsia"/>
          <w:sz w:val="32"/>
          <w:szCs w:val="32"/>
        </w:rPr>
        <w:t>各</w:t>
      </w:r>
      <w:r w:rsidR="00CC68EF" w:rsidRPr="00F25890">
        <w:rPr>
          <w:rFonts w:ascii="仿宋" w:eastAsia="仿宋" w:hAnsi="仿宋"/>
          <w:sz w:val="32"/>
          <w:szCs w:val="32"/>
        </w:rPr>
        <w:t>功能区、</w:t>
      </w:r>
      <w:proofErr w:type="gramStart"/>
      <w:r w:rsidR="00CC68EF" w:rsidRPr="00F25890">
        <w:rPr>
          <w:rFonts w:ascii="仿宋" w:eastAsia="仿宋" w:hAnsi="仿宋" w:hint="eastAsia"/>
          <w:sz w:val="32"/>
          <w:szCs w:val="32"/>
        </w:rPr>
        <w:t>投促</w:t>
      </w:r>
      <w:r w:rsidR="00907E88">
        <w:rPr>
          <w:rFonts w:ascii="仿宋" w:eastAsia="仿宋" w:hAnsi="仿宋" w:hint="eastAsia"/>
          <w:sz w:val="32"/>
          <w:szCs w:val="32"/>
        </w:rPr>
        <w:t>委</w:t>
      </w:r>
      <w:r w:rsidR="00CC68EF" w:rsidRPr="00F25890">
        <w:rPr>
          <w:rFonts w:ascii="仿宋" w:eastAsia="仿宋" w:hAnsi="仿宋"/>
          <w:sz w:val="32"/>
          <w:szCs w:val="32"/>
        </w:rPr>
        <w:t>、</w:t>
      </w:r>
      <w:r w:rsidR="00907E88">
        <w:rPr>
          <w:rFonts w:ascii="仿宋" w:eastAsia="仿宋" w:hAnsi="仿宋" w:hint="eastAsia"/>
          <w:sz w:val="32"/>
          <w:szCs w:val="32"/>
        </w:rPr>
        <w:t>科创</w:t>
      </w:r>
      <w:proofErr w:type="gramEnd"/>
      <w:r w:rsidR="00907E88">
        <w:rPr>
          <w:rFonts w:ascii="仿宋" w:eastAsia="仿宋" w:hAnsi="仿宋" w:hint="eastAsia"/>
          <w:sz w:val="32"/>
          <w:szCs w:val="32"/>
        </w:rPr>
        <w:t>委</w:t>
      </w:r>
      <w:r w:rsidR="00CC68EF" w:rsidRPr="00F25890">
        <w:rPr>
          <w:rFonts w:ascii="仿宋" w:eastAsia="仿宋" w:hAnsi="仿宋" w:hint="eastAsia"/>
          <w:sz w:val="32"/>
          <w:szCs w:val="32"/>
        </w:rPr>
        <w:t>、</w:t>
      </w:r>
      <w:r w:rsidR="00241795">
        <w:rPr>
          <w:rFonts w:ascii="仿宋" w:eastAsia="仿宋" w:hAnsi="仿宋" w:hint="eastAsia"/>
          <w:sz w:val="32"/>
          <w:szCs w:val="32"/>
        </w:rPr>
        <w:t>行政审批局、</w:t>
      </w:r>
      <w:r w:rsidR="00CC68EF" w:rsidRPr="00F25890">
        <w:rPr>
          <w:rFonts w:ascii="仿宋" w:eastAsia="仿宋" w:hAnsi="仿宋" w:hint="eastAsia"/>
          <w:sz w:val="32"/>
          <w:szCs w:val="32"/>
        </w:rPr>
        <w:t>金融</w:t>
      </w:r>
      <w:r w:rsidR="00907E88">
        <w:rPr>
          <w:rFonts w:ascii="仿宋" w:eastAsia="仿宋" w:hAnsi="仿宋" w:hint="eastAsia"/>
          <w:sz w:val="32"/>
          <w:szCs w:val="32"/>
        </w:rPr>
        <w:t>发展和风险防范</w:t>
      </w:r>
      <w:r w:rsidR="00CC68EF" w:rsidRPr="00F25890">
        <w:rPr>
          <w:rFonts w:ascii="仿宋" w:eastAsia="仿宋" w:hAnsi="仿宋" w:hint="eastAsia"/>
          <w:sz w:val="32"/>
          <w:szCs w:val="32"/>
        </w:rPr>
        <w:t>局、</w:t>
      </w:r>
      <w:proofErr w:type="gramStart"/>
      <w:r w:rsidR="00CC68EF" w:rsidRPr="00F25890">
        <w:rPr>
          <w:rFonts w:ascii="仿宋" w:eastAsia="仿宋" w:hAnsi="仿宋" w:hint="eastAsia"/>
          <w:sz w:val="32"/>
          <w:szCs w:val="32"/>
        </w:rPr>
        <w:t>企服中心</w:t>
      </w:r>
      <w:proofErr w:type="gramEnd"/>
      <w:r w:rsidR="00CC68EF" w:rsidRPr="00F25890">
        <w:rPr>
          <w:rFonts w:ascii="仿宋" w:eastAsia="仿宋" w:hAnsi="仿宋" w:hint="eastAsia"/>
          <w:sz w:val="32"/>
          <w:szCs w:val="32"/>
        </w:rPr>
        <w:t>等产业发展及企业服务相关部门</w:t>
      </w:r>
      <w:r w:rsidR="00907E88">
        <w:rPr>
          <w:rFonts w:ascii="仿宋" w:eastAsia="仿宋" w:hAnsi="仿宋" w:hint="eastAsia"/>
          <w:sz w:val="32"/>
          <w:szCs w:val="32"/>
        </w:rPr>
        <w:t>（单位）</w:t>
      </w:r>
      <w:r>
        <w:rPr>
          <w:rFonts w:ascii="仿宋" w:eastAsia="仿宋" w:hAnsi="仿宋" w:hint="eastAsia"/>
          <w:sz w:val="32"/>
          <w:szCs w:val="32"/>
        </w:rPr>
        <w:t>构成。</w:t>
      </w:r>
    </w:p>
    <w:p w14:paraId="3554F809" w14:textId="39C654BC" w:rsidR="00BD784D" w:rsidRDefault="00BD784D" w:rsidP="00263243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81245">
        <w:rPr>
          <w:rFonts w:ascii="仿宋" w:eastAsia="仿宋" w:hAnsi="仿宋"/>
          <w:b/>
          <w:sz w:val="32"/>
          <w:szCs w:val="32"/>
        </w:rPr>
        <w:t>4</w:t>
      </w:r>
      <w:r w:rsidR="004F722A" w:rsidRPr="00981245">
        <w:rPr>
          <w:rFonts w:ascii="仿宋" w:eastAsia="仿宋" w:hAnsi="仿宋" w:hint="eastAsia"/>
          <w:b/>
          <w:sz w:val="32"/>
          <w:szCs w:val="32"/>
        </w:rPr>
        <w:t>．</w:t>
      </w:r>
      <w:r w:rsidRPr="00981245">
        <w:rPr>
          <w:rFonts w:ascii="仿宋" w:eastAsia="仿宋" w:hAnsi="仿宋" w:hint="eastAsia"/>
          <w:b/>
          <w:sz w:val="32"/>
          <w:szCs w:val="32"/>
        </w:rPr>
        <w:t>协同</w:t>
      </w:r>
      <w:r w:rsidRPr="00981245">
        <w:rPr>
          <w:rFonts w:ascii="仿宋" w:eastAsia="仿宋" w:hAnsi="仿宋"/>
          <w:b/>
          <w:sz w:val="32"/>
          <w:szCs w:val="32"/>
        </w:rPr>
        <w:t>伙伴</w:t>
      </w:r>
      <w:r w:rsidRPr="00F25890">
        <w:rPr>
          <w:rFonts w:ascii="仿宋" w:eastAsia="仿宋" w:hAnsi="仿宋" w:hint="eastAsia"/>
          <w:sz w:val="32"/>
          <w:szCs w:val="32"/>
        </w:rPr>
        <w:t>由</w:t>
      </w:r>
      <w:r w:rsidR="007C06D5">
        <w:rPr>
          <w:rFonts w:ascii="仿宋" w:eastAsia="仿宋" w:hAnsi="仿宋"/>
          <w:sz w:val="32"/>
          <w:szCs w:val="32"/>
        </w:rPr>
        <w:t>各类</w:t>
      </w:r>
      <w:r>
        <w:rPr>
          <w:rFonts w:ascii="仿宋" w:eastAsia="仿宋" w:hAnsi="仿宋"/>
          <w:sz w:val="32"/>
          <w:szCs w:val="32"/>
        </w:rPr>
        <w:t>行业协会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金融服务机构</w:t>
      </w:r>
      <w:r>
        <w:rPr>
          <w:rFonts w:ascii="仿宋" w:eastAsia="仿宋" w:hAnsi="仿宋" w:hint="eastAsia"/>
          <w:sz w:val="32"/>
          <w:szCs w:val="32"/>
        </w:rPr>
        <w:t>、科研研发机构、培训教育机构、创新孵化机构、</w:t>
      </w:r>
      <w:r w:rsidR="00DB7CDA">
        <w:rPr>
          <w:rFonts w:ascii="仿宋" w:eastAsia="仿宋" w:hAnsi="仿宋" w:hint="eastAsia"/>
          <w:sz w:val="32"/>
          <w:szCs w:val="32"/>
        </w:rPr>
        <w:t>运营服务商、</w:t>
      </w:r>
      <w:r>
        <w:rPr>
          <w:rFonts w:ascii="仿宋" w:eastAsia="仿宋" w:hAnsi="仿宋" w:hint="eastAsia"/>
          <w:sz w:val="32"/>
          <w:szCs w:val="32"/>
        </w:rPr>
        <w:t>专业咨询机构等构成。</w:t>
      </w:r>
    </w:p>
    <w:p w14:paraId="40FD8F6B" w14:textId="31C56CDB" w:rsidR="003D0D03" w:rsidRDefault="003D0D03" w:rsidP="00981245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</w:t>
      </w:r>
      <w:r w:rsidR="00F51FE5">
        <w:rPr>
          <w:rFonts w:ascii="楷体" w:eastAsia="楷体" w:hAnsi="楷体" w:hint="eastAsia"/>
          <w:b/>
          <w:sz w:val="32"/>
          <w:szCs w:val="32"/>
        </w:rPr>
        <w:t>服务</w:t>
      </w:r>
      <w:r w:rsidR="005843D4">
        <w:rPr>
          <w:rFonts w:ascii="楷体" w:eastAsia="楷体" w:hAnsi="楷体" w:hint="eastAsia"/>
          <w:b/>
          <w:sz w:val="32"/>
          <w:szCs w:val="32"/>
        </w:rPr>
        <w:t>内容</w:t>
      </w:r>
    </w:p>
    <w:p w14:paraId="754CBDB8" w14:textId="5F58B239" w:rsidR="003D0D03" w:rsidRDefault="003D0D03" w:rsidP="009A4A04">
      <w:pPr>
        <w:spacing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由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服务伙伴、协同伙伴输送服务、专业赋能，政府伙伴积极搭台、协调保障，</w:t>
      </w:r>
      <w:r w:rsidR="009A4A04">
        <w:rPr>
          <w:rFonts w:ascii="仿宋" w:eastAsia="仿宋" w:hAnsi="仿宋" w:cs="Times New Roman" w:hint="eastAsia"/>
          <w:color w:val="000000"/>
          <w:sz w:val="32"/>
          <w:szCs w:val="32"/>
        </w:rPr>
        <w:t>共同打造</w:t>
      </w:r>
      <w:r w:rsidR="00E32447" w:rsidRPr="0092347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政策辅导、</w:t>
      </w:r>
      <w:r w:rsidR="009A4A04" w:rsidRPr="009A4A04">
        <w:rPr>
          <w:rFonts w:ascii="仿宋" w:eastAsia="仿宋" w:hAnsi="仿宋" w:cs="Times New Roman" w:hint="eastAsia"/>
          <w:b/>
          <w:color w:val="000000"/>
          <w:sz w:val="32"/>
          <w:szCs w:val="32"/>
        </w:rPr>
        <w:t>场景开放、供需</w:t>
      </w:r>
      <w:r w:rsidR="009A4A04" w:rsidRPr="009A4A04">
        <w:rPr>
          <w:rFonts w:ascii="仿宋" w:eastAsia="仿宋" w:hAnsi="仿宋" w:cs="Times New Roman" w:hint="eastAsia"/>
          <w:b/>
          <w:color w:val="000000"/>
          <w:sz w:val="32"/>
          <w:szCs w:val="32"/>
        </w:rPr>
        <w:lastRenderedPageBreak/>
        <w:t>对接、</w:t>
      </w:r>
      <w:r w:rsidR="00E32447">
        <w:rPr>
          <w:rFonts w:ascii="仿宋" w:eastAsia="仿宋" w:hAnsi="仿宋" w:cs="Times New Roman" w:hint="eastAsia"/>
          <w:b/>
          <w:color w:val="000000"/>
          <w:sz w:val="32"/>
          <w:szCs w:val="32"/>
        </w:rPr>
        <w:t>深度</w:t>
      </w:r>
      <w:r w:rsidR="009A4A04">
        <w:rPr>
          <w:rFonts w:ascii="仿宋" w:eastAsia="仿宋" w:hAnsi="仿宋" w:cs="Times New Roman" w:hint="eastAsia"/>
          <w:b/>
          <w:color w:val="000000"/>
          <w:sz w:val="32"/>
          <w:szCs w:val="32"/>
        </w:rPr>
        <w:t>诊断</w:t>
      </w:r>
      <w:r w:rsidR="009A4A04">
        <w:rPr>
          <w:rFonts w:ascii="仿宋" w:eastAsia="仿宋" w:hAnsi="仿宋" w:cs="Times New Roman"/>
          <w:b/>
          <w:color w:val="000000"/>
          <w:sz w:val="32"/>
          <w:szCs w:val="32"/>
        </w:rPr>
        <w:t>、</w:t>
      </w:r>
      <w:r w:rsidR="00E32447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人才</w:t>
      </w:r>
      <w:r w:rsidR="009A4A04" w:rsidRPr="009A4A04">
        <w:rPr>
          <w:rFonts w:ascii="仿宋" w:eastAsia="仿宋" w:hAnsi="仿宋" w:cs="Times New Roman" w:hint="eastAsia"/>
          <w:b/>
          <w:color w:val="000000"/>
          <w:sz w:val="32"/>
          <w:szCs w:val="32"/>
        </w:rPr>
        <w:t>培训</w:t>
      </w:r>
      <w:r w:rsidR="00E32447">
        <w:rPr>
          <w:rFonts w:ascii="仿宋" w:eastAsia="仿宋" w:hAnsi="仿宋" w:cs="Times New Roman" w:hint="eastAsia"/>
          <w:b/>
          <w:color w:val="000000"/>
          <w:sz w:val="32"/>
          <w:szCs w:val="32"/>
        </w:rPr>
        <w:t>、金融支持</w:t>
      </w:r>
      <w:r w:rsidR="00E32447">
        <w:rPr>
          <w:rFonts w:ascii="仿宋" w:eastAsia="仿宋" w:hAnsi="仿宋" w:cs="Times New Roman" w:hint="eastAsia"/>
          <w:color w:val="000000"/>
          <w:sz w:val="32"/>
          <w:szCs w:val="32"/>
        </w:rPr>
        <w:t>六</w:t>
      </w:r>
      <w:r w:rsidR="009A4A04">
        <w:rPr>
          <w:rFonts w:ascii="仿宋" w:eastAsia="仿宋" w:hAnsi="仿宋" w:cs="Times New Roman" w:hint="eastAsia"/>
          <w:color w:val="000000"/>
          <w:sz w:val="32"/>
          <w:szCs w:val="32"/>
        </w:rPr>
        <w:t>大服务内容，持续</w:t>
      </w:r>
      <w:r w:rsidR="009A4A04">
        <w:rPr>
          <w:rFonts w:ascii="仿宋" w:eastAsia="仿宋" w:hAnsi="仿宋" w:cs="Times New Roman"/>
          <w:color w:val="000000"/>
          <w:sz w:val="32"/>
          <w:szCs w:val="32"/>
        </w:rPr>
        <w:t>提升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需方伙伴</w:t>
      </w:r>
      <w:r w:rsidR="009A4A04">
        <w:rPr>
          <w:rFonts w:ascii="仿宋" w:eastAsia="仿宋" w:hAnsi="仿宋" w:hint="eastAsia"/>
          <w:sz w:val="32"/>
          <w:szCs w:val="32"/>
        </w:rPr>
        <w:t>智能化改造和数字化转型经验</w:t>
      </w:r>
      <w:r w:rsidR="009A4A04">
        <w:rPr>
          <w:rFonts w:ascii="仿宋" w:eastAsia="仿宋" w:hAnsi="仿宋"/>
          <w:sz w:val="32"/>
          <w:szCs w:val="32"/>
        </w:rPr>
        <w:t>理念及</w:t>
      </w:r>
      <w:r w:rsidR="009A4A04">
        <w:rPr>
          <w:rFonts w:ascii="仿宋" w:eastAsia="仿宋" w:hAnsi="仿宋" w:hint="eastAsia"/>
          <w:sz w:val="32"/>
          <w:szCs w:val="32"/>
        </w:rPr>
        <w:t>实践能力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：</w:t>
      </w:r>
    </w:p>
    <w:p w14:paraId="3CFD807D" w14:textId="30C75D87" w:rsidR="0016359D" w:rsidRDefault="0016359D" w:rsidP="003D0D03">
      <w:pPr>
        <w:spacing w:line="560" w:lineRule="exact"/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000000"/>
          <w:sz w:val="32"/>
          <w:szCs w:val="32"/>
        </w:rPr>
        <w:t>（1）政策辅导。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对于重点荣誉项目和资金项目，政府伙伴将组织专家开展线上解读和申报辅导服务，优先邀请符合</w:t>
      </w:r>
      <w:r w:rsidR="005268C6">
        <w:rPr>
          <w:rFonts w:ascii="仿宋" w:eastAsia="仿宋" w:hAnsi="仿宋" w:cs="Times New Roman" w:hint="eastAsia"/>
          <w:color w:val="000000"/>
          <w:sz w:val="32"/>
          <w:szCs w:val="32"/>
        </w:rPr>
        <w:t>支持目标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的伙伴企业参加。</w:t>
      </w:r>
    </w:p>
    <w:p w14:paraId="1C173FF2" w14:textId="68CE9467" w:rsidR="003D0D03" w:rsidRPr="00055962" w:rsidRDefault="003D0D03" w:rsidP="003D0D03">
      <w:pPr>
        <w:spacing w:line="560" w:lineRule="exact"/>
        <w:ind w:firstLineChars="200" w:firstLine="643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000000"/>
          <w:sz w:val="32"/>
          <w:szCs w:val="32"/>
        </w:rPr>
        <w:t>（</w:t>
      </w:r>
      <w:r w:rsidR="004F58E6">
        <w:rPr>
          <w:rFonts w:ascii="仿宋" w:eastAsia="仿宋" w:hAnsi="仿宋" w:cs="Times New Roman"/>
          <w:b/>
          <w:color w:val="000000"/>
          <w:sz w:val="32"/>
          <w:szCs w:val="32"/>
        </w:rPr>
        <w:t>2</w:t>
      </w:r>
      <w:r>
        <w:rPr>
          <w:rFonts w:ascii="仿宋" w:eastAsia="仿宋" w:hAnsi="仿宋" w:cs="Times New Roman" w:hint="eastAsia"/>
          <w:b/>
          <w:color w:val="000000"/>
          <w:sz w:val="32"/>
          <w:szCs w:val="32"/>
        </w:rPr>
        <w:t>）</w:t>
      </w:r>
      <w:r w:rsidRPr="00981245">
        <w:rPr>
          <w:rFonts w:ascii="仿宋" w:eastAsia="仿宋" w:hAnsi="仿宋" w:cs="Times New Roman" w:hint="eastAsia"/>
          <w:b/>
          <w:color w:val="000000"/>
          <w:sz w:val="32"/>
          <w:szCs w:val="32"/>
        </w:rPr>
        <w:t>场景开放。</w:t>
      </w:r>
      <w:proofErr w:type="gramStart"/>
      <w:r w:rsidR="00CD5634">
        <w:rPr>
          <w:rFonts w:ascii="仿宋" w:eastAsia="仿宋" w:hAnsi="仿宋" w:cs="Times New Roman"/>
          <w:color w:val="000000"/>
          <w:sz w:val="32"/>
          <w:szCs w:val="32"/>
        </w:rPr>
        <w:t>鼓励</w:t>
      </w:r>
      <w:r w:rsidR="00CD5634">
        <w:rPr>
          <w:rFonts w:ascii="仿宋" w:eastAsia="仿宋" w:hAnsi="仿宋" w:cs="Times New Roman" w:hint="eastAsia"/>
          <w:color w:val="000000"/>
          <w:sz w:val="32"/>
          <w:szCs w:val="32"/>
        </w:rPr>
        <w:t>伙伴</w:t>
      </w:r>
      <w:proofErr w:type="gramEnd"/>
      <w:r w:rsidR="00CD5634">
        <w:rPr>
          <w:rFonts w:ascii="仿宋" w:eastAsia="仿宋" w:hAnsi="仿宋" w:cs="Times New Roman" w:hint="eastAsia"/>
          <w:color w:val="000000"/>
          <w:sz w:val="32"/>
          <w:szCs w:val="32"/>
        </w:rPr>
        <w:t>企业</w:t>
      </w:r>
      <w:r w:rsidR="00CD5634">
        <w:rPr>
          <w:rFonts w:ascii="仿宋" w:eastAsia="仿宋" w:hAnsi="仿宋" w:cs="Times New Roman"/>
          <w:color w:val="000000"/>
          <w:sz w:val="32"/>
          <w:szCs w:val="32"/>
        </w:rPr>
        <w:t>自愿</w:t>
      </w:r>
      <w:r w:rsidR="00CD5634">
        <w:rPr>
          <w:rFonts w:ascii="仿宋" w:eastAsia="仿宋" w:hAnsi="仿宋" w:cs="Times New Roman" w:hint="eastAsia"/>
          <w:color w:val="000000"/>
          <w:sz w:val="32"/>
          <w:szCs w:val="32"/>
        </w:rPr>
        <w:t>展示</w:t>
      </w:r>
      <w:r w:rsidRPr="00055962">
        <w:rPr>
          <w:rFonts w:ascii="仿宋" w:eastAsia="仿宋" w:hAnsi="仿宋" w:cs="Times New Roman"/>
          <w:color w:val="000000"/>
          <w:sz w:val="32"/>
          <w:szCs w:val="32"/>
        </w:rPr>
        <w:t>自身</w:t>
      </w:r>
      <w:r w:rsidRPr="00055962">
        <w:rPr>
          <w:rFonts w:ascii="仿宋" w:eastAsia="仿宋" w:hAnsi="仿宋" w:cs="Times New Roman" w:hint="eastAsia"/>
          <w:color w:val="000000"/>
          <w:sz w:val="32"/>
          <w:szCs w:val="32"/>
        </w:rPr>
        <w:t>或</w:t>
      </w:r>
      <w:r w:rsidR="00CD5634">
        <w:rPr>
          <w:rFonts w:ascii="仿宋" w:eastAsia="仿宋" w:hAnsi="仿宋" w:cs="Times New Roman" w:hint="eastAsia"/>
          <w:color w:val="000000"/>
          <w:sz w:val="32"/>
          <w:szCs w:val="32"/>
        </w:rPr>
        <w:t>产业链上下游企业</w:t>
      </w:r>
      <w:r w:rsidRPr="00055962">
        <w:rPr>
          <w:rFonts w:ascii="仿宋" w:eastAsia="仿宋" w:hAnsi="仿宋" w:cs="Times New Roman"/>
          <w:color w:val="000000"/>
          <w:sz w:val="32"/>
          <w:szCs w:val="32"/>
        </w:rPr>
        <w:t>的</w:t>
      </w:r>
      <w:r w:rsidR="00CD5634">
        <w:rPr>
          <w:rFonts w:ascii="仿宋" w:eastAsia="仿宋" w:hAnsi="仿宋" w:cs="Times New Roman" w:hint="eastAsia"/>
          <w:color w:val="000000"/>
          <w:sz w:val="32"/>
          <w:szCs w:val="32"/>
        </w:rPr>
        <w:t>“智改数转”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落地</w:t>
      </w:r>
      <w:r>
        <w:rPr>
          <w:rFonts w:ascii="仿宋" w:eastAsia="仿宋" w:hAnsi="仿宋" w:cs="Times New Roman"/>
          <w:color w:val="000000"/>
          <w:sz w:val="32"/>
          <w:szCs w:val="32"/>
        </w:rPr>
        <w:t>场景</w:t>
      </w:r>
      <w:r w:rsidRPr="00055962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CD5634">
        <w:rPr>
          <w:rFonts w:ascii="仿宋" w:eastAsia="仿宋" w:hAnsi="仿宋" w:cs="Times New Roman" w:hint="eastAsia"/>
          <w:color w:val="000000"/>
          <w:sz w:val="32"/>
          <w:szCs w:val="32"/>
        </w:rPr>
        <w:t>在</w:t>
      </w:r>
      <w:r w:rsidR="00CD5634">
        <w:rPr>
          <w:rFonts w:ascii="仿宋" w:eastAsia="仿宋" w:hAnsi="仿宋" w:cs="Times New Roman"/>
          <w:color w:val="000000"/>
          <w:sz w:val="32"/>
          <w:szCs w:val="32"/>
        </w:rPr>
        <w:t>符合企业权益的前提下</w:t>
      </w:r>
      <w:r w:rsidRPr="00055962">
        <w:rPr>
          <w:rFonts w:ascii="仿宋" w:eastAsia="仿宋" w:hAnsi="仿宋" w:cs="Times New Roman"/>
          <w:color w:val="000000"/>
          <w:sz w:val="32"/>
          <w:szCs w:val="32"/>
        </w:rPr>
        <w:t>开放参观</w:t>
      </w:r>
      <w:r w:rsidRPr="00055962">
        <w:rPr>
          <w:rFonts w:ascii="仿宋" w:eastAsia="仿宋" w:hAnsi="仿宋" w:cs="Times New Roman" w:hint="eastAsia"/>
          <w:color w:val="000000"/>
          <w:sz w:val="32"/>
          <w:szCs w:val="32"/>
        </w:rPr>
        <w:t>分享；</w:t>
      </w:r>
      <w:r w:rsidRPr="00DB7CDA">
        <w:rPr>
          <w:rFonts w:ascii="仿宋" w:eastAsia="仿宋" w:hAnsi="仿宋" w:cs="Times New Roman"/>
          <w:color w:val="000000"/>
          <w:sz w:val="32"/>
          <w:szCs w:val="32"/>
        </w:rPr>
        <w:t>政府伙伴</w:t>
      </w:r>
      <w:r w:rsidRPr="00055962">
        <w:rPr>
          <w:rFonts w:ascii="仿宋" w:eastAsia="仿宋" w:hAnsi="仿宋" w:cs="Times New Roman"/>
          <w:color w:val="000000"/>
          <w:sz w:val="32"/>
          <w:szCs w:val="32"/>
        </w:rPr>
        <w:t>组织</w:t>
      </w:r>
      <w:r w:rsidRPr="00DB7CDA">
        <w:rPr>
          <w:rFonts w:ascii="仿宋" w:eastAsia="仿宋" w:hAnsi="仿宋" w:cs="Times New Roman"/>
          <w:color w:val="000000"/>
          <w:sz w:val="32"/>
          <w:szCs w:val="32"/>
        </w:rPr>
        <w:t>需方伙伴</w:t>
      </w:r>
      <w:r w:rsidRPr="00055962">
        <w:rPr>
          <w:rFonts w:ascii="仿宋" w:eastAsia="仿宋" w:hAnsi="仿宋" w:cs="Times New Roman" w:hint="eastAsia"/>
          <w:color w:val="000000"/>
          <w:sz w:val="32"/>
          <w:szCs w:val="32"/>
        </w:rPr>
        <w:t>参与</w:t>
      </w:r>
      <w:r w:rsidRPr="00055962">
        <w:rPr>
          <w:rFonts w:ascii="仿宋" w:eastAsia="仿宋" w:hAnsi="仿宋" w:cs="Times New Roman"/>
          <w:color w:val="000000"/>
          <w:sz w:val="32"/>
          <w:szCs w:val="32"/>
        </w:rPr>
        <w:t>开放日活动</w:t>
      </w:r>
      <w:r w:rsidRPr="00055962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CD5634">
        <w:rPr>
          <w:rFonts w:ascii="仿宋" w:eastAsia="仿宋" w:hAnsi="仿宋" w:cs="Times New Roman" w:hint="eastAsia"/>
          <w:color w:val="000000"/>
          <w:sz w:val="32"/>
          <w:szCs w:val="32"/>
        </w:rPr>
        <w:t>现场</w:t>
      </w:r>
      <w:r w:rsidRPr="00055962">
        <w:rPr>
          <w:rFonts w:ascii="仿宋" w:eastAsia="仿宋" w:hAnsi="仿宋" w:cs="Times New Roman"/>
          <w:color w:val="000000"/>
          <w:sz w:val="32"/>
          <w:szCs w:val="32"/>
        </w:rPr>
        <w:t>了解</w:t>
      </w:r>
      <w:r w:rsidRPr="00055962">
        <w:rPr>
          <w:rFonts w:ascii="仿宋" w:eastAsia="仿宋" w:hAnsi="仿宋" w:cs="Times New Roman" w:hint="eastAsia"/>
          <w:color w:val="000000"/>
          <w:sz w:val="32"/>
          <w:szCs w:val="32"/>
        </w:rPr>
        <w:t>感受</w:t>
      </w:r>
      <w:r w:rsidR="00CD5634">
        <w:rPr>
          <w:rFonts w:ascii="仿宋" w:eastAsia="仿宋" w:hAnsi="仿宋" w:cs="Times New Roman" w:hint="eastAsia"/>
          <w:color w:val="000000"/>
          <w:sz w:val="32"/>
          <w:szCs w:val="32"/>
        </w:rPr>
        <w:t>“智改数转”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标杆</w:t>
      </w:r>
      <w:r>
        <w:rPr>
          <w:rFonts w:ascii="仿宋" w:eastAsia="仿宋" w:hAnsi="仿宋" w:cs="Times New Roman"/>
          <w:color w:val="000000"/>
          <w:sz w:val="32"/>
          <w:szCs w:val="32"/>
        </w:rPr>
        <w:t>案例。</w:t>
      </w:r>
    </w:p>
    <w:p w14:paraId="42FCE362" w14:textId="62A07804" w:rsidR="003D0D03" w:rsidRDefault="003D0D03" w:rsidP="003D0D03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000000"/>
          <w:sz w:val="32"/>
          <w:szCs w:val="32"/>
        </w:rPr>
        <w:t>（</w:t>
      </w:r>
      <w:r w:rsidR="004F58E6">
        <w:rPr>
          <w:rFonts w:ascii="仿宋" w:eastAsia="仿宋" w:hAnsi="仿宋" w:cs="Times New Roman"/>
          <w:b/>
          <w:color w:val="000000"/>
          <w:sz w:val="32"/>
          <w:szCs w:val="32"/>
        </w:rPr>
        <w:t>3</w:t>
      </w:r>
      <w:r>
        <w:rPr>
          <w:rFonts w:ascii="仿宋" w:eastAsia="仿宋" w:hAnsi="仿宋" w:cs="Times New Roman" w:hint="eastAsia"/>
          <w:b/>
          <w:color w:val="000000"/>
          <w:sz w:val="32"/>
          <w:szCs w:val="32"/>
        </w:rPr>
        <w:t>）</w:t>
      </w:r>
      <w:r w:rsidR="004F58E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供需对接</w:t>
      </w:r>
      <w:r w:rsidRPr="00981245">
        <w:rPr>
          <w:rFonts w:ascii="仿宋" w:eastAsia="仿宋" w:hAnsi="仿宋" w:cs="Times New Roman" w:hint="eastAsia"/>
          <w:b/>
          <w:color w:val="000000"/>
          <w:sz w:val="32"/>
          <w:szCs w:val="32"/>
        </w:rPr>
        <w:t>。</w:t>
      </w:r>
      <w:r w:rsidR="00F860F0" w:rsidRPr="004C313D">
        <w:rPr>
          <w:rFonts w:ascii="仿宋" w:eastAsia="仿宋" w:hAnsi="仿宋" w:cs="Times New Roman"/>
          <w:color w:val="000000"/>
          <w:sz w:val="32"/>
          <w:szCs w:val="32"/>
        </w:rPr>
        <w:t>政府伙伴</w:t>
      </w:r>
      <w:r w:rsidR="00CD5634">
        <w:rPr>
          <w:rFonts w:ascii="仿宋" w:eastAsia="仿宋" w:hAnsi="仿宋" w:cs="Times New Roman" w:hint="eastAsia"/>
          <w:color w:val="000000"/>
          <w:sz w:val="32"/>
          <w:szCs w:val="32"/>
        </w:rPr>
        <w:t>牵头，联动</w:t>
      </w:r>
      <w:r w:rsidR="00F860F0" w:rsidRPr="004C313D">
        <w:rPr>
          <w:rFonts w:ascii="仿宋" w:eastAsia="仿宋" w:hAnsi="仿宋" w:cs="Times New Roman"/>
          <w:color w:val="000000"/>
          <w:sz w:val="32"/>
          <w:szCs w:val="32"/>
        </w:rPr>
        <w:t>行业协会等公共服务</w:t>
      </w:r>
      <w:r w:rsidR="00F860F0" w:rsidRPr="004C313D">
        <w:rPr>
          <w:rFonts w:ascii="仿宋" w:eastAsia="仿宋" w:hAnsi="仿宋" w:cs="Times New Roman" w:hint="eastAsia"/>
          <w:color w:val="000000"/>
          <w:sz w:val="32"/>
          <w:szCs w:val="32"/>
        </w:rPr>
        <w:t>机构</w:t>
      </w:r>
      <w:r w:rsidR="00AD1230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4C313D" w:rsidRPr="004C313D">
        <w:rPr>
          <w:rFonts w:ascii="仿宋" w:eastAsia="仿宋" w:hAnsi="仿宋" w:hint="eastAsia"/>
          <w:sz w:val="32"/>
          <w:szCs w:val="32"/>
        </w:rPr>
        <w:t>提供</w:t>
      </w:r>
      <w:r w:rsidR="004C313D" w:rsidRPr="004C313D">
        <w:rPr>
          <w:rFonts w:ascii="仿宋" w:eastAsia="仿宋" w:hAnsi="仿宋"/>
          <w:sz w:val="32"/>
          <w:szCs w:val="32"/>
        </w:rPr>
        <w:t>线上线下交流平台</w:t>
      </w:r>
      <w:r w:rsidR="00AD1230">
        <w:rPr>
          <w:rFonts w:ascii="仿宋" w:eastAsia="仿宋" w:hAnsi="仿宋" w:cs="Times New Roman" w:hint="eastAsia"/>
          <w:color w:val="000000"/>
          <w:sz w:val="32"/>
          <w:szCs w:val="32"/>
        </w:rPr>
        <w:t>并开展各类主题对接活动。邀请</w:t>
      </w:r>
      <w:r w:rsidRPr="004C313D">
        <w:rPr>
          <w:rFonts w:ascii="仿宋" w:eastAsia="仿宋" w:hAnsi="仿宋" w:cs="Times New Roman"/>
          <w:color w:val="000000"/>
          <w:sz w:val="32"/>
          <w:szCs w:val="32"/>
        </w:rPr>
        <w:t>服务伙伴</w:t>
      </w:r>
      <w:r w:rsidR="00AD1230">
        <w:rPr>
          <w:rFonts w:ascii="仿宋" w:eastAsia="仿宋" w:hAnsi="仿宋" w:cs="Times New Roman"/>
          <w:color w:val="000000"/>
          <w:sz w:val="32"/>
          <w:szCs w:val="32"/>
        </w:rPr>
        <w:t>及协同伙伴</w:t>
      </w:r>
      <w:r w:rsidR="00AD1230">
        <w:rPr>
          <w:rFonts w:ascii="仿宋" w:eastAsia="仿宋" w:hAnsi="仿宋" w:cs="Times New Roman" w:hint="eastAsia"/>
          <w:color w:val="000000"/>
          <w:sz w:val="32"/>
          <w:szCs w:val="32"/>
        </w:rPr>
        <w:t>分享</w:t>
      </w:r>
      <w:r w:rsidR="00AD1230">
        <w:rPr>
          <w:rFonts w:ascii="仿宋" w:eastAsia="仿宋" w:hAnsi="仿宋" w:cs="Times New Roman"/>
          <w:color w:val="000000"/>
          <w:sz w:val="32"/>
          <w:szCs w:val="32"/>
        </w:rPr>
        <w:t>行业发展趋势</w:t>
      </w:r>
      <w:r w:rsidR="00AD1230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Pr="004C313D">
        <w:rPr>
          <w:rFonts w:ascii="仿宋" w:eastAsia="仿宋" w:hAnsi="仿宋" w:cs="Times New Roman"/>
          <w:color w:val="000000"/>
          <w:sz w:val="32"/>
          <w:szCs w:val="32"/>
        </w:rPr>
        <w:t>技术</w:t>
      </w:r>
      <w:r w:rsidR="00AD1230">
        <w:rPr>
          <w:rFonts w:ascii="仿宋" w:eastAsia="仿宋" w:hAnsi="仿宋" w:cs="Times New Roman"/>
          <w:color w:val="000000"/>
          <w:sz w:val="32"/>
          <w:szCs w:val="32"/>
        </w:rPr>
        <w:t>变化</w:t>
      </w:r>
      <w:r w:rsidRPr="004C313D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Pr="004C313D">
        <w:rPr>
          <w:rFonts w:ascii="仿宋" w:eastAsia="仿宋" w:hAnsi="仿宋" w:cs="Times New Roman"/>
          <w:color w:val="000000"/>
          <w:sz w:val="32"/>
          <w:szCs w:val="32"/>
        </w:rPr>
        <w:t>产品</w:t>
      </w:r>
      <w:r w:rsidR="00AD1230">
        <w:rPr>
          <w:rFonts w:ascii="仿宋" w:eastAsia="仿宋" w:hAnsi="仿宋" w:cs="Times New Roman"/>
          <w:color w:val="000000"/>
          <w:sz w:val="32"/>
          <w:szCs w:val="32"/>
        </w:rPr>
        <w:t>应用</w:t>
      </w:r>
      <w:r w:rsidRPr="004C313D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AD1230">
        <w:rPr>
          <w:rFonts w:ascii="仿宋" w:eastAsia="仿宋" w:hAnsi="仿宋" w:cs="Times New Roman" w:hint="eastAsia"/>
          <w:color w:val="000000"/>
          <w:sz w:val="32"/>
          <w:szCs w:val="32"/>
        </w:rPr>
        <w:t>场景案例</w:t>
      </w:r>
      <w:r w:rsidR="00F860F0">
        <w:rPr>
          <w:rFonts w:ascii="仿宋" w:eastAsia="仿宋" w:hAnsi="仿宋" w:cs="Times New Roman" w:hint="eastAsia"/>
          <w:color w:val="000000"/>
          <w:sz w:val="32"/>
          <w:szCs w:val="32"/>
        </w:rPr>
        <w:t>等</w:t>
      </w:r>
      <w:r w:rsidR="00AD1230">
        <w:rPr>
          <w:rFonts w:ascii="仿宋" w:eastAsia="仿宋" w:hAnsi="仿宋" w:cs="Times New Roman" w:hint="eastAsia"/>
          <w:color w:val="000000"/>
          <w:sz w:val="32"/>
          <w:szCs w:val="32"/>
        </w:rPr>
        <w:t>，优先邀请</w:t>
      </w:r>
      <w:r w:rsidR="004C313D">
        <w:rPr>
          <w:rFonts w:ascii="仿宋" w:eastAsia="仿宋" w:hAnsi="仿宋" w:cs="Times New Roman"/>
          <w:color w:val="000000"/>
          <w:sz w:val="32"/>
          <w:szCs w:val="32"/>
        </w:rPr>
        <w:t>需方伙伴根据自身需求</w:t>
      </w:r>
      <w:r w:rsidR="00AD1230">
        <w:rPr>
          <w:rFonts w:ascii="仿宋" w:eastAsia="仿宋" w:hAnsi="仿宋" w:cs="Times New Roman" w:hint="eastAsia"/>
          <w:color w:val="000000"/>
          <w:sz w:val="32"/>
          <w:szCs w:val="32"/>
        </w:rPr>
        <w:t>参加</w:t>
      </w:r>
      <w:r w:rsidR="004C313D">
        <w:rPr>
          <w:rFonts w:ascii="仿宋" w:eastAsia="仿宋" w:hAnsi="仿宋" w:cs="Times New Roman"/>
          <w:color w:val="000000"/>
          <w:sz w:val="32"/>
          <w:szCs w:val="32"/>
        </w:rPr>
        <w:t>交流对接。</w:t>
      </w:r>
      <w:r w:rsidR="004C313D">
        <w:rPr>
          <w:rFonts w:ascii="仿宋" w:eastAsia="仿宋" w:hAnsi="仿宋" w:hint="eastAsia"/>
          <w:sz w:val="32"/>
          <w:szCs w:val="32"/>
        </w:rPr>
        <w:t xml:space="preserve"> </w:t>
      </w:r>
    </w:p>
    <w:p w14:paraId="5DEFB841" w14:textId="5E957CC9" w:rsidR="009D143A" w:rsidRDefault="009D143A" w:rsidP="00DF178B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F178B">
        <w:rPr>
          <w:rFonts w:ascii="仿宋" w:eastAsia="仿宋" w:hAnsi="仿宋" w:hint="eastAsia"/>
          <w:b/>
          <w:sz w:val="32"/>
          <w:szCs w:val="32"/>
        </w:rPr>
        <w:t>（</w:t>
      </w:r>
      <w:r w:rsidR="004F58E6">
        <w:rPr>
          <w:rFonts w:ascii="仿宋" w:eastAsia="仿宋" w:hAnsi="仿宋"/>
          <w:b/>
          <w:sz w:val="32"/>
          <w:szCs w:val="32"/>
        </w:rPr>
        <w:t>4</w:t>
      </w:r>
      <w:r w:rsidRPr="00DF178B">
        <w:rPr>
          <w:rFonts w:ascii="仿宋" w:eastAsia="仿宋" w:hAnsi="仿宋" w:hint="eastAsia"/>
          <w:b/>
          <w:sz w:val="32"/>
          <w:szCs w:val="32"/>
        </w:rPr>
        <w:t>）</w:t>
      </w:r>
      <w:r w:rsidR="00E32447">
        <w:rPr>
          <w:rFonts w:ascii="仿宋" w:eastAsia="仿宋" w:hAnsi="仿宋" w:hint="eastAsia"/>
          <w:b/>
          <w:sz w:val="32"/>
          <w:szCs w:val="32"/>
        </w:rPr>
        <w:t>深度</w:t>
      </w:r>
      <w:r w:rsidRPr="00DF178B">
        <w:rPr>
          <w:rFonts w:ascii="仿宋" w:eastAsia="仿宋" w:hAnsi="仿宋"/>
          <w:b/>
          <w:sz w:val="32"/>
          <w:szCs w:val="32"/>
        </w:rPr>
        <w:t>诊断</w:t>
      </w:r>
      <w:r w:rsidR="00DF178B" w:rsidRPr="00DF178B">
        <w:rPr>
          <w:rFonts w:ascii="仿宋" w:eastAsia="仿宋" w:hAnsi="仿宋" w:hint="eastAsia"/>
          <w:b/>
          <w:sz w:val="32"/>
          <w:szCs w:val="32"/>
        </w:rPr>
        <w:t>。</w:t>
      </w:r>
      <w:r w:rsidR="00AD1230" w:rsidRPr="00AD1230">
        <w:rPr>
          <w:rFonts w:ascii="仿宋" w:eastAsia="仿宋" w:hAnsi="仿宋" w:cs="Times New Roman" w:hint="eastAsia"/>
          <w:color w:val="000000"/>
          <w:sz w:val="32"/>
          <w:szCs w:val="32"/>
        </w:rPr>
        <w:t>遴选</w:t>
      </w:r>
      <w:r w:rsidR="00AD1230">
        <w:rPr>
          <w:rFonts w:ascii="仿宋" w:eastAsia="仿宋" w:hAnsi="仿宋" w:cs="Times New Roman" w:hint="eastAsia"/>
          <w:color w:val="000000"/>
          <w:sz w:val="32"/>
          <w:szCs w:val="32"/>
        </w:rPr>
        <w:t>具有丰富行业经验和政策认知的专业机构，</w:t>
      </w:r>
      <w:r w:rsidR="00C02DFB">
        <w:rPr>
          <w:rFonts w:ascii="仿宋" w:eastAsia="仿宋" w:hAnsi="仿宋" w:cs="Times New Roman" w:hint="eastAsia"/>
          <w:color w:val="000000"/>
          <w:sz w:val="32"/>
          <w:szCs w:val="32"/>
        </w:rPr>
        <w:t>免费</w:t>
      </w:r>
      <w:r w:rsidR="00AD1230" w:rsidRPr="00AD1230">
        <w:rPr>
          <w:rFonts w:ascii="仿宋" w:eastAsia="仿宋" w:hAnsi="仿宋" w:cs="Times New Roman" w:hint="eastAsia"/>
          <w:color w:val="000000"/>
          <w:sz w:val="32"/>
          <w:szCs w:val="32"/>
        </w:rPr>
        <w:t>为</w:t>
      </w:r>
      <w:r w:rsidR="000C068B" w:rsidRPr="00AD1230">
        <w:rPr>
          <w:rFonts w:ascii="仿宋" w:eastAsia="仿宋" w:hAnsi="仿宋" w:cs="Times New Roman" w:hint="eastAsia"/>
          <w:color w:val="000000"/>
          <w:sz w:val="32"/>
          <w:szCs w:val="32"/>
        </w:rPr>
        <w:t>需</w:t>
      </w:r>
      <w:r w:rsidR="000C068B" w:rsidRPr="00334D33">
        <w:rPr>
          <w:rFonts w:ascii="仿宋" w:eastAsia="仿宋" w:hAnsi="仿宋" w:hint="eastAsia"/>
          <w:sz w:val="32"/>
          <w:szCs w:val="32"/>
        </w:rPr>
        <w:t>方伙伴</w:t>
      </w:r>
      <w:r w:rsidR="00C02DFB">
        <w:rPr>
          <w:rFonts w:ascii="仿宋" w:eastAsia="仿宋" w:hAnsi="仿宋" w:hint="eastAsia"/>
          <w:sz w:val="32"/>
          <w:szCs w:val="32"/>
        </w:rPr>
        <w:t>开展专项</w:t>
      </w:r>
      <w:r w:rsidR="00AD1230">
        <w:rPr>
          <w:rFonts w:ascii="仿宋" w:eastAsia="仿宋" w:hAnsi="仿宋" w:hint="eastAsia"/>
          <w:sz w:val="32"/>
          <w:szCs w:val="32"/>
        </w:rPr>
        <w:t>顾问诊断</w:t>
      </w:r>
      <w:r w:rsidR="00C02DFB">
        <w:rPr>
          <w:rFonts w:ascii="仿宋" w:eastAsia="仿宋" w:hAnsi="仿宋" w:hint="eastAsia"/>
          <w:sz w:val="32"/>
          <w:szCs w:val="32"/>
        </w:rPr>
        <w:t>，根据伙伴企业需求提供更加深入的政策培训、方案制定、服务商对接和申报辅导等服务。</w:t>
      </w:r>
      <w:r w:rsidR="007C32DD" w:rsidRPr="00C02DFB">
        <w:rPr>
          <w:rFonts w:ascii="仿宋" w:eastAsia="仿宋" w:hAnsi="仿宋" w:cs="Times New Roman" w:hint="eastAsia"/>
          <w:color w:val="000000"/>
          <w:sz w:val="32"/>
          <w:szCs w:val="32"/>
        </w:rPr>
        <w:t>结合园区企业诊断工作开展，</w:t>
      </w:r>
      <w:r w:rsidR="007C32DD">
        <w:rPr>
          <w:rFonts w:ascii="仿宋" w:eastAsia="仿宋" w:hAnsi="仿宋" w:cs="Times New Roman" w:hint="eastAsia"/>
          <w:color w:val="000000"/>
          <w:sz w:val="32"/>
          <w:szCs w:val="32"/>
        </w:rPr>
        <w:t>优先帮助服务伙伴和协同伙伴对接诊断服务商，争取与园区千家规上工业企业面对面交流服务的机会。</w:t>
      </w:r>
    </w:p>
    <w:p w14:paraId="7AABF07A" w14:textId="3F886FBC" w:rsidR="003D0D03" w:rsidRDefault="003D0D03" w:rsidP="003D0D03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</w:t>
      </w:r>
      <w:r w:rsidR="004F58E6">
        <w:rPr>
          <w:rFonts w:ascii="仿宋" w:eastAsia="仿宋" w:hAnsi="仿宋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）</w:t>
      </w:r>
      <w:r w:rsidR="00C02DFB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人才</w:t>
      </w:r>
      <w:r w:rsidRPr="00981245">
        <w:rPr>
          <w:rFonts w:ascii="仿宋" w:eastAsia="仿宋" w:hAnsi="仿宋" w:cs="Times New Roman"/>
          <w:b/>
          <w:color w:val="000000"/>
          <w:sz w:val="32"/>
          <w:szCs w:val="32"/>
        </w:rPr>
        <w:t>培训</w:t>
      </w:r>
      <w:r w:rsidRPr="00981245">
        <w:rPr>
          <w:rFonts w:ascii="仿宋" w:eastAsia="仿宋" w:hAnsi="仿宋" w:cs="Times New Roman" w:hint="eastAsia"/>
          <w:b/>
          <w:color w:val="000000"/>
          <w:sz w:val="32"/>
          <w:szCs w:val="32"/>
        </w:rPr>
        <w:t>。</w:t>
      </w:r>
      <w:r w:rsidRPr="00DB7CDA">
        <w:rPr>
          <w:rFonts w:ascii="仿宋" w:eastAsia="仿宋" w:hAnsi="仿宋" w:cs="Times New Roman" w:hint="eastAsia"/>
          <w:color w:val="000000"/>
          <w:sz w:val="32"/>
          <w:szCs w:val="32"/>
        </w:rPr>
        <w:t>政府</w:t>
      </w:r>
      <w:r w:rsidRPr="00DB7CDA">
        <w:rPr>
          <w:rFonts w:ascii="仿宋" w:eastAsia="仿宋" w:hAnsi="仿宋" w:cs="Times New Roman"/>
          <w:color w:val="000000"/>
          <w:sz w:val="32"/>
          <w:szCs w:val="32"/>
        </w:rPr>
        <w:t>伙伴</w:t>
      </w:r>
      <w:r w:rsidR="00C02DFB">
        <w:rPr>
          <w:rFonts w:ascii="仿宋" w:eastAsia="仿宋" w:hAnsi="仿宋" w:cs="Times New Roman" w:hint="eastAsia"/>
          <w:color w:val="000000"/>
          <w:sz w:val="32"/>
          <w:szCs w:val="32"/>
        </w:rPr>
        <w:t>牵头搭建“云课堂”平台</w:t>
      </w:r>
      <w:r w:rsidR="00DF178B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C02DFB">
        <w:rPr>
          <w:rFonts w:ascii="仿宋" w:eastAsia="仿宋" w:hAnsi="仿宋" w:cs="Times New Roman" w:hint="eastAsia"/>
          <w:color w:val="000000"/>
          <w:sz w:val="32"/>
          <w:szCs w:val="32"/>
        </w:rPr>
        <w:t>向服务伙伴和协同伙伴征集行业资讯和案例，面向园区企业免费开放。遴选优质院校资源，</w:t>
      </w:r>
      <w:r w:rsidRPr="00F25890">
        <w:rPr>
          <w:rFonts w:ascii="仿宋" w:eastAsia="仿宋" w:hAnsi="仿宋" w:cs="Times New Roman" w:hint="eastAsia"/>
          <w:color w:val="000000"/>
          <w:sz w:val="32"/>
          <w:szCs w:val="32"/>
        </w:rPr>
        <w:t>梳理</w:t>
      </w:r>
      <w:r w:rsidR="00C02DFB">
        <w:rPr>
          <w:rFonts w:ascii="仿宋" w:eastAsia="仿宋" w:hAnsi="仿宋" w:cs="Times New Roman" w:hint="eastAsia"/>
          <w:color w:val="000000"/>
          <w:sz w:val="32"/>
          <w:szCs w:val="32"/>
        </w:rPr>
        <w:t>设计</w:t>
      </w:r>
      <w:r w:rsidRPr="00F25890">
        <w:rPr>
          <w:rFonts w:ascii="仿宋" w:eastAsia="仿宋" w:hAnsi="仿宋" w:cs="Times New Roman"/>
          <w:color w:val="000000"/>
          <w:sz w:val="32"/>
          <w:szCs w:val="32"/>
        </w:rPr>
        <w:t>优质课程，</w:t>
      </w:r>
      <w:r w:rsidR="00C02DFB">
        <w:rPr>
          <w:rFonts w:ascii="仿宋" w:eastAsia="仿宋" w:hAnsi="仿宋" w:cs="Times New Roman" w:hint="eastAsia"/>
          <w:color w:val="000000"/>
          <w:sz w:val="32"/>
          <w:szCs w:val="32"/>
        </w:rPr>
        <w:t>线下开展</w:t>
      </w:r>
      <w:r w:rsidRPr="00DB7CDA">
        <w:rPr>
          <w:rFonts w:ascii="仿宋" w:eastAsia="仿宋" w:hAnsi="仿宋" w:cs="Times New Roman"/>
          <w:color w:val="000000"/>
          <w:sz w:val="32"/>
          <w:szCs w:val="32"/>
        </w:rPr>
        <w:lastRenderedPageBreak/>
        <w:t>园区</w:t>
      </w:r>
      <w:r w:rsidRPr="00DB7CDA">
        <w:rPr>
          <w:rFonts w:ascii="仿宋" w:eastAsia="仿宋" w:hAnsi="仿宋" w:cs="Times New Roman" w:hint="eastAsia"/>
          <w:color w:val="000000"/>
          <w:sz w:val="32"/>
          <w:szCs w:val="32"/>
        </w:rPr>
        <w:t>智能制造系列培训</w:t>
      </w:r>
      <w:r w:rsidR="00DF178B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C02DFB">
        <w:rPr>
          <w:rFonts w:ascii="仿宋" w:eastAsia="仿宋" w:hAnsi="仿宋" w:cs="Times New Roman" w:hint="eastAsia"/>
          <w:color w:val="000000"/>
          <w:sz w:val="32"/>
          <w:szCs w:val="32"/>
        </w:rPr>
        <w:t>优先邀请需方伙伴成员免费参加。</w:t>
      </w:r>
      <w:r w:rsidR="00DF178B">
        <w:rPr>
          <w:rFonts w:ascii="仿宋" w:eastAsia="仿宋" w:hAnsi="仿宋" w:cs="Times New Roman" w:hint="eastAsia"/>
          <w:color w:val="000000"/>
          <w:sz w:val="32"/>
          <w:szCs w:val="32"/>
        </w:rPr>
        <w:t>支持</w:t>
      </w:r>
      <w:r w:rsidR="00DF178B">
        <w:rPr>
          <w:rFonts w:ascii="仿宋" w:eastAsia="仿宋" w:hAnsi="仿宋" w:cs="Times New Roman"/>
          <w:color w:val="000000"/>
          <w:sz w:val="32"/>
          <w:szCs w:val="32"/>
        </w:rPr>
        <w:t>需方伙伴</w:t>
      </w:r>
      <w:r w:rsidR="00C02DFB">
        <w:rPr>
          <w:rFonts w:ascii="仿宋" w:eastAsia="仿宋" w:hAnsi="仿宋" w:cs="Times New Roman"/>
          <w:color w:val="000000"/>
          <w:sz w:val="32"/>
          <w:szCs w:val="32"/>
        </w:rPr>
        <w:t>拓展院校和行业资源</w:t>
      </w:r>
      <w:r w:rsidR="00C02DFB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Pr="00F25890">
        <w:rPr>
          <w:rFonts w:ascii="仿宋" w:eastAsia="仿宋" w:hAnsi="仿宋" w:cs="Times New Roman"/>
          <w:color w:val="000000"/>
          <w:sz w:val="32"/>
          <w:szCs w:val="32"/>
        </w:rPr>
        <w:t>培育兼具</w:t>
      </w:r>
      <w:r w:rsidR="000A0DC7">
        <w:rPr>
          <w:rFonts w:ascii="仿宋" w:eastAsia="仿宋" w:hAnsi="仿宋" w:cs="Times New Roman" w:hint="eastAsia"/>
          <w:color w:val="000000"/>
          <w:sz w:val="32"/>
          <w:szCs w:val="32"/>
        </w:rPr>
        <w:t>行业经验</w:t>
      </w:r>
      <w:r w:rsidR="000A0DC7">
        <w:rPr>
          <w:rFonts w:ascii="仿宋" w:eastAsia="仿宋" w:hAnsi="仿宋" w:cs="Times New Roman"/>
          <w:color w:val="000000"/>
          <w:sz w:val="32"/>
          <w:szCs w:val="32"/>
        </w:rPr>
        <w:t>和</w:t>
      </w:r>
      <w:r w:rsidR="000A0DC7">
        <w:rPr>
          <w:rFonts w:ascii="仿宋" w:eastAsia="仿宋" w:hAnsi="仿宋" w:cs="Times New Roman" w:hint="eastAsia"/>
          <w:color w:val="000000"/>
          <w:sz w:val="32"/>
          <w:szCs w:val="32"/>
        </w:rPr>
        <w:t>“智改数转”</w:t>
      </w:r>
      <w:r w:rsidR="000A0DC7">
        <w:rPr>
          <w:rFonts w:ascii="仿宋" w:eastAsia="仿宋" w:hAnsi="仿宋" w:cs="Times New Roman"/>
          <w:color w:val="000000"/>
          <w:sz w:val="32"/>
          <w:szCs w:val="32"/>
        </w:rPr>
        <w:t>理念认知的复合人才</w:t>
      </w:r>
      <w:r w:rsidRPr="00F25890">
        <w:rPr>
          <w:rFonts w:ascii="仿宋" w:eastAsia="仿宋" w:hAnsi="仿宋" w:hint="eastAsia"/>
          <w:sz w:val="32"/>
          <w:szCs w:val="32"/>
        </w:rPr>
        <w:t>。</w:t>
      </w:r>
    </w:p>
    <w:p w14:paraId="5AD285FD" w14:textId="7EAFDDF2" w:rsidR="0016359D" w:rsidRDefault="0016359D" w:rsidP="003D0D03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F58E6">
        <w:rPr>
          <w:rFonts w:ascii="仿宋" w:eastAsia="仿宋" w:hAnsi="仿宋" w:hint="eastAsia"/>
          <w:b/>
          <w:sz w:val="32"/>
          <w:szCs w:val="32"/>
        </w:rPr>
        <w:t>（</w:t>
      </w:r>
      <w:r w:rsidR="004F58E6" w:rsidRPr="004F58E6">
        <w:rPr>
          <w:rFonts w:ascii="仿宋" w:eastAsia="仿宋" w:hAnsi="仿宋"/>
          <w:b/>
          <w:sz w:val="32"/>
          <w:szCs w:val="32"/>
        </w:rPr>
        <w:t>6</w:t>
      </w:r>
      <w:r w:rsidRPr="004F58E6">
        <w:rPr>
          <w:rFonts w:ascii="仿宋" w:eastAsia="仿宋" w:hAnsi="仿宋" w:hint="eastAsia"/>
          <w:b/>
          <w:sz w:val="32"/>
          <w:szCs w:val="32"/>
        </w:rPr>
        <w:t>）金融支持。</w:t>
      </w:r>
      <w:r w:rsidR="004F58E6">
        <w:rPr>
          <w:rFonts w:ascii="仿宋" w:eastAsia="仿宋" w:hAnsi="仿宋" w:hint="eastAsia"/>
          <w:sz w:val="32"/>
          <w:szCs w:val="32"/>
        </w:rPr>
        <w:t>政府伙伴将连同金融行业协同伙伴，为有智能化融资需求的伙伴企业对接政策性金融产品，降低企业开展“智改数转”项目的资金成本与风险。</w:t>
      </w:r>
    </w:p>
    <w:p w14:paraId="39B3CBF5" w14:textId="55AE96D5" w:rsidR="00D53C56" w:rsidRDefault="00981245" w:rsidP="00981245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4F722A">
        <w:rPr>
          <w:rFonts w:ascii="楷体" w:eastAsia="楷体" w:hAnsi="楷体" w:hint="eastAsia"/>
          <w:b/>
          <w:sz w:val="32"/>
          <w:szCs w:val="32"/>
        </w:rPr>
        <w:t>（</w:t>
      </w:r>
      <w:r w:rsidR="00DF178B">
        <w:rPr>
          <w:rFonts w:ascii="楷体" w:eastAsia="楷体" w:hAnsi="楷体" w:hint="eastAsia"/>
          <w:b/>
          <w:sz w:val="32"/>
          <w:szCs w:val="32"/>
        </w:rPr>
        <w:t>三</w:t>
      </w:r>
      <w:r w:rsidRPr="004F722A">
        <w:rPr>
          <w:rFonts w:ascii="楷体" w:eastAsia="楷体" w:hAnsi="楷体" w:hint="eastAsia"/>
          <w:b/>
          <w:sz w:val="32"/>
          <w:szCs w:val="32"/>
        </w:rPr>
        <w:t>）</w:t>
      </w:r>
      <w:r w:rsidR="00BC2C33">
        <w:rPr>
          <w:rFonts w:ascii="楷体" w:eastAsia="楷体" w:hAnsi="楷体"/>
          <w:b/>
          <w:sz w:val="32"/>
          <w:szCs w:val="32"/>
        </w:rPr>
        <w:t>实施流程</w:t>
      </w:r>
    </w:p>
    <w:p w14:paraId="317E0095" w14:textId="5EA304CF" w:rsidR="00AF0AB9" w:rsidRDefault="00981245" w:rsidP="00E91E6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5890">
        <w:rPr>
          <w:rFonts w:ascii="仿宋" w:eastAsia="仿宋" w:hAnsi="仿宋" w:hint="eastAsia"/>
          <w:sz w:val="32"/>
          <w:szCs w:val="32"/>
        </w:rPr>
        <w:t>围绕</w:t>
      </w:r>
      <w:r w:rsidRPr="00F25890">
        <w:rPr>
          <w:rFonts w:ascii="仿宋" w:eastAsia="仿宋" w:hAnsi="仿宋"/>
          <w:sz w:val="32"/>
          <w:szCs w:val="32"/>
        </w:rPr>
        <w:t>需方</w:t>
      </w:r>
      <w:r w:rsidRPr="00F25890">
        <w:rPr>
          <w:rFonts w:ascii="仿宋" w:eastAsia="仿宋" w:hAnsi="仿宋" w:hint="eastAsia"/>
          <w:sz w:val="32"/>
          <w:szCs w:val="32"/>
        </w:rPr>
        <w:t>伙伴</w:t>
      </w:r>
      <w:r w:rsidR="004D0D64">
        <w:rPr>
          <w:rFonts w:ascii="仿宋" w:eastAsia="仿宋" w:hAnsi="仿宋" w:hint="eastAsia"/>
          <w:sz w:val="32"/>
          <w:szCs w:val="32"/>
        </w:rPr>
        <w:t>为主的园区工业</w:t>
      </w:r>
      <w:r w:rsidR="004D0D64" w:rsidRPr="00E91E68">
        <w:rPr>
          <w:rFonts w:ascii="仿宋" w:eastAsia="仿宋" w:hAnsi="仿宋" w:cs="Times New Roman" w:hint="eastAsia"/>
          <w:color w:val="000000"/>
          <w:sz w:val="32"/>
          <w:szCs w:val="32"/>
        </w:rPr>
        <w:t>企业</w:t>
      </w:r>
      <w:r w:rsidR="004D0D64">
        <w:rPr>
          <w:rFonts w:ascii="仿宋" w:eastAsia="仿宋" w:hAnsi="仿宋" w:hint="eastAsia"/>
          <w:sz w:val="32"/>
          <w:szCs w:val="32"/>
        </w:rPr>
        <w:t>“智改数转”需求</w:t>
      </w:r>
      <w:r w:rsidRPr="00F25890">
        <w:rPr>
          <w:rFonts w:ascii="仿宋" w:eastAsia="仿宋" w:hAnsi="仿宋"/>
          <w:sz w:val="32"/>
          <w:szCs w:val="32"/>
        </w:rPr>
        <w:t>，</w:t>
      </w:r>
      <w:r w:rsidRPr="00F25890">
        <w:rPr>
          <w:rFonts w:ascii="仿宋" w:eastAsia="仿宋" w:hAnsi="仿宋" w:hint="eastAsia"/>
          <w:sz w:val="32"/>
          <w:szCs w:val="32"/>
        </w:rPr>
        <w:t>充分</w:t>
      </w:r>
      <w:r w:rsidRPr="00F25890">
        <w:rPr>
          <w:rFonts w:ascii="仿宋" w:eastAsia="仿宋" w:hAnsi="仿宋"/>
          <w:sz w:val="32"/>
          <w:szCs w:val="32"/>
        </w:rPr>
        <w:t>发挥</w:t>
      </w:r>
      <w:r w:rsidR="004D0D64">
        <w:rPr>
          <w:rFonts w:ascii="仿宋" w:eastAsia="仿宋" w:hAnsi="仿宋" w:hint="eastAsia"/>
          <w:sz w:val="32"/>
          <w:szCs w:val="32"/>
        </w:rPr>
        <w:t>服务</w:t>
      </w:r>
      <w:r w:rsidRPr="00F25890">
        <w:rPr>
          <w:rFonts w:ascii="仿宋" w:eastAsia="仿宋" w:hAnsi="仿宋"/>
          <w:sz w:val="32"/>
          <w:szCs w:val="32"/>
        </w:rPr>
        <w:t>伙伴</w:t>
      </w:r>
      <w:r w:rsidR="004D0D64">
        <w:rPr>
          <w:rFonts w:ascii="仿宋" w:eastAsia="仿宋" w:hAnsi="仿宋" w:hint="eastAsia"/>
          <w:sz w:val="32"/>
          <w:szCs w:val="32"/>
        </w:rPr>
        <w:t>、</w:t>
      </w:r>
      <w:r w:rsidR="004D0D64">
        <w:rPr>
          <w:rFonts w:ascii="仿宋" w:eastAsia="仿宋" w:hAnsi="仿宋"/>
          <w:sz w:val="32"/>
          <w:szCs w:val="32"/>
        </w:rPr>
        <w:t>协同伙伴资源能力</w:t>
      </w:r>
      <w:r w:rsidRPr="00F25890">
        <w:rPr>
          <w:rFonts w:ascii="仿宋" w:eastAsia="仿宋" w:hAnsi="仿宋" w:hint="eastAsia"/>
          <w:sz w:val="32"/>
          <w:szCs w:val="32"/>
        </w:rPr>
        <w:t>优势，按照</w:t>
      </w:r>
      <w:r w:rsidR="00BC2C33">
        <w:rPr>
          <w:rFonts w:ascii="仿宋" w:eastAsia="仿宋" w:hAnsi="仿宋" w:hint="eastAsia"/>
          <w:sz w:val="32"/>
          <w:szCs w:val="32"/>
        </w:rPr>
        <w:t>“</w:t>
      </w:r>
      <w:r w:rsidR="00BC2C33" w:rsidRPr="00BC2C33">
        <w:rPr>
          <w:rFonts w:ascii="仿宋" w:eastAsia="仿宋" w:hAnsi="仿宋" w:hint="eastAsia"/>
          <w:b/>
          <w:sz w:val="32"/>
          <w:szCs w:val="32"/>
        </w:rPr>
        <w:t>启动、辅导、实施和总结</w:t>
      </w:r>
      <w:r w:rsidR="00BC2C33">
        <w:rPr>
          <w:rFonts w:ascii="仿宋" w:eastAsia="仿宋" w:hAnsi="仿宋" w:hint="eastAsia"/>
          <w:sz w:val="32"/>
          <w:szCs w:val="32"/>
        </w:rPr>
        <w:t>”</w:t>
      </w:r>
      <w:r w:rsidR="00DF178B">
        <w:rPr>
          <w:rFonts w:ascii="仿宋" w:eastAsia="仿宋" w:hAnsi="仿宋" w:hint="eastAsia"/>
          <w:sz w:val="32"/>
          <w:szCs w:val="32"/>
        </w:rPr>
        <w:t>四</w:t>
      </w:r>
      <w:r w:rsidR="00BA1122">
        <w:rPr>
          <w:rFonts w:ascii="仿宋" w:eastAsia="仿宋" w:hAnsi="仿宋" w:hint="eastAsia"/>
          <w:sz w:val="32"/>
          <w:szCs w:val="32"/>
        </w:rPr>
        <w:t>个</w:t>
      </w:r>
      <w:r w:rsidR="00DF178B">
        <w:rPr>
          <w:rFonts w:ascii="仿宋" w:eastAsia="仿宋" w:hAnsi="仿宋" w:hint="eastAsia"/>
          <w:sz w:val="32"/>
          <w:szCs w:val="32"/>
        </w:rPr>
        <w:t>阶段</w:t>
      </w:r>
      <w:r w:rsidR="004D0D64">
        <w:rPr>
          <w:rFonts w:ascii="仿宋" w:eastAsia="仿宋" w:hAnsi="仿宋" w:hint="eastAsia"/>
          <w:sz w:val="32"/>
          <w:szCs w:val="32"/>
        </w:rPr>
        <w:t>持续赋能，</w:t>
      </w:r>
      <w:r w:rsidR="00E91E68">
        <w:rPr>
          <w:rFonts w:ascii="仿宋" w:eastAsia="仿宋" w:hAnsi="仿宋" w:hint="eastAsia"/>
          <w:sz w:val="32"/>
          <w:szCs w:val="32"/>
        </w:rPr>
        <w:t>根据企业情况滚动开展，</w:t>
      </w:r>
      <w:r w:rsidR="00DF178B">
        <w:rPr>
          <w:rFonts w:ascii="仿宋" w:eastAsia="仿宋" w:hAnsi="仿宋" w:hint="eastAsia"/>
          <w:sz w:val="32"/>
          <w:szCs w:val="32"/>
        </w:rPr>
        <w:t>推动</w:t>
      </w:r>
      <w:r w:rsidR="004D0D64">
        <w:rPr>
          <w:rFonts w:ascii="仿宋" w:eastAsia="仿宋" w:hAnsi="仿宋" w:hint="eastAsia"/>
          <w:sz w:val="32"/>
          <w:szCs w:val="32"/>
        </w:rPr>
        <w:t>“智改数转”</w:t>
      </w:r>
      <w:r w:rsidR="00DF178B">
        <w:rPr>
          <w:rFonts w:ascii="仿宋" w:eastAsia="仿宋" w:hAnsi="仿宋"/>
          <w:sz w:val="32"/>
          <w:szCs w:val="32"/>
        </w:rPr>
        <w:t>项目</w:t>
      </w:r>
      <w:r w:rsidR="00DF178B">
        <w:rPr>
          <w:rFonts w:ascii="仿宋" w:eastAsia="仿宋" w:hAnsi="仿宋" w:hint="eastAsia"/>
          <w:sz w:val="32"/>
          <w:szCs w:val="32"/>
        </w:rPr>
        <w:t>落地</w:t>
      </w:r>
      <w:r w:rsidR="004D0D64">
        <w:rPr>
          <w:rFonts w:ascii="仿宋" w:eastAsia="仿宋" w:hAnsi="仿宋" w:hint="eastAsia"/>
          <w:sz w:val="32"/>
          <w:szCs w:val="32"/>
        </w:rPr>
        <w:t>。</w:t>
      </w:r>
    </w:p>
    <w:p w14:paraId="721E31B8" w14:textId="1A10A5C2" w:rsidR="00981245" w:rsidRDefault="00981245" w:rsidP="00981245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981245">
        <w:rPr>
          <w:rFonts w:ascii="仿宋" w:eastAsia="仿宋" w:hAnsi="仿宋"/>
          <w:b/>
          <w:sz w:val="32"/>
          <w:szCs w:val="32"/>
        </w:rPr>
        <w:t>1.启动阶段</w:t>
      </w:r>
      <w:r w:rsidRPr="00981245">
        <w:rPr>
          <w:rFonts w:ascii="仿宋" w:eastAsia="仿宋" w:hAnsi="仿宋" w:hint="eastAsia"/>
          <w:b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主要开展</w:t>
      </w:r>
      <w:r>
        <w:rPr>
          <w:rFonts w:ascii="仿宋" w:eastAsia="仿宋" w:hAnsi="仿宋"/>
          <w:sz w:val="32"/>
          <w:szCs w:val="32"/>
        </w:rPr>
        <w:t>伙伴招募</w:t>
      </w:r>
      <w:r w:rsidR="005268C6">
        <w:rPr>
          <w:rFonts w:ascii="仿宋" w:eastAsia="仿宋" w:hAnsi="仿宋"/>
          <w:sz w:val="32"/>
          <w:szCs w:val="32"/>
        </w:rPr>
        <w:t>、</w:t>
      </w:r>
      <w:r w:rsidR="005268C6">
        <w:rPr>
          <w:rFonts w:ascii="仿宋" w:eastAsia="仿宋" w:hAnsi="仿宋" w:hint="eastAsia"/>
          <w:sz w:val="32"/>
          <w:szCs w:val="32"/>
        </w:rPr>
        <w:t>资源梳理</w:t>
      </w:r>
      <w:r>
        <w:rPr>
          <w:rFonts w:ascii="仿宋" w:eastAsia="仿宋" w:hAnsi="仿宋"/>
          <w:sz w:val="32"/>
          <w:szCs w:val="32"/>
        </w:rPr>
        <w:t>等</w:t>
      </w:r>
      <w:r w:rsidR="005268C6">
        <w:rPr>
          <w:rFonts w:ascii="仿宋" w:eastAsia="仿宋" w:hAnsi="仿宋" w:hint="eastAsia"/>
          <w:sz w:val="32"/>
          <w:szCs w:val="32"/>
        </w:rPr>
        <w:t>准备</w:t>
      </w:r>
      <w:r>
        <w:rPr>
          <w:rFonts w:ascii="仿宋" w:eastAsia="仿宋" w:hAnsi="仿宋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B665A81" w14:textId="359D7F62" w:rsidR="00981245" w:rsidRDefault="00981245" w:rsidP="00E91E6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常态性招募</w:t>
      </w:r>
      <w:r w:rsidR="004D0D64">
        <w:rPr>
          <w:rFonts w:ascii="仿宋" w:eastAsia="仿宋" w:hAnsi="仿宋" w:hint="eastAsia"/>
          <w:sz w:val="32"/>
          <w:szCs w:val="32"/>
        </w:rPr>
        <w:t>服务</w:t>
      </w:r>
      <w:r>
        <w:rPr>
          <w:rFonts w:ascii="仿宋" w:eastAsia="仿宋" w:hAnsi="仿宋" w:hint="eastAsia"/>
          <w:sz w:val="32"/>
          <w:szCs w:val="32"/>
        </w:rPr>
        <w:t>伙伴和协同伙伴，</w:t>
      </w:r>
      <w:r w:rsidR="007C32DD">
        <w:rPr>
          <w:rFonts w:ascii="仿宋" w:eastAsia="仿宋" w:hAnsi="仿宋" w:hint="eastAsia"/>
          <w:sz w:val="32"/>
          <w:szCs w:val="32"/>
        </w:rPr>
        <w:t>开展形式丰富的政</w:t>
      </w:r>
      <w:r w:rsidR="007C32DD" w:rsidRPr="00E57416">
        <w:rPr>
          <w:rFonts w:ascii="仿宋" w:eastAsia="仿宋" w:hAnsi="仿宋" w:hint="eastAsia"/>
          <w:sz w:val="32"/>
          <w:szCs w:val="32"/>
        </w:rPr>
        <w:t>策解读、</w:t>
      </w:r>
      <w:r w:rsidR="007C32DD">
        <w:rPr>
          <w:rFonts w:ascii="仿宋" w:eastAsia="仿宋" w:hAnsi="仿宋" w:hint="eastAsia"/>
          <w:sz w:val="32"/>
          <w:szCs w:val="32"/>
        </w:rPr>
        <w:t>宣传介绍等活动，</w:t>
      </w:r>
      <w:r>
        <w:rPr>
          <w:rFonts w:ascii="仿宋" w:eastAsia="仿宋" w:hAnsi="仿宋" w:hint="eastAsia"/>
          <w:sz w:val="32"/>
          <w:szCs w:val="32"/>
        </w:rPr>
        <w:t>为需方伙伴</w:t>
      </w:r>
      <w:r w:rsidRPr="00E91E68">
        <w:rPr>
          <w:rFonts w:ascii="仿宋" w:eastAsia="仿宋" w:hAnsi="仿宋" w:cs="Times New Roman" w:hint="eastAsia"/>
          <w:color w:val="000000"/>
          <w:sz w:val="32"/>
          <w:szCs w:val="32"/>
        </w:rPr>
        <w:t>提供</w:t>
      </w:r>
      <w:r>
        <w:rPr>
          <w:rFonts w:ascii="仿宋" w:eastAsia="仿宋" w:hAnsi="仿宋" w:hint="eastAsia"/>
          <w:sz w:val="32"/>
          <w:szCs w:val="32"/>
        </w:rPr>
        <w:t>优质、专业的技术、产品、服务</w:t>
      </w:r>
      <w:r w:rsidR="00F51FE5">
        <w:rPr>
          <w:rFonts w:ascii="仿宋" w:eastAsia="仿宋" w:hAnsi="仿宋" w:cs="Times New Roman"/>
          <w:color w:val="000000"/>
          <w:sz w:val="32"/>
          <w:szCs w:val="32"/>
        </w:rPr>
        <w:t>资源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14:paraId="70AAC7AC" w14:textId="79E0F83A" w:rsidR="00981245" w:rsidRDefault="00981245" w:rsidP="00E91E68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81245">
        <w:rPr>
          <w:rFonts w:ascii="仿宋" w:eastAsia="仿宋" w:hAnsi="仿宋" w:hint="eastAsia"/>
          <w:b/>
          <w:sz w:val="32"/>
          <w:szCs w:val="32"/>
        </w:rPr>
        <w:t>2</w:t>
      </w:r>
      <w:r w:rsidRPr="00981245">
        <w:rPr>
          <w:rFonts w:ascii="仿宋" w:eastAsia="仿宋" w:hAnsi="仿宋"/>
          <w:b/>
          <w:sz w:val="32"/>
          <w:szCs w:val="32"/>
        </w:rPr>
        <w:t>.辅导阶段</w:t>
      </w:r>
      <w:r w:rsidRPr="00981245">
        <w:rPr>
          <w:rFonts w:ascii="仿宋" w:eastAsia="仿宋" w:hAnsi="仿宋" w:hint="eastAsia"/>
          <w:b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主要开展</w:t>
      </w:r>
      <w:r w:rsidR="005268C6">
        <w:rPr>
          <w:rFonts w:ascii="仿宋" w:eastAsia="仿宋" w:hAnsi="仿宋" w:hint="eastAsia"/>
          <w:sz w:val="32"/>
          <w:szCs w:val="32"/>
        </w:rPr>
        <w:t>“智改数转”对接辅导</w:t>
      </w:r>
      <w:r>
        <w:rPr>
          <w:rFonts w:ascii="仿宋" w:eastAsia="仿宋" w:hAnsi="仿宋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2BB1641" w14:textId="5DAA1D45" w:rsidR="00981245" w:rsidRDefault="00152FF3" w:rsidP="00E91E6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启动“智改数转”诊断工作，</w:t>
      </w:r>
      <w:r w:rsidRPr="00AD1230">
        <w:rPr>
          <w:rFonts w:ascii="仿宋" w:eastAsia="仿宋" w:hAnsi="仿宋" w:cs="Times New Roman" w:hint="eastAsia"/>
          <w:color w:val="000000"/>
          <w:sz w:val="32"/>
          <w:szCs w:val="32"/>
        </w:rPr>
        <w:t>遴选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具有丰富行业经验和政策认知的诊断服务商，优先帮助服务伙伴和协同伙伴进行对接，争取诊断交流机会。为</w:t>
      </w:r>
      <w:r w:rsidR="00F1476C" w:rsidRPr="00334D33">
        <w:rPr>
          <w:rFonts w:ascii="仿宋" w:eastAsia="仿宋" w:hAnsi="仿宋" w:hint="eastAsia"/>
          <w:sz w:val="32"/>
          <w:szCs w:val="32"/>
        </w:rPr>
        <w:t>需方伙伴</w:t>
      </w:r>
      <w:r>
        <w:rPr>
          <w:rFonts w:ascii="仿宋" w:eastAsia="仿宋" w:hAnsi="仿宋" w:hint="eastAsia"/>
          <w:sz w:val="32"/>
          <w:szCs w:val="32"/>
        </w:rPr>
        <w:t>进一步提供更加深入的</w:t>
      </w:r>
      <w:r w:rsidR="00F1476C" w:rsidRPr="00E57416">
        <w:rPr>
          <w:rFonts w:ascii="仿宋" w:eastAsia="仿宋" w:hAnsi="仿宋" w:hint="eastAsia"/>
          <w:sz w:val="32"/>
          <w:szCs w:val="32"/>
        </w:rPr>
        <w:t>免费</w:t>
      </w:r>
      <w:r>
        <w:rPr>
          <w:rFonts w:ascii="仿宋" w:eastAsia="仿宋" w:hAnsi="仿宋" w:hint="eastAsia"/>
          <w:sz w:val="32"/>
          <w:szCs w:val="32"/>
        </w:rPr>
        <w:t>顾问诊断服务</w:t>
      </w:r>
      <w:r w:rsidR="004C313D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梳理企业“智改数转”需求痛点，系统开展主题分享与对接</w:t>
      </w:r>
      <w:r w:rsidR="00F1476C" w:rsidRPr="004C313D">
        <w:rPr>
          <w:rFonts w:ascii="仿宋" w:eastAsia="仿宋" w:hAnsi="仿宋" w:hint="eastAsia"/>
          <w:sz w:val="32"/>
          <w:szCs w:val="32"/>
        </w:rPr>
        <w:t>。</w:t>
      </w:r>
    </w:p>
    <w:p w14:paraId="5FDB9B64" w14:textId="673CEB85" w:rsidR="00981245" w:rsidRDefault="00981245" w:rsidP="00981245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81245">
        <w:rPr>
          <w:rFonts w:ascii="仿宋" w:eastAsia="仿宋" w:hAnsi="仿宋"/>
          <w:b/>
          <w:sz w:val="32"/>
          <w:szCs w:val="32"/>
        </w:rPr>
        <w:t>3</w:t>
      </w:r>
      <w:r w:rsidRPr="00981245">
        <w:rPr>
          <w:rFonts w:ascii="仿宋" w:eastAsia="仿宋" w:hAnsi="仿宋" w:hint="eastAsia"/>
          <w:b/>
          <w:sz w:val="32"/>
          <w:szCs w:val="32"/>
        </w:rPr>
        <w:t>．</w:t>
      </w:r>
      <w:r w:rsidRPr="00981245">
        <w:rPr>
          <w:rFonts w:ascii="仿宋" w:eastAsia="仿宋" w:hAnsi="仿宋"/>
          <w:b/>
          <w:sz w:val="32"/>
          <w:szCs w:val="32"/>
        </w:rPr>
        <w:t>实施阶段</w:t>
      </w:r>
      <w:r w:rsidRPr="00981245">
        <w:rPr>
          <w:rFonts w:ascii="仿宋" w:eastAsia="仿宋" w:hAnsi="仿宋" w:hint="eastAsia"/>
          <w:b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主要开展</w:t>
      </w:r>
      <w:r w:rsidR="00152FF3">
        <w:rPr>
          <w:rFonts w:ascii="仿宋" w:eastAsia="仿宋" w:hAnsi="仿宋" w:hint="eastAsia"/>
          <w:sz w:val="32"/>
          <w:szCs w:val="32"/>
        </w:rPr>
        <w:t>“智改数转”</w:t>
      </w:r>
      <w:r w:rsidR="00152FF3">
        <w:rPr>
          <w:rFonts w:ascii="仿宋" w:eastAsia="仿宋" w:hAnsi="仿宋"/>
          <w:sz w:val="32"/>
          <w:szCs w:val="32"/>
        </w:rPr>
        <w:t>直接支持</w:t>
      </w:r>
      <w:r w:rsidRPr="006028FA">
        <w:rPr>
          <w:rFonts w:ascii="仿宋" w:eastAsia="仿宋" w:hAnsi="仿宋"/>
          <w:sz w:val="32"/>
          <w:szCs w:val="32"/>
        </w:rPr>
        <w:t>工作</w:t>
      </w:r>
      <w:r w:rsidRPr="006028FA">
        <w:rPr>
          <w:rFonts w:ascii="仿宋" w:eastAsia="仿宋" w:hAnsi="仿宋" w:hint="eastAsia"/>
          <w:sz w:val="32"/>
          <w:szCs w:val="32"/>
        </w:rPr>
        <w:t>。</w:t>
      </w:r>
    </w:p>
    <w:p w14:paraId="06E53069" w14:textId="66F1000D" w:rsidR="00981245" w:rsidRDefault="00981245" w:rsidP="00E91E6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7575">
        <w:rPr>
          <w:rFonts w:ascii="仿宋" w:eastAsia="仿宋" w:hAnsi="仿宋"/>
          <w:sz w:val="32"/>
          <w:szCs w:val="32"/>
        </w:rPr>
        <w:t>需方伙伴</w:t>
      </w:r>
      <w:r w:rsidRPr="007F01E6"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前期辅导，</w:t>
      </w:r>
      <w:r w:rsidR="00F1476C">
        <w:rPr>
          <w:rFonts w:ascii="仿宋" w:eastAsia="仿宋" w:hAnsi="仿宋" w:hint="eastAsia"/>
          <w:sz w:val="32"/>
          <w:szCs w:val="32"/>
        </w:rPr>
        <w:t>结合</w:t>
      </w:r>
      <w:r w:rsidR="00F1476C">
        <w:rPr>
          <w:rFonts w:ascii="仿宋" w:eastAsia="仿宋" w:hAnsi="仿宋"/>
          <w:sz w:val="32"/>
          <w:szCs w:val="32"/>
        </w:rPr>
        <w:t>企业自身发展计划，将</w:t>
      </w:r>
      <w:r w:rsidR="00F1476C">
        <w:rPr>
          <w:rFonts w:ascii="仿宋" w:eastAsia="仿宋" w:hAnsi="仿宋" w:hint="eastAsia"/>
          <w:sz w:val="32"/>
          <w:szCs w:val="32"/>
        </w:rPr>
        <w:t>具备条件的项目</w:t>
      </w:r>
      <w:r>
        <w:rPr>
          <w:rFonts w:ascii="仿宋" w:eastAsia="仿宋" w:hAnsi="仿宋" w:hint="eastAsia"/>
          <w:sz w:val="32"/>
          <w:szCs w:val="32"/>
        </w:rPr>
        <w:t>纳入</w:t>
      </w:r>
      <w:r w:rsidR="00F1476C">
        <w:rPr>
          <w:rFonts w:ascii="仿宋" w:eastAsia="仿宋" w:hAnsi="仿宋" w:hint="eastAsia"/>
          <w:sz w:val="32"/>
          <w:szCs w:val="32"/>
        </w:rPr>
        <w:t>建设</w:t>
      </w:r>
      <w:r>
        <w:rPr>
          <w:rFonts w:ascii="仿宋" w:eastAsia="仿宋" w:hAnsi="仿宋" w:hint="eastAsia"/>
          <w:sz w:val="32"/>
          <w:szCs w:val="32"/>
        </w:rPr>
        <w:t>实施计划；</w:t>
      </w:r>
      <w:r w:rsidR="00F1476C" w:rsidRPr="00D87575">
        <w:rPr>
          <w:rFonts w:ascii="仿宋" w:eastAsia="仿宋" w:hAnsi="仿宋" w:hint="eastAsia"/>
          <w:sz w:val="32"/>
          <w:szCs w:val="32"/>
        </w:rPr>
        <w:t>政府伙伴</w:t>
      </w:r>
      <w:r>
        <w:rPr>
          <w:rFonts w:ascii="仿宋" w:eastAsia="仿宋" w:hAnsi="仿宋" w:hint="eastAsia"/>
          <w:sz w:val="32"/>
          <w:szCs w:val="32"/>
        </w:rPr>
        <w:t>鼓励有能力的</w:t>
      </w:r>
      <w:r w:rsidRPr="00D87575">
        <w:rPr>
          <w:rFonts w:ascii="仿宋" w:eastAsia="仿宋" w:hAnsi="仿宋" w:hint="eastAsia"/>
          <w:sz w:val="32"/>
          <w:szCs w:val="32"/>
        </w:rPr>
        <w:t>服</w:t>
      </w:r>
      <w:r w:rsidRPr="00D87575">
        <w:rPr>
          <w:rFonts w:ascii="仿宋" w:eastAsia="仿宋" w:hAnsi="仿宋" w:hint="eastAsia"/>
          <w:sz w:val="32"/>
          <w:szCs w:val="32"/>
        </w:rPr>
        <w:lastRenderedPageBreak/>
        <w:t>务伙伴</w:t>
      </w:r>
      <w:r w:rsidR="00F1476C">
        <w:rPr>
          <w:rFonts w:ascii="仿宋" w:eastAsia="仿宋" w:hAnsi="仿宋" w:hint="eastAsia"/>
          <w:sz w:val="32"/>
          <w:szCs w:val="32"/>
        </w:rPr>
        <w:t>和</w:t>
      </w:r>
      <w:r w:rsidR="00F1476C">
        <w:rPr>
          <w:rFonts w:ascii="仿宋" w:eastAsia="仿宋" w:hAnsi="仿宋"/>
          <w:sz w:val="32"/>
          <w:szCs w:val="32"/>
        </w:rPr>
        <w:t>协同伙伴</w:t>
      </w:r>
      <w:r>
        <w:rPr>
          <w:rFonts w:ascii="仿宋" w:eastAsia="仿宋" w:hAnsi="仿宋" w:hint="eastAsia"/>
          <w:sz w:val="32"/>
          <w:szCs w:val="32"/>
        </w:rPr>
        <w:t>参与项目建设实施</w:t>
      </w:r>
      <w:r w:rsidR="00E91E68">
        <w:rPr>
          <w:rFonts w:ascii="仿宋" w:eastAsia="仿宋" w:hAnsi="仿宋" w:hint="eastAsia"/>
          <w:sz w:val="32"/>
          <w:szCs w:val="32"/>
        </w:rPr>
        <w:t>和标杆建设辅导</w:t>
      </w:r>
      <w:r w:rsidRPr="007F01E6">
        <w:rPr>
          <w:rFonts w:ascii="仿宋" w:eastAsia="仿宋" w:hAnsi="仿宋" w:hint="eastAsia"/>
          <w:sz w:val="32"/>
          <w:szCs w:val="32"/>
        </w:rPr>
        <w:t>。</w:t>
      </w:r>
    </w:p>
    <w:p w14:paraId="217EE0E5" w14:textId="4B3D1A39" w:rsidR="00981245" w:rsidRDefault="00F1476C" w:rsidP="00E91E68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4</w:t>
      </w:r>
      <w:r w:rsidR="00981245" w:rsidRPr="00981245">
        <w:rPr>
          <w:rFonts w:ascii="仿宋" w:eastAsia="仿宋" w:hAnsi="仿宋" w:hint="eastAsia"/>
          <w:b/>
          <w:sz w:val="32"/>
          <w:szCs w:val="32"/>
        </w:rPr>
        <w:t>．</w:t>
      </w:r>
      <w:r w:rsidR="00981245" w:rsidRPr="00981245">
        <w:rPr>
          <w:rFonts w:ascii="仿宋" w:eastAsia="仿宋" w:hAnsi="仿宋"/>
          <w:b/>
          <w:sz w:val="32"/>
          <w:szCs w:val="32"/>
        </w:rPr>
        <w:t>总结阶段</w:t>
      </w:r>
      <w:r w:rsidR="00981245" w:rsidRPr="00981245">
        <w:rPr>
          <w:rFonts w:ascii="仿宋" w:eastAsia="仿宋" w:hAnsi="仿宋" w:hint="eastAsia"/>
          <w:b/>
          <w:sz w:val="32"/>
          <w:szCs w:val="32"/>
        </w:rPr>
        <w:t>，</w:t>
      </w:r>
      <w:r w:rsidR="00981245">
        <w:rPr>
          <w:rFonts w:ascii="仿宋" w:eastAsia="仿宋" w:hAnsi="仿宋"/>
          <w:sz w:val="32"/>
          <w:szCs w:val="32"/>
        </w:rPr>
        <w:t>主要开展</w:t>
      </w:r>
      <w:r w:rsidR="00981245" w:rsidRPr="00E91E68">
        <w:rPr>
          <w:rFonts w:ascii="仿宋" w:eastAsia="仿宋" w:hAnsi="仿宋" w:cs="Times New Roman"/>
          <w:color w:val="000000"/>
          <w:sz w:val="32"/>
          <w:szCs w:val="32"/>
        </w:rPr>
        <w:t>项目</w:t>
      </w:r>
      <w:r w:rsidR="00981245">
        <w:rPr>
          <w:rFonts w:ascii="仿宋" w:eastAsia="仿宋" w:hAnsi="仿宋"/>
          <w:sz w:val="32"/>
          <w:szCs w:val="32"/>
        </w:rPr>
        <w:t>总结</w:t>
      </w:r>
      <w:r w:rsidR="00981245">
        <w:rPr>
          <w:rFonts w:ascii="仿宋" w:eastAsia="仿宋" w:hAnsi="仿宋" w:hint="eastAsia"/>
          <w:sz w:val="32"/>
          <w:szCs w:val="32"/>
        </w:rPr>
        <w:t>、</w:t>
      </w:r>
      <w:r w:rsidR="00981245">
        <w:rPr>
          <w:rFonts w:ascii="仿宋" w:eastAsia="仿宋" w:hAnsi="仿宋"/>
          <w:sz w:val="32"/>
          <w:szCs w:val="32"/>
        </w:rPr>
        <w:t>表彰推广等工作</w:t>
      </w:r>
      <w:r w:rsidR="00981245">
        <w:rPr>
          <w:rFonts w:ascii="仿宋" w:eastAsia="仿宋" w:hAnsi="仿宋" w:hint="eastAsia"/>
          <w:sz w:val="32"/>
          <w:szCs w:val="32"/>
        </w:rPr>
        <w:t>。</w:t>
      </w:r>
    </w:p>
    <w:p w14:paraId="0ACEE588" w14:textId="14F8E1AD" w:rsidR="005F087D" w:rsidRDefault="00981245" w:rsidP="00E91E68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D87575">
        <w:rPr>
          <w:rFonts w:ascii="仿宋" w:eastAsia="仿宋" w:hAnsi="仿宋" w:hint="eastAsia"/>
          <w:sz w:val="32"/>
          <w:szCs w:val="32"/>
        </w:rPr>
        <w:t>政府伙伴</w:t>
      </w:r>
      <w:r w:rsidRPr="00736470">
        <w:rPr>
          <w:rFonts w:ascii="仿宋" w:eastAsia="仿宋" w:hAnsi="仿宋" w:hint="eastAsia"/>
          <w:sz w:val="32"/>
          <w:szCs w:val="32"/>
        </w:rPr>
        <w:t>牵头，</w:t>
      </w:r>
      <w:r w:rsidR="00E91E68">
        <w:rPr>
          <w:rFonts w:ascii="仿宋" w:eastAsia="仿宋" w:hAnsi="仿宋" w:hint="eastAsia"/>
          <w:sz w:val="32"/>
          <w:szCs w:val="32"/>
        </w:rPr>
        <w:t>定期</w:t>
      </w:r>
      <w:r w:rsidRPr="00D87575">
        <w:rPr>
          <w:rFonts w:ascii="仿宋" w:eastAsia="仿宋" w:hAnsi="仿宋"/>
          <w:sz w:val="32"/>
          <w:szCs w:val="32"/>
        </w:rPr>
        <w:t>总结</w:t>
      </w:r>
      <w:r w:rsidRPr="00D87575">
        <w:rPr>
          <w:rFonts w:ascii="仿宋" w:eastAsia="仿宋" w:hAnsi="仿宋" w:hint="eastAsia"/>
          <w:sz w:val="32"/>
          <w:szCs w:val="32"/>
        </w:rPr>
        <w:t>项目成</w:t>
      </w:r>
      <w:r w:rsidRPr="00736470">
        <w:rPr>
          <w:rFonts w:ascii="仿宋" w:eastAsia="仿宋" w:hAnsi="仿宋" w:cs="Times New Roman" w:hint="eastAsia"/>
          <w:color w:val="000000"/>
          <w:sz w:val="32"/>
          <w:szCs w:val="32"/>
        </w:rPr>
        <w:t>效，</w:t>
      </w:r>
      <w:r w:rsidR="00E91E68" w:rsidRPr="00736470">
        <w:rPr>
          <w:rFonts w:ascii="仿宋" w:eastAsia="仿宋" w:hAnsi="仿宋" w:cs="Times New Roman" w:hint="eastAsia"/>
          <w:color w:val="000000"/>
          <w:sz w:val="32"/>
          <w:szCs w:val="32"/>
        </w:rPr>
        <w:t>梳理</w:t>
      </w:r>
      <w:proofErr w:type="gramStart"/>
      <w:r w:rsidR="00E91E68">
        <w:rPr>
          <w:rFonts w:ascii="仿宋" w:eastAsia="仿宋" w:hAnsi="仿宋" w:cs="Times New Roman" w:hint="eastAsia"/>
          <w:color w:val="000000"/>
          <w:sz w:val="32"/>
          <w:szCs w:val="32"/>
        </w:rPr>
        <w:t>汇编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伙伴</w:t>
      </w:r>
      <w:proofErr w:type="gramEnd"/>
      <w:r w:rsidR="00E91E68">
        <w:rPr>
          <w:rFonts w:ascii="仿宋" w:eastAsia="仿宋" w:hAnsi="仿宋" w:cs="Times New Roman" w:hint="eastAsia"/>
          <w:color w:val="000000"/>
          <w:sz w:val="32"/>
          <w:szCs w:val="32"/>
        </w:rPr>
        <w:t>企业“智改数转”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经验</w:t>
      </w:r>
      <w:r w:rsidRPr="00736470">
        <w:rPr>
          <w:rFonts w:ascii="仿宋" w:eastAsia="仿宋" w:hAnsi="仿宋" w:cs="Times New Roman"/>
          <w:color w:val="000000"/>
          <w:sz w:val="32"/>
          <w:szCs w:val="32"/>
        </w:rPr>
        <w:t>案例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E91E68">
        <w:rPr>
          <w:rFonts w:ascii="仿宋" w:eastAsia="仿宋" w:hAnsi="仿宋" w:cs="Times New Roman" w:hint="eastAsia"/>
          <w:color w:val="000000"/>
          <w:sz w:val="32"/>
          <w:szCs w:val="32"/>
        </w:rPr>
        <w:t>通过园区和</w:t>
      </w:r>
      <w:r w:rsidR="00E91E68">
        <w:rPr>
          <w:rFonts w:ascii="仿宋" w:eastAsia="仿宋" w:hAnsi="仿宋" w:cs="Times New Roman"/>
          <w:color w:val="000000"/>
          <w:sz w:val="32"/>
          <w:szCs w:val="32"/>
        </w:rPr>
        <w:t>经发委各类宣传平台进行推广</w:t>
      </w:r>
      <w:r w:rsidR="00E91E68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E91E68">
        <w:rPr>
          <w:rFonts w:ascii="仿宋" w:eastAsia="仿宋" w:hAnsi="仿宋" w:cs="Times New Roman"/>
          <w:color w:val="000000"/>
          <w:sz w:val="32"/>
          <w:szCs w:val="32"/>
        </w:rPr>
        <w:t>支持优秀企业</w:t>
      </w:r>
      <w:r w:rsidR="00E91E68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E91E68">
        <w:rPr>
          <w:rFonts w:ascii="仿宋" w:eastAsia="仿宋" w:hAnsi="仿宋" w:cs="Times New Roman"/>
          <w:color w:val="000000"/>
          <w:sz w:val="32"/>
          <w:szCs w:val="32"/>
        </w:rPr>
        <w:t>项目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争取各级荣誉评定</w:t>
      </w:r>
      <w:r w:rsidR="00E91E68">
        <w:rPr>
          <w:rFonts w:ascii="仿宋" w:eastAsia="仿宋" w:hAnsi="仿宋" w:cs="Times New Roman" w:hint="eastAsia"/>
          <w:color w:val="000000"/>
          <w:sz w:val="32"/>
          <w:szCs w:val="32"/>
        </w:rPr>
        <w:t>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项目资金扶持。</w:t>
      </w:r>
    </w:p>
    <w:p w14:paraId="09D71C5D" w14:textId="49ADCF34" w:rsidR="00E074A5" w:rsidRPr="00E074A5" w:rsidRDefault="00E074A5" w:rsidP="00F25890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E074A5">
        <w:rPr>
          <w:rFonts w:ascii="黑体" w:eastAsia="黑体" w:hAnsi="黑体" w:hint="eastAsia"/>
          <w:b/>
          <w:sz w:val="32"/>
          <w:szCs w:val="32"/>
        </w:rPr>
        <w:t>三、</w:t>
      </w:r>
      <w:r w:rsidRPr="00E074A5">
        <w:rPr>
          <w:rFonts w:ascii="黑体" w:eastAsia="黑体" w:hAnsi="黑体"/>
          <w:b/>
          <w:sz w:val="32"/>
          <w:szCs w:val="32"/>
        </w:rPr>
        <w:t>保障支持</w:t>
      </w:r>
    </w:p>
    <w:p w14:paraId="09755FCD" w14:textId="6488EB48" w:rsidR="00313EB8" w:rsidRPr="00D40ED6" w:rsidRDefault="004F58E6" w:rsidP="00F2589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经发委将牵头联动各类伙伴，</w:t>
      </w:r>
      <w:r w:rsidR="00313EB8" w:rsidRPr="00F25890">
        <w:rPr>
          <w:rFonts w:ascii="Times New Roman" w:eastAsia="仿宋" w:hAnsi="Times New Roman" w:cs="Times New Roman"/>
          <w:sz w:val="32"/>
          <w:szCs w:val="32"/>
        </w:rPr>
        <w:t>进一步推动</w:t>
      </w:r>
      <w:r w:rsidR="00B631A4">
        <w:rPr>
          <w:rFonts w:ascii="Times New Roman" w:eastAsia="仿宋" w:hAnsi="Times New Roman" w:cs="Times New Roman" w:hint="eastAsia"/>
          <w:sz w:val="32"/>
          <w:szCs w:val="32"/>
        </w:rPr>
        <w:t>需方</w:t>
      </w:r>
      <w:r w:rsidR="00B631A4">
        <w:rPr>
          <w:rFonts w:ascii="Times New Roman" w:eastAsia="仿宋" w:hAnsi="Times New Roman" w:cs="Times New Roman"/>
          <w:sz w:val="32"/>
          <w:szCs w:val="32"/>
        </w:rPr>
        <w:t>伙伴</w:t>
      </w:r>
      <w:r w:rsidR="00B631A4">
        <w:rPr>
          <w:rFonts w:ascii="Times New Roman" w:eastAsia="仿宋" w:hAnsi="Times New Roman" w:cs="Times New Roman" w:hint="eastAsia"/>
          <w:sz w:val="32"/>
          <w:szCs w:val="32"/>
        </w:rPr>
        <w:t>加快</w:t>
      </w:r>
      <w:r w:rsidR="00B631A4">
        <w:rPr>
          <w:rFonts w:ascii="Times New Roman" w:eastAsia="仿宋" w:hAnsi="Times New Roman" w:cs="Times New Roman"/>
          <w:sz w:val="32"/>
          <w:szCs w:val="32"/>
        </w:rPr>
        <w:t>项目落地实施，</w:t>
      </w:r>
      <w:r w:rsidR="00B631A4" w:rsidRPr="00F25890">
        <w:rPr>
          <w:rFonts w:ascii="Times New Roman" w:eastAsia="仿宋" w:hAnsi="Times New Roman" w:cs="Times New Roman"/>
          <w:sz w:val="32"/>
          <w:szCs w:val="32"/>
        </w:rPr>
        <w:t>鼓励</w:t>
      </w:r>
      <w:r w:rsidR="00B631A4">
        <w:rPr>
          <w:rFonts w:ascii="Times New Roman" w:eastAsia="仿宋" w:hAnsi="Times New Roman" w:cs="Times New Roman" w:hint="eastAsia"/>
          <w:sz w:val="32"/>
          <w:szCs w:val="32"/>
        </w:rPr>
        <w:t>服务</w:t>
      </w:r>
      <w:r w:rsidR="00B631A4">
        <w:rPr>
          <w:rFonts w:ascii="Times New Roman" w:eastAsia="仿宋" w:hAnsi="Times New Roman" w:cs="Times New Roman"/>
          <w:sz w:val="32"/>
          <w:szCs w:val="32"/>
        </w:rPr>
        <w:t>伙伴、协同伙伴</w:t>
      </w:r>
      <w:r w:rsidR="000D6133" w:rsidRPr="00F25890">
        <w:rPr>
          <w:rFonts w:ascii="Times New Roman" w:eastAsia="仿宋" w:hAnsi="Times New Roman" w:cs="Times New Roman" w:hint="eastAsia"/>
          <w:sz w:val="32"/>
          <w:szCs w:val="32"/>
        </w:rPr>
        <w:t>输出</w:t>
      </w:r>
      <w:r w:rsidR="00B631A4">
        <w:rPr>
          <w:rFonts w:ascii="Times New Roman" w:eastAsia="仿宋" w:hAnsi="Times New Roman" w:cs="Times New Roman" w:hint="eastAsia"/>
          <w:sz w:val="32"/>
          <w:szCs w:val="32"/>
        </w:rPr>
        <w:t>优</w:t>
      </w:r>
      <w:r w:rsidR="00B631A4" w:rsidRPr="00D40ED6">
        <w:rPr>
          <w:rFonts w:ascii="Times New Roman" w:eastAsia="仿宋" w:hAnsi="Times New Roman" w:cs="Times New Roman" w:hint="eastAsia"/>
          <w:sz w:val="32"/>
          <w:szCs w:val="32"/>
        </w:rPr>
        <w:t>秀</w:t>
      </w:r>
      <w:r w:rsidR="00B631A4" w:rsidRPr="00D40ED6">
        <w:rPr>
          <w:rFonts w:ascii="Times New Roman" w:eastAsia="仿宋" w:hAnsi="Times New Roman" w:cs="Times New Roman"/>
          <w:sz w:val="32"/>
          <w:szCs w:val="32"/>
        </w:rPr>
        <w:t>经验资源</w:t>
      </w:r>
      <w:r w:rsidR="00313EB8" w:rsidRPr="00D40ED6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，</w:t>
      </w:r>
      <w:r w:rsidR="00313EB8" w:rsidRPr="00D40ED6">
        <w:rPr>
          <w:rFonts w:ascii="仿宋" w:eastAsia="仿宋" w:hAnsi="仿宋" w:hint="eastAsia"/>
          <w:sz w:val="32"/>
          <w:szCs w:val="32"/>
        </w:rPr>
        <w:t>为</w:t>
      </w:r>
      <w:r w:rsidR="00313EB8" w:rsidRPr="00D40ED6">
        <w:rPr>
          <w:rFonts w:ascii="仿宋" w:eastAsia="仿宋" w:hAnsi="仿宋"/>
          <w:sz w:val="32"/>
          <w:szCs w:val="32"/>
        </w:rPr>
        <w:t>伙伴</w:t>
      </w:r>
      <w:r w:rsidR="00B631A4" w:rsidRPr="00D40ED6">
        <w:rPr>
          <w:rFonts w:ascii="仿宋" w:eastAsia="仿宋" w:hAnsi="仿宋" w:hint="eastAsia"/>
          <w:sz w:val="32"/>
          <w:szCs w:val="32"/>
        </w:rPr>
        <w:t>计划的实施</w:t>
      </w:r>
      <w:r w:rsidR="00313EB8" w:rsidRPr="00D40ED6">
        <w:rPr>
          <w:rFonts w:ascii="仿宋" w:eastAsia="仿宋" w:hAnsi="仿宋" w:hint="eastAsia"/>
          <w:sz w:val="32"/>
          <w:szCs w:val="32"/>
        </w:rPr>
        <w:t>进行全方位护航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。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伙伴企业将享有如下保障支持</w:t>
      </w:r>
      <w:r w:rsidR="00313EB8" w:rsidRPr="00D40ED6">
        <w:rPr>
          <w:rFonts w:eastAsia="仿宋_GB2312" w:hint="eastAsia"/>
          <w:sz w:val="32"/>
          <w:szCs w:val="32"/>
        </w:rPr>
        <w:t>：</w:t>
      </w:r>
    </w:p>
    <w:p w14:paraId="49D8B8E3" w14:textId="4E80CD61" w:rsidR="00B631A4" w:rsidRDefault="004F722A" w:rsidP="00F25890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</w:t>
      </w:r>
      <w:r w:rsidR="007D42DD">
        <w:rPr>
          <w:rFonts w:ascii="楷体" w:eastAsia="楷体" w:hAnsi="楷体" w:hint="eastAsia"/>
          <w:b/>
          <w:sz w:val="32"/>
          <w:szCs w:val="32"/>
        </w:rPr>
        <w:t>一</w:t>
      </w:r>
      <w:r>
        <w:rPr>
          <w:rFonts w:ascii="楷体" w:eastAsia="楷体" w:hAnsi="楷体" w:hint="eastAsia"/>
          <w:b/>
          <w:sz w:val="32"/>
          <w:szCs w:val="32"/>
        </w:rPr>
        <w:t>）</w:t>
      </w:r>
      <w:r w:rsidR="00B631A4">
        <w:rPr>
          <w:rFonts w:ascii="楷体" w:eastAsia="楷体" w:hAnsi="楷体" w:hint="eastAsia"/>
          <w:b/>
          <w:sz w:val="32"/>
          <w:szCs w:val="32"/>
        </w:rPr>
        <w:t>需方</w:t>
      </w:r>
      <w:r w:rsidR="00B631A4">
        <w:rPr>
          <w:rFonts w:ascii="楷体" w:eastAsia="楷体" w:hAnsi="楷体"/>
          <w:b/>
          <w:sz w:val="32"/>
          <w:szCs w:val="32"/>
        </w:rPr>
        <w:t>伙伴</w:t>
      </w:r>
    </w:p>
    <w:p w14:paraId="2786AB99" w14:textId="4DBED024" w:rsidR="007456E8" w:rsidRDefault="007456E8" w:rsidP="007456E8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.资讯支持</w:t>
      </w:r>
      <w:r>
        <w:rPr>
          <w:rFonts w:ascii="仿宋" w:eastAsia="仿宋" w:hAnsi="仿宋"/>
          <w:b/>
          <w:sz w:val="32"/>
          <w:szCs w:val="32"/>
        </w:rPr>
        <w:t>。</w:t>
      </w:r>
      <w:r w:rsidRPr="00867A67">
        <w:rPr>
          <w:rFonts w:ascii="仿宋" w:eastAsia="仿宋" w:hAnsi="仿宋"/>
          <w:sz w:val="32"/>
          <w:szCs w:val="32"/>
        </w:rPr>
        <w:t>建立</w:t>
      </w:r>
      <w:r>
        <w:rPr>
          <w:rFonts w:ascii="仿宋" w:eastAsia="仿宋" w:hAnsi="仿宋"/>
          <w:sz w:val="32"/>
          <w:szCs w:val="32"/>
        </w:rPr>
        <w:t>专门通道发布政策资讯通知</w:t>
      </w:r>
      <w:r>
        <w:rPr>
          <w:rFonts w:ascii="仿宋" w:eastAsia="仿宋" w:hAnsi="仿宋" w:hint="eastAsia"/>
          <w:sz w:val="32"/>
          <w:szCs w:val="32"/>
        </w:rPr>
        <w:t>，</w:t>
      </w:r>
      <w:r w:rsidRPr="00867A67">
        <w:rPr>
          <w:rFonts w:ascii="仿宋" w:eastAsia="仿宋" w:hAnsi="仿宋"/>
          <w:sz w:val="32"/>
          <w:szCs w:val="32"/>
        </w:rPr>
        <w:t>邀</w:t>
      </w:r>
      <w:r>
        <w:rPr>
          <w:rFonts w:ascii="Times New Roman" w:eastAsia="仿宋" w:hAnsi="Times New Roman" w:cs="Times New Roman"/>
          <w:sz w:val="32"/>
          <w:szCs w:val="32"/>
        </w:rPr>
        <w:t>请</w:t>
      </w:r>
      <w:r>
        <w:rPr>
          <w:rFonts w:ascii="Times New Roman" w:eastAsia="仿宋" w:hAnsi="Times New Roman" w:cs="Times New Roman" w:hint="eastAsia"/>
          <w:sz w:val="32"/>
          <w:szCs w:val="32"/>
        </w:rPr>
        <w:t>企业</w:t>
      </w:r>
      <w:r>
        <w:rPr>
          <w:rFonts w:ascii="Times New Roman" w:eastAsia="仿宋" w:hAnsi="Times New Roman" w:cs="Times New Roman"/>
          <w:sz w:val="32"/>
          <w:szCs w:val="32"/>
        </w:rPr>
        <w:t>参加</w:t>
      </w:r>
      <w:r w:rsidRPr="00CF419F">
        <w:rPr>
          <w:rFonts w:ascii="Times New Roman" w:eastAsia="仿宋" w:hAnsi="Times New Roman" w:cs="Times New Roman"/>
          <w:sz w:val="32"/>
          <w:szCs w:val="32"/>
        </w:rPr>
        <w:t>伙伴计划</w:t>
      </w:r>
      <w:r>
        <w:rPr>
          <w:rFonts w:ascii="Times New Roman" w:eastAsia="仿宋" w:hAnsi="Times New Roman" w:cs="Times New Roman"/>
          <w:sz w:val="32"/>
          <w:szCs w:val="32"/>
        </w:rPr>
        <w:t>中场景开放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交流</w:t>
      </w:r>
      <w:r>
        <w:rPr>
          <w:rFonts w:ascii="Times New Roman" w:eastAsia="仿宋" w:hAnsi="Times New Roman" w:cs="Times New Roman" w:hint="eastAsia"/>
          <w:sz w:val="32"/>
          <w:szCs w:val="32"/>
        </w:rPr>
        <w:t>分享</w:t>
      </w:r>
      <w:r>
        <w:rPr>
          <w:rFonts w:ascii="Times New Roman" w:eastAsia="仿宋" w:hAnsi="Times New Roman" w:cs="Times New Roman"/>
          <w:sz w:val="32"/>
          <w:szCs w:val="32"/>
        </w:rPr>
        <w:t>等各类对接</w:t>
      </w:r>
      <w:r w:rsidRPr="00CF419F">
        <w:rPr>
          <w:rFonts w:ascii="Times New Roman" w:eastAsia="仿宋" w:hAnsi="Times New Roman" w:cs="Times New Roman"/>
          <w:sz w:val="32"/>
          <w:szCs w:val="32"/>
        </w:rPr>
        <w:t>活动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获取最新行业资讯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1BB08562" w14:textId="43D57778" w:rsidR="008E63F6" w:rsidRDefault="007456E8" w:rsidP="008E63F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</w:t>
      </w:r>
      <w:r w:rsidR="00CF419F">
        <w:rPr>
          <w:rFonts w:ascii="仿宋" w:eastAsia="仿宋" w:hAnsi="仿宋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方案支持</w:t>
      </w:r>
      <w:r w:rsidR="00CF419F">
        <w:rPr>
          <w:rFonts w:ascii="仿宋" w:eastAsia="仿宋" w:hAnsi="仿宋" w:hint="eastAsia"/>
          <w:b/>
          <w:sz w:val="32"/>
          <w:szCs w:val="32"/>
        </w:rPr>
        <w:t>。</w:t>
      </w:r>
      <w:r w:rsidR="008E63F6" w:rsidRPr="00AD1230">
        <w:rPr>
          <w:rFonts w:ascii="仿宋" w:eastAsia="仿宋" w:hAnsi="仿宋" w:cs="Times New Roman" w:hint="eastAsia"/>
          <w:color w:val="000000"/>
          <w:sz w:val="32"/>
          <w:szCs w:val="32"/>
        </w:rPr>
        <w:t>遴选</w:t>
      </w:r>
      <w:r w:rsidR="008E63F6">
        <w:rPr>
          <w:rFonts w:ascii="仿宋" w:eastAsia="仿宋" w:hAnsi="仿宋" w:cs="Times New Roman" w:hint="eastAsia"/>
          <w:color w:val="000000"/>
          <w:sz w:val="32"/>
          <w:szCs w:val="32"/>
        </w:rPr>
        <w:t>具有丰富</w:t>
      </w:r>
      <w:r w:rsidR="008E63F6" w:rsidRPr="008E63F6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行业</w:t>
      </w:r>
      <w:r w:rsidR="008E63F6">
        <w:rPr>
          <w:rFonts w:ascii="仿宋" w:eastAsia="仿宋" w:hAnsi="仿宋" w:cs="Times New Roman" w:hint="eastAsia"/>
          <w:color w:val="000000"/>
          <w:sz w:val="32"/>
          <w:szCs w:val="32"/>
        </w:rPr>
        <w:t>经验和政策认知的专业机构，免费</w:t>
      </w:r>
      <w:r w:rsidR="008E63F6">
        <w:rPr>
          <w:rFonts w:ascii="仿宋" w:eastAsia="仿宋" w:hAnsi="仿宋" w:hint="eastAsia"/>
          <w:sz w:val="32"/>
          <w:szCs w:val="32"/>
        </w:rPr>
        <w:t>提供“智改数转”定制</w:t>
      </w:r>
      <w:proofErr w:type="gramStart"/>
      <w:r w:rsidR="008E63F6">
        <w:rPr>
          <w:rFonts w:ascii="仿宋" w:eastAsia="仿宋" w:hAnsi="仿宋" w:hint="eastAsia"/>
          <w:sz w:val="32"/>
          <w:szCs w:val="32"/>
        </w:rPr>
        <w:t>化</w:t>
      </w:r>
      <w:r w:rsidR="000E5AB4">
        <w:rPr>
          <w:rFonts w:ascii="仿宋" w:eastAsia="仿宋" w:hAnsi="仿宋" w:hint="eastAsia"/>
          <w:sz w:val="32"/>
          <w:szCs w:val="32"/>
        </w:rPr>
        <w:t>咨询</w:t>
      </w:r>
      <w:proofErr w:type="gramEnd"/>
      <w:r w:rsidR="000E5AB4">
        <w:rPr>
          <w:rFonts w:ascii="仿宋" w:eastAsia="仿宋" w:hAnsi="仿宋" w:hint="eastAsia"/>
          <w:sz w:val="32"/>
          <w:szCs w:val="32"/>
        </w:rPr>
        <w:t>诊断</w:t>
      </w:r>
      <w:r w:rsidR="008E63F6">
        <w:rPr>
          <w:rFonts w:ascii="仿宋" w:eastAsia="仿宋" w:hAnsi="仿宋" w:hint="eastAsia"/>
          <w:sz w:val="32"/>
          <w:szCs w:val="32"/>
        </w:rPr>
        <w:t>服务</w:t>
      </w:r>
      <w:r w:rsidR="00867A67">
        <w:rPr>
          <w:rFonts w:ascii="仿宋" w:eastAsia="仿宋" w:hAnsi="仿宋" w:hint="eastAsia"/>
          <w:sz w:val="32"/>
          <w:szCs w:val="32"/>
        </w:rPr>
        <w:t>；</w:t>
      </w:r>
    </w:p>
    <w:p w14:paraId="5FF274B5" w14:textId="03CBA701" w:rsidR="00B631A4" w:rsidRDefault="008E63F6" w:rsidP="008E63F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3</w:t>
      </w:r>
      <w:r w:rsidR="007D42DD">
        <w:rPr>
          <w:rFonts w:ascii="仿宋" w:eastAsia="仿宋" w:hAnsi="仿宋" w:hint="eastAsia"/>
          <w:b/>
          <w:sz w:val="32"/>
          <w:szCs w:val="32"/>
        </w:rPr>
        <w:t>.</w:t>
      </w:r>
      <w:r w:rsidR="000D6133" w:rsidRPr="00B631A4">
        <w:rPr>
          <w:rFonts w:ascii="仿宋" w:eastAsia="仿宋" w:hAnsi="仿宋" w:hint="eastAsia"/>
          <w:b/>
          <w:sz w:val="32"/>
          <w:szCs w:val="32"/>
        </w:rPr>
        <w:t>荣誉</w:t>
      </w:r>
      <w:r w:rsidR="007456E8">
        <w:rPr>
          <w:rFonts w:ascii="仿宋" w:eastAsia="仿宋" w:hAnsi="仿宋" w:hint="eastAsia"/>
          <w:b/>
          <w:sz w:val="32"/>
          <w:szCs w:val="32"/>
        </w:rPr>
        <w:t>支持</w:t>
      </w:r>
      <w:r w:rsidR="000D6133" w:rsidRPr="00B631A4">
        <w:rPr>
          <w:rFonts w:ascii="仿宋" w:eastAsia="仿宋" w:hAnsi="仿宋" w:hint="eastAsia"/>
          <w:b/>
          <w:sz w:val="32"/>
          <w:szCs w:val="32"/>
        </w:rPr>
        <w:t>。</w:t>
      </w:r>
      <w:r w:rsidR="00B631A4" w:rsidRPr="00B631A4">
        <w:rPr>
          <w:rFonts w:ascii="仿宋" w:eastAsia="仿宋" w:hAnsi="仿宋" w:hint="eastAsia"/>
          <w:sz w:val="32"/>
          <w:szCs w:val="32"/>
        </w:rPr>
        <w:t>推荐</w:t>
      </w:r>
      <w:r w:rsidR="00B631A4" w:rsidRPr="008E63F6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优秀</w:t>
      </w:r>
      <w:r w:rsidR="00B631A4" w:rsidRPr="00B631A4">
        <w:rPr>
          <w:rFonts w:ascii="仿宋" w:eastAsia="仿宋" w:hAnsi="仿宋"/>
          <w:sz w:val="32"/>
          <w:szCs w:val="32"/>
        </w:rPr>
        <w:t>改造案例</w:t>
      </w:r>
      <w:r w:rsidR="00313EB8" w:rsidRPr="00B631A4">
        <w:rPr>
          <w:rFonts w:ascii="仿宋" w:eastAsia="仿宋" w:hAnsi="仿宋" w:hint="eastAsia"/>
          <w:sz w:val="32"/>
          <w:szCs w:val="32"/>
        </w:rPr>
        <w:t>申报国家、省、市</w:t>
      </w:r>
      <w:r w:rsidR="007C06D5">
        <w:rPr>
          <w:rFonts w:ascii="仿宋" w:eastAsia="仿宋" w:hAnsi="仿宋" w:hint="eastAsia"/>
          <w:sz w:val="32"/>
          <w:szCs w:val="32"/>
        </w:rPr>
        <w:t>“智改数转”相关</w:t>
      </w:r>
      <w:r w:rsidR="00313EB8" w:rsidRPr="00B631A4">
        <w:rPr>
          <w:rFonts w:ascii="仿宋" w:eastAsia="仿宋" w:hAnsi="仿宋" w:hint="eastAsia"/>
          <w:sz w:val="32"/>
          <w:szCs w:val="32"/>
        </w:rPr>
        <w:t>项目及</w:t>
      </w:r>
      <w:r w:rsidR="00313EB8" w:rsidRPr="00B631A4">
        <w:rPr>
          <w:rFonts w:ascii="仿宋" w:eastAsia="仿宋" w:hAnsi="仿宋"/>
          <w:sz w:val="32"/>
          <w:szCs w:val="32"/>
        </w:rPr>
        <w:t>荣誉称号</w:t>
      </w:r>
      <w:r w:rsidR="00F910CA">
        <w:rPr>
          <w:rFonts w:ascii="仿宋" w:eastAsia="仿宋" w:hAnsi="仿宋" w:hint="eastAsia"/>
          <w:sz w:val="32"/>
          <w:szCs w:val="32"/>
        </w:rPr>
        <w:t>，</w:t>
      </w:r>
      <w:r w:rsidR="00B631A4">
        <w:rPr>
          <w:rFonts w:ascii="仿宋" w:eastAsia="仿宋" w:hAnsi="仿宋" w:hint="eastAsia"/>
          <w:sz w:val="32"/>
          <w:szCs w:val="32"/>
        </w:rPr>
        <w:t>并</w:t>
      </w:r>
      <w:r w:rsidR="00CF419F">
        <w:rPr>
          <w:rFonts w:ascii="仿宋" w:eastAsia="仿宋" w:hAnsi="仿宋" w:hint="eastAsia"/>
          <w:sz w:val="32"/>
          <w:szCs w:val="32"/>
        </w:rPr>
        <w:t>在政策框架内</w:t>
      </w:r>
      <w:r w:rsidR="00B631A4">
        <w:rPr>
          <w:rFonts w:ascii="仿宋" w:eastAsia="仿宋" w:hAnsi="仿宋"/>
          <w:sz w:val="32"/>
          <w:szCs w:val="32"/>
        </w:rPr>
        <w:t>给予奖补</w:t>
      </w:r>
      <w:r w:rsidR="00867A67">
        <w:rPr>
          <w:rFonts w:ascii="仿宋" w:eastAsia="仿宋" w:hAnsi="仿宋" w:hint="eastAsia"/>
          <w:sz w:val="32"/>
          <w:szCs w:val="32"/>
        </w:rPr>
        <w:t>；</w:t>
      </w:r>
    </w:p>
    <w:p w14:paraId="3232EA3F" w14:textId="333D0FDB" w:rsidR="00B631A4" w:rsidRDefault="008E63F6" w:rsidP="008E63F6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4</w:t>
      </w:r>
      <w:r w:rsidR="007D42DD">
        <w:rPr>
          <w:rFonts w:ascii="仿宋" w:eastAsia="仿宋" w:hAnsi="仿宋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培训</w:t>
      </w:r>
      <w:r w:rsidR="007456E8">
        <w:rPr>
          <w:rFonts w:ascii="仿宋" w:eastAsia="仿宋" w:hAnsi="仿宋" w:hint="eastAsia"/>
          <w:b/>
          <w:sz w:val="32"/>
          <w:szCs w:val="32"/>
        </w:rPr>
        <w:t>支持</w:t>
      </w:r>
      <w:r w:rsidR="00B631A4">
        <w:rPr>
          <w:rFonts w:ascii="仿宋" w:eastAsia="仿宋" w:hAnsi="仿宋" w:hint="eastAsia"/>
          <w:b/>
          <w:sz w:val="32"/>
          <w:szCs w:val="32"/>
        </w:rPr>
        <w:t>。</w:t>
      </w:r>
      <w:r w:rsidR="007C06D5" w:rsidRPr="007C06D5">
        <w:rPr>
          <w:rFonts w:ascii="仿宋" w:eastAsia="仿宋" w:hAnsi="仿宋" w:hint="eastAsia"/>
          <w:sz w:val="32"/>
          <w:szCs w:val="32"/>
        </w:rPr>
        <w:t>对接优质院校资源，</w:t>
      </w:r>
      <w:r w:rsidRPr="007C06D5">
        <w:rPr>
          <w:rFonts w:ascii="仿宋" w:eastAsia="仿宋" w:hAnsi="仿宋" w:hint="eastAsia"/>
          <w:sz w:val="32"/>
          <w:szCs w:val="32"/>
        </w:rPr>
        <w:t>邀</w:t>
      </w:r>
      <w:r>
        <w:rPr>
          <w:rFonts w:ascii="仿宋" w:eastAsia="仿宋" w:hAnsi="仿宋" w:cs="Times New Roman" w:hint="eastAsia"/>
          <w:sz w:val="32"/>
          <w:szCs w:val="32"/>
        </w:rPr>
        <w:t>请企业</w:t>
      </w:r>
      <w:r w:rsidR="007C06D5">
        <w:rPr>
          <w:rFonts w:ascii="仿宋" w:eastAsia="仿宋" w:hAnsi="仿宋" w:cs="Times New Roman" w:hint="eastAsia"/>
          <w:sz w:val="32"/>
          <w:szCs w:val="32"/>
        </w:rPr>
        <w:t>成员免费参加线上线下培训课程</w:t>
      </w:r>
      <w:r w:rsidR="00867A67">
        <w:rPr>
          <w:rFonts w:ascii="仿宋" w:eastAsia="仿宋" w:hAnsi="仿宋" w:cs="Times New Roman" w:hint="eastAsia"/>
          <w:sz w:val="32"/>
          <w:szCs w:val="32"/>
        </w:rPr>
        <w:t>；</w:t>
      </w:r>
    </w:p>
    <w:p w14:paraId="29B57AC0" w14:textId="7C2A7C77" w:rsidR="00B631A4" w:rsidRDefault="004F722A" w:rsidP="008E63F6">
      <w:pPr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4C313D">
        <w:rPr>
          <w:rFonts w:ascii="仿宋" w:eastAsia="仿宋" w:hAnsi="仿宋" w:hint="eastAsia"/>
          <w:b/>
          <w:sz w:val="32"/>
          <w:szCs w:val="32"/>
        </w:rPr>
        <w:t>5</w:t>
      </w:r>
      <w:r w:rsidR="007D42DD" w:rsidRPr="004C313D">
        <w:rPr>
          <w:rFonts w:ascii="仿宋" w:eastAsia="仿宋" w:hAnsi="仿宋"/>
          <w:b/>
          <w:sz w:val="32"/>
          <w:szCs w:val="32"/>
        </w:rPr>
        <w:t>.</w:t>
      </w:r>
      <w:r w:rsidR="008E63F6">
        <w:rPr>
          <w:rFonts w:ascii="仿宋" w:eastAsia="仿宋" w:hAnsi="仿宋" w:hint="eastAsia"/>
          <w:b/>
          <w:sz w:val="32"/>
          <w:szCs w:val="32"/>
        </w:rPr>
        <w:t>金融</w:t>
      </w:r>
      <w:r w:rsidR="00B631A4" w:rsidRPr="004C313D">
        <w:rPr>
          <w:rFonts w:ascii="仿宋" w:eastAsia="仿宋" w:hAnsi="仿宋"/>
          <w:b/>
          <w:sz w:val="32"/>
          <w:szCs w:val="32"/>
        </w:rPr>
        <w:t>支持。</w:t>
      </w:r>
      <w:r w:rsidR="007C06D5">
        <w:rPr>
          <w:rFonts w:ascii="Times New Roman" w:eastAsia="仿宋" w:hAnsi="Times New Roman" w:cs="Times New Roman" w:hint="eastAsia"/>
          <w:sz w:val="32"/>
          <w:szCs w:val="32"/>
        </w:rPr>
        <w:t>针对企业“智改数转”</w:t>
      </w:r>
      <w:r w:rsidR="00B631A4" w:rsidRPr="004C313D">
        <w:rPr>
          <w:rFonts w:ascii="Times New Roman" w:eastAsia="仿宋" w:hAnsi="Times New Roman" w:cs="Times New Roman" w:hint="eastAsia"/>
          <w:sz w:val="32"/>
          <w:szCs w:val="32"/>
        </w:rPr>
        <w:t>项目</w:t>
      </w:r>
      <w:r w:rsidR="007C06D5">
        <w:rPr>
          <w:rFonts w:ascii="Times New Roman" w:eastAsia="仿宋" w:hAnsi="Times New Roman" w:cs="Times New Roman" w:hint="eastAsia"/>
          <w:sz w:val="32"/>
          <w:szCs w:val="32"/>
        </w:rPr>
        <w:t>融资需求</w:t>
      </w:r>
      <w:r w:rsidR="00B631A4" w:rsidRPr="004C313D">
        <w:rPr>
          <w:rFonts w:ascii="Times New Roman" w:eastAsia="仿宋" w:hAnsi="Times New Roman" w:cs="Times New Roman"/>
          <w:sz w:val="32"/>
          <w:szCs w:val="32"/>
        </w:rPr>
        <w:t>，</w:t>
      </w:r>
      <w:r w:rsidR="007C06D5">
        <w:rPr>
          <w:rFonts w:ascii="Times New Roman" w:eastAsia="仿宋" w:hAnsi="Times New Roman" w:cs="Times New Roman" w:hint="eastAsia"/>
          <w:sz w:val="32"/>
          <w:szCs w:val="32"/>
        </w:rPr>
        <w:t>协助对接银行资源并</w:t>
      </w:r>
      <w:r w:rsidR="007C06D5" w:rsidRPr="004C313D">
        <w:rPr>
          <w:rFonts w:ascii="Times New Roman" w:eastAsia="仿宋" w:hAnsi="Times New Roman" w:cs="Times New Roman"/>
          <w:sz w:val="32"/>
          <w:szCs w:val="32"/>
        </w:rPr>
        <w:t>在政策框架内</w:t>
      </w:r>
      <w:r w:rsidR="00B631A4" w:rsidRPr="004C313D">
        <w:rPr>
          <w:rFonts w:ascii="Times New Roman" w:eastAsia="仿宋" w:hAnsi="Times New Roman" w:cs="Times New Roman"/>
          <w:sz w:val="32"/>
          <w:szCs w:val="32"/>
        </w:rPr>
        <w:t>给予贷款</w:t>
      </w:r>
      <w:r w:rsidR="007C06D5">
        <w:rPr>
          <w:rFonts w:ascii="Times New Roman" w:eastAsia="仿宋" w:hAnsi="Times New Roman" w:cs="Times New Roman" w:hint="eastAsia"/>
          <w:sz w:val="32"/>
          <w:szCs w:val="32"/>
        </w:rPr>
        <w:t>贴息、</w:t>
      </w:r>
      <w:r w:rsidR="007C06D5">
        <w:rPr>
          <w:rFonts w:ascii="Times New Roman" w:eastAsia="仿宋" w:hAnsi="Times New Roman" w:cs="Times New Roman"/>
          <w:sz w:val="32"/>
          <w:szCs w:val="32"/>
        </w:rPr>
        <w:t>风险补偿等支持</w:t>
      </w:r>
      <w:r w:rsidR="00B631A4" w:rsidRPr="004C313D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73743771" w14:textId="7BECA1A7" w:rsidR="00B631A4" w:rsidRPr="004A41E9" w:rsidRDefault="004F722A" w:rsidP="004A41E9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lastRenderedPageBreak/>
        <w:t>（</w:t>
      </w:r>
      <w:r w:rsidR="007D42DD">
        <w:rPr>
          <w:rFonts w:ascii="楷体" w:eastAsia="楷体" w:hAnsi="楷体" w:hint="eastAsia"/>
          <w:b/>
          <w:sz w:val="32"/>
          <w:szCs w:val="32"/>
        </w:rPr>
        <w:t>二</w:t>
      </w:r>
      <w:r w:rsidR="00B631A4" w:rsidRPr="004A41E9">
        <w:rPr>
          <w:rFonts w:ascii="楷体" w:eastAsia="楷体" w:hAnsi="楷体" w:hint="eastAsia"/>
          <w:b/>
          <w:sz w:val="32"/>
          <w:szCs w:val="32"/>
        </w:rPr>
        <w:t>）服务伙伴</w:t>
      </w:r>
      <w:r w:rsidR="00B631A4" w:rsidRPr="004A41E9">
        <w:rPr>
          <w:rFonts w:ascii="楷体" w:eastAsia="楷体" w:hAnsi="楷体"/>
          <w:b/>
          <w:sz w:val="32"/>
          <w:szCs w:val="32"/>
        </w:rPr>
        <w:t>及协同伙伴</w:t>
      </w:r>
    </w:p>
    <w:p w14:paraId="4C9774DD" w14:textId="18EADFF1" w:rsidR="00867A67" w:rsidRDefault="00867A67" w:rsidP="008E63F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展示机会。</w:t>
      </w:r>
      <w:r w:rsidRPr="00867A67">
        <w:rPr>
          <w:rFonts w:ascii="仿宋" w:eastAsia="仿宋" w:hAnsi="仿宋" w:hint="eastAsia"/>
          <w:sz w:val="32"/>
          <w:szCs w:val="32"/>
        </w:rPr>
        <w:t>邀请</w:t>
      </w:r>
      <w:r w:rsidR="00807210">
        <w:rPr>
          <w:rFonts w:ascii="仿宋" w:eastAsia="仿宋" w:hAnsi="仿宋" w:hint="eastAsia"/>
          <w:sz w:val="32"/>
          <w:szCs w:val="32"/>
        </w:rPr>
        <w:t>服务伙伴和协同伙伴</w:t>
      </w:r>
      <w:r>
        <w:rPr>
          <w:rFonts w:ascii="仿宋" w:eastAsia="仿宋" w:hAnsi="仿宋" w:hint="eastAsia"/>
          <w:sz w:val="32"/>
          <w:szCs w:val="32"/>
        </w:rPr>
        <w:t>在园区诊断、对接、</w:t>
      </w:r>
      <w:r w:rsidR="00807210">
        <w:rPr>
          <w:rFonts w:ascii="仿宋" w:eastAsia="仿宋" w:hAnsi="仿宋" w:hint="eastAsia"/>
          <w:sz w:val="32"/>
          <w:szCs w:val="32"/>
        </w:rPr>
        <w:t>“云展厅”、</w:t>
      </w:r>
      <w:r>
        <w:rPr>
          <w:rFonts w:ascii="仿宋" w:eastAsia="仿宋" w:hAnsi="仿宋" w:hint="eastAsia"/>
          <w:sz w:val="32"/>
          <w:szCs w:val="32"/>
        </w:rPr>
        <w:t>“云课堂”等线上平台录入企业资质、能力、案例信息，面向园区所有企业</w:t>
      </w:r>
      <w:r w:rsidR="00807210">
        <w:rPr>
          <w:rFonts w:ascii="仿宋" w:eastAsia="仿宋" w:hAnsi="仿宋" w:hint="eastAsia"/>
          <w:sz w:val="32"/>
          <w:szCs w:val="32"/>
        </w:rPr>
        <w:t>进行推广宣传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3A204E3B" w14:textId="6B1D12B6" w:rsidR="00867A67" w:rsidRDefault="00867A67" w:rsidP="00867A67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2.</w:t>
      </w:r>
      <w:r>
        <w:rPr>
          <w:rFonts w:ascii="仿宋" w:eastAsia="仿宋" w:hAnsi="仿宋" w:hint="eastAsia"/>
          <w:b/>
          <w:sz w:val="32"/>
          <w:szCs w:val="32"/>
        </w:rPr>
        <w:t>分享机会。</w:t>
      </w:r>
      <w:r w:rsidRPr="00867A67">
        <w:rPr>
          <w:rFonts w:ascii="仿宋" w:eastAsia="仿宋" w:hAnsi="仿宋" w:hint="eastAsia"/>
          <w:sz w:val="32"/>
          <w:szCs w:val="32"/>
        </w:rPr>
        <w:t>邀请</w:t>
      </w:r>
      <w:r w:rsidR="00807210">
        <w:rPr>
          <w:rFonts w:ascii="仿宋" w:eastAsia="仿宋" w:hAnsi="仿宋" w:hint="eastAsia"/>
          <w:sz w:val="32"/>
          <w:szCs w:val="32"/>
        </w:rPr>
        <w:t>服务伙伴和协同伙伴</w:t>
      </w:r>
      <w:r>
        <w:rPr>
          <w:rFonts w:ascii="仿宋" w:eastAsia="仿宋" w:hAnsi="仿宋" w:hint="eastAsia"/>
          <w:sz w:val="32"/>
          <w:szCs w:val="32"/>
        </w:rPr>
        <w:t>在</w:t>
      </w:r>
      <w:r w:rsidR="00807210">
        <w:rPr>
          <w:rFonts w:ascii="仿宋" w:eastAsia="仿宋" w:hAnsi="仿宋" w:hint="eastAsia"/>
          <w:sz w:val="32"/>
          <w:szCs w:val="32"/>
        </w:rPr>
        <w:t>各类“伙伴计划”相关</w:t>
      </w:r>
      <w:r>
        <w:rPr>
          <w:rFonts w:ascii="仿宋" w:eastAsia="仿宋" w:hAnsi="仿宋" w:hint="eastAsia"/>
          <w:sz w:val="32"/>
          <w:szCs w:val="32"/>
        </w:rPr>
        <w:t>活动中</w:t>
      </w:r>
      <w:r w:rsidR="00807210">
        <w:rPr>
          <w:rFonts w:ascii="仿宋" w:eastAsia="仿宋" w:hAnsi="仿宋" w:hint="eastAsia"/>
          <w:sz w:val="32"/>
          <w:szCs w:val="32"/>
        </w:rPr>
        <w:t>进行分享交流，拓宽业务渠道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6B766EEE" w14:textId="159BC26D" w:rsidR="00867A67" w:rsidRDefault="00867A67" w:rsidP="008E63F6">
      <w:pPr>
        <w:spacing w:line="560" w:lineRule="exact"/>
        <w:ind w:firstLineChars="200" w:firstLine="643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3.</w:t>
      </w:r>
      <w:r>
        <w:rPr>
          <w:rFonts w:ascii="仿宋" w:eastAsia="仿宋" w:hAnsi="仿宋" w:hint="eastAsia"/>
          <w:b/>
          <w:sz w:val="32"/>
          <w:szCs w:val="32"/>
        </w:rPr>
        <w:t>服务机会。</w:t>
      </w:r>
      <w:r w:rsidRPr="00867A67">
        <w:rPr>
          <w:rFonts w:ascii="仿宋" w:eastAsia="仿宋" w:hAnsi="仿宋" w:hint="eastAsia"/>
          <w:sz w:val="32"/>
          <w:szCs w:val="32"/>
        </w:rPr>
        <w:t>支持</w:t>
      </w:r>
      <w:r w:rsidR="00807210">
        <w:rPr>
          <w:rFonts w:ascii="仿宋" w:eastAsia="仿宋" w:hAnsi="仿宋" w:hint="eastAsia"/>
          <w:sz w:val="32"/>
          <w:szCs w:val="32"/>
        </w:rPr>
        <w:t>服务伙伴、协同伙伴与</w:t>
      </w:r>
      <w:r>
        <w:rPr>
          <w:rFonts w:ascii="仿宋" w:eastAsia="仿宋" w:hAnsi="仿宋" w:hint="eastAsia"/>
          <w:sz w:val="32"/>
          <w:szCs w:val="32"/>
        </w:rPr>
        <w:t>诊断服务商</w:t>
      </w:r>
      <w:r w:rsidR="00807210">
        <w:rPr>
          <w:rFonts w:ascii="仿宋" w:eastAsia="仿宋" w:hAnsi="仿宋" w:hint="eastAsia"/>
          <w:sz w:val="32"/>
          <w:szCs w:val="32"/>
        </w:rPr>
        <w:t>组团合作</w:t>
      </w:r>
      <w:r>
        <w:rPr>
          <w:rFonts w:ascii="仿宋" w:eastAsia="仿宋" w:hAnsi="仿宋" w:hint="eastAsia"/>
          <w:sz w:val="32"/>
          <w:szCs w:val="32"/>
        </w:rPr>
        <w:t>，</w:t>
      </w:r>
      <w:r w:rsidR="00807210">
        <w:rPr>
          <w:rFonts w:ascii="仿宋" w:eastAsia="仿宋" w:hAnsi="仿宋" w:cs="Times New Roman" w:hint="eastAsia"/>
          <w:color w:val="000000"/>
          <w:sz w:val="32"/>
          <w:szCs w:val="32"/>
        </w:rPr>
        <w:t>获得与园区广大工业企业直接交流服务的机会。</w:t>
      </w:r>
    </w:p>
    <w:p w14:paraId="46735F1B" w14:textId="00112BD5" w:rsidR="00B071B1" w:rsidRPr="00E64ADD" w:rsidRDefault="00867A67" w:rsidP="00E64ADD">
      <w:pPr>
        <w:spacing w:line="560" w:lineRule="exact"/>
        <w:ind w:firstLineChars="200" w:firstLine="643"/>
        <w:rPr>
          <w:rFonts w:ascii="仿宋" w:eastAsia="仿宋" w:hAnsi="仿宋" w:cs="Times New Roman"/>
          <w:color w:val="000000"/>
          <w:sz w:val="32"/>
          <w:szCs w:val="32"/>
        </w:rPr>
      </w:pPr>
      <w:r w:rsidRPr="00867A67">
        <w:rPr>
          <w:rFonts w:ascii="仿宋" w:eastAsia="仿宋" w:hAnsi="仿宋"/>
          <w:b/>
          <w:sz w:val="32"/>
          <w:szCs w:val="32"/>
        </w:rPr>
        <w:t>4</w:t>
      </w:r>
      <w:r w:rsidR="004A41E9" w:rsidRPr="00867A67">
        <w:rPr>
          <w:rFonts w:ascii="仿宋" w:eastAsia="仿宋" w:hAnsi="仿宋" w:hint="eastAsia"/>
          <w:b/>
          <w:sz w:val="32"/>
          <w:szCs w:val="32"/>
        </w:rPr>
        <w:t>.</w:t>
      </w:r>
      <w:r w:rsidR="00F7476D">
        <w:rPr>
          <w:rFonts w:ascii="仿宋" w:eastAsia="仿宋" w:hAnsi="仿宋" w:hint="eastAsia"/>
          <w:b/>
          <w:sz w:val="32"/>
          <w:szCs w:val="32"/>
        </w:rPr>
        <w:t>协作</w:t>
      </w:r>
      <w:r w:rsidRPr="00867A67">
        <w:rPr>
          <w:rFonts w:ascii="仿宋" w:eastAsia="仿宋" w:hAnsi="仿宋" w:hint="eastAsia"/>
          <w:b/>
          <w:sz w:val="32"/>
          <w:szCs w:val="32"/>
        </w:rPr>
        <w:t>机会。</w:t>
      </w:r>
      <w:r w:rsidR="00807210">
        <w:rPr>
          <w:rFonts w:ascii="仿宋" w:eastAsia="仿宋" w:hAnsi="仿宋" w:hint="eastAsia"/>
          <w:sz w:val="32"/>
          <w:szCs w:val="32"/>
        </w:rPr>
        <w:t>鼓励服务伙伴、协同伙伴与各类资源</w:t>
      </w:r>
      <w:r w:rsidR="00A94FB6">
        <w:rPr>
          <w:rFonts w:ascii="仿宋" w:eastAsia="仿宋" w:hAnsi="仿宋" w:hint="eastAsia"/>
          <w:sz w:val="32"/>
          <w:szCs w:val="32"/>
        </w:rPr>
        <w:t>进行对接</w:t>
      </w:r>
      <w:r w:rsidR="007D42DD" w:rsidRPr="00F1476C">
        <w:rPr>
          <w:rFonts w:ascii="仿宋" w:eastAsia="仿宋" w:hAnsi="仿宋" w:hint="eastAsia"/>
          <w:sz w:val="32"/>
          <w:szCs w:val="32"/>
        </w:rPr>
        <w:t>，</w:t>
      </w:r>
      <w:r w:rsidR="00831DA9">
        <w:rPr>
          <w:rFonts w:ascii="仿宋" w:eastAsia="仿宋" w:hAnsi="仿宋" w:hint="eastAsia"/>
          <w:sz w:val="32"/>
          <w:szCs w:val="32"/>
        </w:rPr>
        <w:t>扩展服务能力生态</w:t>
      </w:r>
      <w:r w:rsidR="00807210">
        <w:rPr>
          <w:rFonts w:ascii="仿宋" w:eastAsia="仿宋" w:hAnsi="仿宋" w:hint="eastAsia"/>
          <w:sz w:val="32"/>
          <w:szCs w:val="32"/>
        </w:rPr>
        <w:t>链条</w:t>
      </w:r>
      <w:r w:rsidR="00831DA9">
        <w:rPr>
          <w:rFonts w:ascii="仿宋" w:eastAsia="仿宋" w:hAnsi="仿宋" w:hint="eastAsia"/>
          <w:sz w:val="32"/>
          <w:szCs w:val="32"/>
        </w:rPr>
        <w:t>，</w:t>
      </w:r>
      <w:r w:rsidR="007456E8">
        <w:rPr>
          <w:rFonts w:ascii="仿宋" w:eastAsia="仿宋" w:hAnsi="仿宋" w:cs="Times New Roman" w:hint="eastAsia"/>
          <w:color w:val="000000"/>
          <w:sz w:val="32"/>
          <w:szCs w:val="32"/>
        </w:rPr>
        <w:t>建设具有</w:t>
      </w:r>
      <w:r w:rsidR="00A94FB6">
        <w:rPr>
          <w:rFonts w:ascii="仿宋" w:eastAsia="仿宋" w:hAnsi="仿宋" w:cs="Times New Roman" w:hint="eastAsia"/>
          <w:color w:val="000000"/>
          <w:sz w:val="32"/>
          <w:szCs w:val="32"/>
        </w:rPr>
        <w:t>综合服务能力</w:t>
      </w:r>
      <w:r w:rsidR="007456E8">
        <w:rPr>
          <w:rFonts w:ascii="仿宋" w:eastAsia="仿宋" w:hAnsi="仿宋" w:cs="Times New Roman" w:hint="eastAsia"/>
          <w:color w:val="000000"/>
          <w:sz w:val="32"/>
          <w:szCs w:val="32"/>
        </w:rPr>
        <w:t>的团队</w:t>
      </w:r>
      <w:r w:rsidR="00807210">
        <w:rPr>
          <w:rFonts w:ascii="仿宋" w:eastAsia="仿宋" w:hAnsi="仿宋" w:cs="Times New Roman" w:hint="eastAsia"/>
          <w:color w:val="000000"/>
          <w:sz w:val="32"/>
          <w:szCs w:val="32"/>
        </w:rPr>
        <w:t>，为需方伙伴提供全套解决方案</w:t>
      </w:r>
      <w:r w:rsidR="00807210" w:rsidRPr="00F1476C">
        <w:rPr>
          <w:rFonts w:ascii="仿宋" w:eastAsia="仿宋" w:hAnsi="仿宋" w:hint="eastAsia"/>
          <w:sz w:val="32"/>
          <w:szCs w:val="32"/>
        </w:rPr>
        <w:t>。</w:t>
      </w:r>
      <w:r w:rsidR="00E64ADD">
        <w:rPr>
          <w:rFonts w:ascii="仿宋" w:eastAsia="仿宋" w:hAnsi="仿宋" w:cs="Times New Roman"/>
          <w:color w:val="000000"/>
          <w:sz w:val="32"/>
          <w:szCs w:val="32"/>
        </w:rPr>
        <w:t xml:space="preserve">  </w:t>
      </w:r>
    </w:p>
    <w:sectPr w:rsidR="00B071B1" w:rsidRPr="00E64AD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C9CC" w14:textId="77777777" w:rsidR="00937021" w:rsidRDefault="00937021" w:rsidP="000A3525">
      <w:r>
        <w:separator/>
      </w:r>
    </w:p>
  </w:endnote>
  <w:endnote w:type="continuationSeparator" w:id="0">
    <w:p w14:paraId="5925F236" w14:textId="77777777" w:rsidR="00937021" w:rsidRDefault="00937021" w:rsidP="000A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310662"/>
      <w:docPartObj>
        <w:docPartGallery w:val="Page Numbers (Bottom of Page)"/>
        <w:docPartUnique/>
      </w:docPartObj>
    </w:sdtPr>
    <w:sdtEndPr/>
    <w:sdtContent>
      <w:p w14:paraId="4E53D695" w14:textId="416978E2" w:rsidR="00CF419F" w:rsidRDefault="00CF419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816" w:rsidRPr="00866816">
          <w:rPr>
            <w:noProof/>
            <w:lang w:val="zh-CN"/>
          </w:rPr>
          <w:t>5</w:t>
        </w:r>
        <w:r>
          <w:fldChar w:fldCharType="end"/>
        </w:r>
      </w:p>
    </w:sdtContent>
  </w:sdt>
  <w:p w14:paraId="1E8CADB0" w14:textId="77777777" w:rsidR="00CF419F" w:rsidRDefault="00CF41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C2F9" w14:textId="77777777" w:rsidR="00937021" w:rsidRDefault="00937021" w:rsidP="000A3525">
      <w:r>
        <w:separator/>
      </w:r>
    </w:p>
  </w:footnote>
  <w:footnote w:type="continuationSeparator" w:id="0">
    <w:p w14:paraId="6E0E172D" w14:textId="77777777" w:rsidR="00937021" w:rsidRDefault="00937021" w:rsidP="000A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CA1"/>
    <w:multiLevelType w:val="hybridMultilevel"/>
    <w:tmpl w:val="AE687508"/>
    <w:lvl w:ilvl="0" w:tplc="E2F46652">
      <w:start w:val="1"/>
      <w:numFmt w:val="japaneseCounting"/>
      <w:lvlText w:val="%1、"/>
      <w:lvlJc w:val="left"/>
      <w:pPr>
        <w:ind w:left="136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4BA0F0E"/>
    <w:multiLevelType w:val="hybridMultilevel"/>
    <w:tmpl w:val="F4028B74"/>
    <w:lvl w:ilvl="0" w:tplc="76700532">
      <w:start w:val="1"/>
      <w:numFmt w:val="decimal"/>
      <w:lvlText w:val="（%1）"/>
      <w:lvlJc w:val="left"/>
      <w:pPr>
        <w:ind w:left="987" w:hanging="4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098A1D61"/>
    <w:multiLevelType w:val="hybridMultilevel"/>
    <w:tmpl w:val="07523E4E"/>
    <w:lvl w:ilvl="0" w:tplc="66BCD514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BDC2BCA"/>
    <w:multiLevelType w:val="hybridMultilevel"/>
    <w:tmpl w:val="D9E84518"/>
    <w:lvl w:ilvl="0" w:tplc="335CCCBC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51F7F19"/>
    <w:multiLevelType w:val="hybridMultilevel"/>
    <w:tmpl w:val="4A4A9034"/>
    <w:lvl w:ilvl="0" w:tplc="387655D6">
      <w:start w:val="1"/>
      <w:numFmt w:val="decimal"/>
      <w:lvlText w:val="%1."/>
      <w:lvlJc w:val="left"/>
      <w:pPr>
        <w:ind w:left="100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5410638"/>
    <w:multiLevelType w:val="hybridMultilevel"/>
    <w:tmpl w:val="F4028B74"/>
    <w:lvl w:ilvl="0" w:tplc="76700532">
      <w:start w:val="1"/>
      <w:numFmt w:val="decimal"/>
      <w:lvlText w:val="（%1）"/>
      <w:lvlJc w:val="left"/>
      <w:pPr>
        <w:ind w:left="987" w:hanging="4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15E76807"/>
    <w:multiLevelType w:val="hybridMultilevel"/>
    <w:tmpl w:val="514668A6"/>
    <w:lvl w:ilvl="0" w:tplc="61660D5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18CB612C"/>
    <w:multiLevelType w:val="hybridMultilevel"/>
    <w:tmpl w:val="F4028B74"/>
    <w:lvl w:ilvl="0" w:tplc="76700532">
      <w:start w:val="1"/>
      <w:numFmt w:val="decimal"/>
      <w:lvlText w:val="（%1）"/>
      <w:lvlJc w:val="left"/>
      <w:pPr>
        <w:ind w:left="987" w:hanging="4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 w15:restartNumberingAfterBreak="0">
    <w:nsid w:val="193C527B"/>
    <w:multiLevelType w:val="hybridMultilevel"/>
    <w:tmpl w:val="8272C774"/>
    <w:lvl w:ilvl="0" w:tplc="F5BA76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9BA395C"/>
    <w:multiLevelType w:val="hybridMultilevel"/>
    <w:tmpl w:val="39B42C5E"/>
    <w:lvl w:ilvl="0" w:tplc="ADD2CE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F1773AB"/>
    <w:multiLevelType w:val="hybridMultilevel"/>
    <w:tmpl w:val="4A04F57C"/>
    <w:lvl w:ilvl="0" w:tplc="9370DE5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21C366D1"/>
    <w:multiLevelType w:val="hybridMultilevel"/>
    <w:tmpl w:val="1D28C88C"/>
    <w:lvl w:ilvl="0" w:tplc="A3F80200">
      <w:start w:val="2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2" w15:restartNumberingAfterBreak="0">
    <w:nsid w:val="2220521A"/>
    <w:multiLevelType w:val="hybridMultilevel"/>
    <w:tmpl w:val="F4028B74"/>
    <w:lvl w:ilvl="0" w:tplc="76700532">
      <w:start w:val="1"/>
      <w:numFmt w:val="decimal"/>
      <w:lvlText w:val="（%1）"/>
      <w:lvlJc w:val="left"/>
      <w:pPr>
        <w:ind w:left="987" w:hanging="4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2DDD26D5"/>
    <w:multiLevelType w:val="hybridMultilevel"/>
    <w:tmpl w:val="514668A6"/>
    <w:lvl w:ilvl="0" w:tplc="61660D5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2E2A3B6C"/>
    <w:multiLevelType w:val="hybridMultilevel"/>
    <w:tmpl w:val="5DAC03E0"/>
    <w:lvl w:ilvl="0" w:tplc="15E440EE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5" w15:restartNumberingAfterBreak="0">
    <w:nsid w:val="356B08D1"/>
    <w:multiLevelType w:val="hybridMultilevel"/>
    <w:tmpl w:val="8272C774"/>
    <w:lvl w:ilvl="0" w:tplc="F5BA76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6AE7C17"/>
    <w:multiLevelType w:val="hybridMultilevel"/>
    <w:tmpl w:val="D7825632"/>
    <w:lvl w:ilvl="0" w:tplc="EC8EB2B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 w15:restartNumberingAfterBreak="0">
    <w:nsid w:val="3B4178A9"/>
    <w:multiLevelType w:val="hybridMultilevel"/>
    <w:tmpl w:val="71401F50"/>
    <w:lvl w:ilvl="0" w:tplc="C8DAD92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 w15:restartNumberingAfterBreak="0">
    <w:nsid w:val="3D715D63"/>
    <w:multiLevelType w:val="hybridMultilevel"/>
    <w:tmpl w:val="E45A0232"/>
    <w:lvl w:ilvl="0" w:tplc="309E8BA6">
      <w:start w:val="1"/>
      <w:numFmt w:val="japaneseCounting"/>
      <w:lvlText w:val="（%1）"/>
      <w:lvlJc w:val="left"/>
      <w:pPr>
        <w:ind w:left="1723" w:hanging="1080"/>
      </w:pPr>
      <w:rPr>
        <w:rFonts w:ascii="楷体" w:eastAsia="楷体" w:hAnsi="楷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9" w15:restartNumberingAfterBreak="0">
    <w:nsid w:val="3D7F7EAF"/>
    <w:multiLevelType w:val="hybridMultilevel"/>
    <w:tmpl w:val="BE2C1766"/>
    <w:lvl w:ilvl="0" w:tplc="07268B2C">
      <w:start w:val="1"/>
      <w:numFmt w:val="japaneseCounting"/>
      <w:lvlText w:val="（%1）"/>
      <w:lvlJc w:val="left"/>
      <w:pPr>
        <w:ind w:left="1723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0" w15:restartNumberingAfterBreak="0">
    <w:nsid w:val="400A01CD"/>
    <w:multiLevelType w:val="hybridMultilevel"/>
    <w:tmpl w:val="F4028B74"/>
    <w:lvl w:ilvl="0" w:tplc="76700532">
      <w:start w:val="1"/>
      <w:numFmt w:val="decimal"/>
      <w:lvlText w:val="（%1）"/>
      <w:lvlJc w:val="left"/>
      <w:pPr>
        <w:ind w:left="987" w:hanging="4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1" w15:restartNumberingAfterBreak="0">
    <w:nsid w:val="49B563FD"/>
    <w:multiLevelType w:val="hybridMultilevel"/>
    <w:tmpl w:val="54DE47D4"/>
    <w:lvl w:ilvl="0" w:tplc="BFE6858C">
      <w:start w:val="3"/>
      <w:numFmt w:val="none"/>
      <w:lvlText w:val="三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2" w15:restartNumberingAfterBreak="0">
    <w:nsid w:val="4F3D1DBB"/>
    <w:multiLevelType w:val="hybridMultilevel"/>
    <w:tmpl w:val="96363020"/>
    <w:lvl w:ilvl="0" w:tplc="0409000F">
      <w:start w:val="1"/>
      <w:numFmt w:val="decimal"/>
      <w:lvlText w:val="%1.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3" w15:restartNumberingAfterBreak="0">
    <w:nsid w:val="5BC26ADA"/>
    <w:multiLevelType w:val="hybridMultilevel"/>
    <w:tmpl w:val="0BE49476"/>
    <w:lvl w:ilvl="0" w:tplc="5DD40B7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 w15:restartNumberingAfterBreak="0">
    <w:nsid w:val="5BDC60D3"/>
    <w:multiLevelType w:val="hybridMultilevel"/>
    <w:tmpl w:val="4C0252CC"/>
    <w:lvl w:ilvl="0" w:tplc="0C54769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 w15:restartNumberingAfterBreak="0">
    <w:nsid w:val="5C2D6868"/>
    <w:multiLevelType w:val="hybridMultilevel"/>
    <w:tmpl w:val="77600C5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73A5883"/>
    <w:multiLevelType w:val="hybridMultilevel"/>
    <w:tmpl w:val="D0E451B8"/>
    <w:lvl w:ilvl="0" w:tplc="926CBB88">
      <w:start w:val="3"/>
      <w:numFmt w:val="none"/>
      <w:lvlText w:val="三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 w15:restartNumberingAfterBreak="0">
    <w:nsid w:val="688A3FDA"/>
    <w:multiLevelType w:val="hybridMultilevel"/>
    <w:tmpl w:val="C2EA13D0"/>
    <w:lvl w:ilvl="0" w:tplc="8AD238F8">
      <w:start w:val="1"/>
      <w:numFmt w:val="japaneseCounting"/>
      <w:lvlText w:val="（%1）"/>
      <w:lvlJc w:val="left"/>
      <w:pPr>
        <w:ind w:left="997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77" w:hanging="420"/>
      </w:pPr>
    </w:lvl>
    <w:lvl w:ilvl="2" w:tplc="0409001B" w:tentative="1">
      <w:start w:val="1"/>
      <w:numFmt w:val="lowerRoman"/>
      <w:lvlText w:val="%3."/>
      <w:lvlJc w:val="righ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9" w:tentative="1">
      <w:start w:val="1"/>
      <w:numFmt w:val="lowerLetter"/>
      <w:lvlText w:val="%5)"/>
      <w:lvlJc w:val="left"/>
      <w:pPr>
        <w:ind w:left="2737" w:hanging="420"/>
      </w:pPr>
    </w:lvl>
    <w:lvl w:ilvl="5" w:tplc="0409001B" w:tentative="1">
      <w:start w:val="1"/>
      <w:numFmt w:val="lowerRoman"/>
      <w:lvlText w:val="%6."/>
      <w:lvlJc w:val="righ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9" w:tentative="1">
      <w:start w:val="1"/>
      <w:numFmt w:val="lowerLetter"/>
      <w:lvlText w:val="%8)"/>
      <w:lvlJc w:val="left"/>
      <w:pPr>
        <w:ind w:left="3997" w:hanging="420"/>
      </w:pPr>
    </w:lvl>
    <w:lvl w:ilvl="8" w:tplc="0409001B" w:tentative="1">
      <w:start w:val="1"/>
      <w:numFmt w:val="lowerRoman"/>
      <w:lvlText w:val="%9."/>
      <w:lvlJc w:val="right"/>
      <w:pPr>
        <w:ind w:left="4417" w:hanging="420"/>
      </w:pPr>
    </w:lvl>
  </w:abstractNum>
  <w:abstractNum w:abstractNumId="28" w15:restartNumberingAfterBreak="0">
    <w:nsid w:val="6A0043CD"/>
    <w:multiLevelType w:val="hybridMultilevel"/>
    <w:tmpl w:val="86747040"/>
    <w:lvl w:ilvl="0" w:tplc="0409000F">
      <w:start w:val="1"/>
      <w:numFmt w:val="decimal"/>
      <w:lvlText w:val="%1.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9" w15:restartNumberingAfterBreak="0">
    <w:nsid w:val="6C985E7E"/>
    <w:multiLevelType w:val="hybridMultilevel"/>
    <w:tmpl w:val="A9E077A4"/>
    <w:lvl w:ilvl="0" w:tplc="BA5267E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 w15:restartNumberingAfterBreak="0">
    <w:nsid w:val="724B0ABA"/>
    <w:multiLevelType w:val="hybridMultilevel"/>
    <w:tmpl w:val="C3621D80"/>
    <w:lvl w:ilvl="0" w:tplc="252A2AE4">
      <w:start w:val="4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1" w15:restartNumberingAfterBreak="0">
    <w:nsid w:val="725E53A7"/>
    <w:multiLevelType w:val="hybridMultilevel"/>
    <w:tmpl w:val="179ACB68"/>
    <w:lvl w:ilvl="0" w:tplc="A6243664">
      <w:start w:val="1"/>
      <w:numFmt w:val="japaneseCounting"/>
      <w:lvlText w:val="（%1）"/>
      <w:lvlJc w:val="left"/>
      <w:pPr>
        <w:ind w:left="1717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477" w:hanging="420"/>
      </w:pPr>
    </w:lvl>
    <w:lvl w:ilvl="2" w:tplc="0409001B" w:tentative="1">
      <w:start w:val="1"/>
      <w:numFmt w:val="lowerRoman"/>
      <w:lvlText w:val="%3."/>
      <w:lvlJc w:val="righ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9" w:tentative="1">
      <w:start w:val="1"/>
      <w:numFmt w:val="lowerLetter"/>
      <w:lvlText w:val="%5)"/>
      <w:lvlJc w:val="left"/>
      <w:pPr>
        <w:ind w:left="2737" w:hanging="420"/>
      </w:pPr>
    </w:lvl>
    <w:lvl w:ilvl="5" w:tplc="0409001B" w:tentative="1">
      <w:start w:val="1"/>
      <w:numFmt w:val="lowerRoman"/>
      <w:lvlText w:val="%6."/>
      <w:lvlJc w:val="righ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9" w:tentative="1">
      <w:start w:val="1"/>
      <w:numFmt w:val="lowerLetter"/>
      <w:lvlText w:val="%8)"/>
      <w:lvlJc w:val="left"/>
      <w:pPr>
        <w:ind w:left="3997" w:hanging="420"/>
      </w:pPr>
    </w:lvl>
    <w:lvl w:ilvl="8" w:tplc="0409001B" w:tentative="1">
      <w:start w:val="1"/>
      <w:numFmt w:val="lowerRoman"/>
      <w:lvlText w:val="%9."/>
      <w:lvlJc w:val="right"/>
      <w:pPr>
        <w:ind w:left="4417" w:hanging="420"/>
      </w:pPr>
    </w:lvl>
  </w:abstractNum>
  <w:num w:numId="1">
    <w:abstractNumId w:val="3"/>
  </w:num>
  <w:num w:numId="2">
    <w:abstractNumId w:val="23"/>
  </w:num>
  <w:num w:numId="3">
    <w:abstractNumId w:val="1"/>
  </w:num>
  <w:num w:numId="4">
    <w:abstractNumId w:val="20"/>
  </w:num>
  <w:num w:numId="5">
    <w:abstractNumId w:val="12"/>
  </w:num>
  <w:num w:numId="6">
    <w:abstractNumId w:val="5"/>
  </w:num>
  <w:num w:numId="7">
    <w:abstractNumId w:val="7"/>
  </w:num>
  <w:num w:numId="8">
    <w:abstractNumId w:val="29"/>
  </w:num>
  <w:num w:numId="9">
    <w:abstractNumId w:val="13"/>
  </w:num>
  <w:num w:numId="10">
    <w:abstractNumId w:val="6"/>
  </w:num>
  <w:num w:numId="11">
    <w:abstractNumId w:val="27"/>
  </w:num>
  <w:num w:numId="12">
    <w:abstractNumId w:val="24"/>
  </w:num>
  <w:num w:numId="13">
    <w:abstractNumId w:val="17"/>
  </w:num>
  <w:num w:numId="14">
    <w:abstractNumId w:val="26"/>
  </w:num>
  <w:num w:numId="15">
    <w:abstractNumId w:val="2"/>
  </w:num>
  <w:num w:numId="16">
    <w:abstractNumId w:val="30"/>
  </w:num>
  <w:num w:numId="17">
    <w:abstractNumId w:val="21"/>
  </w:num>
  <w:num w:numId="18">
    <w:abstractNumId w:val="4"/>
  </w:num>
  <w:num w:numId="19">
    <w:abstractNumId w:val="11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0"/>
  </w:num>
  <w:num w:numId="23">
    <w:abstractNumId w:val="22"/>
  </w:num>
  <w:num w:numId="24">
    <w:abstractNumId w:val="9"/>
  </w:num>
  <w:num w:numId="25">
    <w:abstractNumId w:val="0"/>
  </w:num>
  <w:num w:numId="26">
    <w:abstractNumId w:val="15"/>
  </w:num>
  <w:num w:numId="27">
    <w:abstractNumId w:val="19"/>
  </w:num>
  <w:num w:numId="28">
    <w:abstractNumId w:val="8"/>
  </w:num>
  <w:num w:numId="29">
    <w:abstractNumId w:val="16"/>
  </w:num>
  <w:num w:numId="30">
    <w:abstractNumId w:val="28"/>
  </w:num>
  <w:num w:numId="31">
    <w:abstractNumId w:val="31"/>
  </w:num>
  <w:num w:numId="32">
    <w:abstractNumId w:val="1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B8"/>
    <w:rsid w:val="00010C24"/>
    <w:rsid w:val="000341A4"/>
    <w:rsid w:val="00043BB3"/>
    <w:rsid w:val="00043F0B"/>
    <w:rsid w:val="00055962"/>
    <w:rsid w:val="00056A28"/>
    <w:rsid w:val="000836D7"/>
    <w:rsid w:val="000A0DC7"/>
    <w:rsid w:val="000A3525"/>
    <w:rsid w:val="000A7AD6"/>
    <w:rsid w:val="000C068B"/>
    <w:rsid w:val="000C535D"/>
    <w:rsid w:val="000C7BD0"/>
    <w:rsid w:val="000D6133"/>
    <w:rsid w:val="000E08B4"/>
    <w:rsid w:val="000E1355"/>
    <w:rsid w:val="000E5AB4"/>
    <w:rsid w:val="000F22DC"/>
    <w:rsid w:val="000F246F"/>
    <w:rsid w:val="000F7188"/>
    <w:rsid w:val="00100D28"/>
    <w:rsid w:val="00105FEC"/>
    <w:rsid w:val="001203E6"/>
    <w:rsid w:val="00122F27"/>
    <w:rsid w:val="001260B6"/>
    <w:rsid w:val="00134323"/>
    <w:rsid w:val="0014339E"/>
    <w:rsid w:val="00147D5E"/>
    <w:rsid w:val="00152FF3"/>
    <w:rsid w:val="0016359D"/>
    <w:rsid w:val="00173809"/>
    <w:rsid w:val="001748BE"/>
    <w:rsid w:val="00174D2D"/>
    <w:rsid w:val="00192D8A"/>
    <w:rsid w:val="00192E95"/>
    <w:rsid w:val="001A12D7"/>
    <w:rsid w:val="001D6168"/>
    <w:rsid w:val="00221048"/>
    <w:rsid w:val="0022411E"/>
    <w:rsid w:val="00241795"/>
    <w:rsid w:val="00263243"/>
    <w:rsid w:val="00264820"/>
    <w:rsid w:val="00285CD3"/>
    <w:rsid w:val="002A24CB"/>
    <w:rsid w:val="002A513C"/>
    <w:rsid w:val="002A65E8"/>
    <w:rsid w:val="002B1CD6"/>
    <w:rsid w:val="002C0ECB"/>
    <w:rsid w:val="002C316A"/>
    <w:rsid w:val="002C3435"/>
    <w:rsid w:val="002D2874"/>
    <w:rsid w:val="002E20E5"/>
    <w:rsid w:val="002F72F8"/>
    <w:rsid w:val="00302906"/>
    <w:rsid w:val="00304420"/>
    <w:rsid w:val="00313EB8"/>
    <w:rsid w:val="00320E6F"/>
    <w:rsid w:val="003225CF"/>
    <w:rsid w:val="00334D33"/>
    <w:rsid w:val="0035551F"/>
    <w:rsid w:val="00395937"/>
    <w:rsid w:val="003B6B3E"/>
    <w:rsid w:val="003D0D03"/>
    <w:rsid w:val="003D3627"/>
    <w:rsid w:val="003D4CB6"/>
    <w:rsid w:val="003D6491"/>
    <w:rsid w:val="003E0FA9"/>
    <w:rsid w:val="003F00F1"/>
    <w:rsid w:val="003F13FE"/>
    <w:rsid w:val="003F2A04"/>
    <w:rsid w:val="00426A81"/>
    <w:rsid w:val="0044092C"/>
    <w:rsid w:val="00441BDF"/>
    <w:rsid w:val="00441D6F"/>
    <w:rsid w:val="00451F51"/>
    <w:rsid w:val="004545AC"/>
    <w:rsid w:val="00456EB0"/>
    <w:rsid w:val="00456FF1"/>
    <w:rsid w:val="00457C56"/>
    <w:rsid w:val="00484866"/>
    <w:rsid w:val="00487190"/>
    <w:rsid w:val="00492E5B"/>
    <w:rsid w:val="004A41E9"/>
    <w:rsid w:val="004B1E16"/>
    <w:rsid w:val="004B36E6"/>
    <w:rsid w:val="004C313D"/>
    <w:rsid w:val="004D0D64"/>
    <w:rsid w:val="004E259C"/>
    <w:rsid w:val="004E2712"/>
    <w:rsid w:val="004F2B70"/>
    <w:rsid w:val="004F58E6"/>
    <w:rsid w:val="004F722A"/>
    <w:rsid w:val="00511384"/>
    <w:rsid w:val="005202AC"/>
    <w:rsid w:val="005268C6"/>
    <w:rsid w:val="0053226B"/>
    <w:rsid w:val="00540DB1"/>
    <w:rsid w:val="00541B3C"/>
    <w:rsid w:val="0054601E"/>
    <w:rsid w:val="00547B29"/>
    <w:rsid w:val="00562133"/>
    <w:rsid w:val="005715BD"/>
    <w:rsid w:val="00574319"/>
    <w:rsid w:val="005843D4"/>
    <w:rsid w:val="005869DB"/>
    <w:rsid w:val="00594176"/>
    <w:rsid w:val="005A3072"/>
    <w:rsid w:val="005E2314"/>
    <w:rsid w:val="005F087D"/>
    <w:rsid w:val="005F2362"/>
    <w:rsid w:val="005F627F"/>
    <w:rsid w:val="006028FA"/>
    <w:rsid w:val="00612AC4"/>
    <w:rsid w:val="00626F8B"/>
    <w:rsid w:val="00651DAE"/>
    <w:rsid w:val="00657728"/>
    <w:rsid w:val="00671BFB"/>
    <w:rsid w:val="006761D5"/>
    <w:rsid w:val="006920B1"/>
    <w:rsid w:val="0069409C"/>
    <w:rsid w:val="00697434"/>
    <w:rsid w:val="006A78FB"/>
    <w:rsid w:val="006B0838"/>
    <w:rsid w:val="006B2DC0"/>
    <w:rsid w:val="006D6AA1"/>
    <w:rsid w:val="006E7E23"/>
    <w:rsid w:val="006F5189"/>
    <w:rsid w:val="00705D5C"/>
    <w:rsid w:val="00717AD2"/>
    <w:rsid w:val="00721C82"/>
    <w:rsid w:val="00722698"/>
    <w:rsid w:val="007271BD"/>
    <w:rsid w:val="00727E9E"/>
    <w:rsid w:val="00736470"/>
    <w:rsid w:val="00740DCE"/>
    <w:rsid w:val="00741994"/>
    <w:rsid w:val="00744168"/>
    <w:rsid w:val="007456E8"/>
    <w:rsid w:val="00767878"/>
    <w:rsid w:val="00774F65"/>
    <w:rsid w:val="007850E2"/>
    <w:rsid w:val="007B1A6E"/>
    <w:rsid w:val="007C06D5"/>
    <w:rsid w:val="007C32DD"/>
    <w:rsid w:val="007C55FB"/>
    <w:rsid w:val="007D353C"/>
    <w:rsid w:val="007D42DD"/>
    <w:rsid w:val="007D43DD"/>
    <w:rsid w:val="007E4FAE"/>
    <w:rsid w:val="007F01E6"/>
    <w:rsid w:val="00801C13"/>
    <w:rsid w:val="00807210"/>
    <w:rsid w:val="00811586"/>
    <w:rsid w:val="0081770F"/>
    <w:rsid w:val="00824FAE"/>
    <w:rsid w:val="00831DA9"/>
    <w:rsid w:val="00844E68"/>
    <w:rsid w:val="00866816"/>
    <w:rsid w:val="00866C4B"/>
    <w:rsid w:val="00867A67"/>
    <w:rsid w:val="00867EA6"/>
    <w:rsid w:val="00870DFC"/>
    <w:rsid w:val="008A169B"/>
    <w:rsid w:val="008A29FF"/>
    <w:rsid w:val="008C3937"/>
    <w:rsid w:val="008E45F3"/>
    <w:rsid w:val="008E63F6"/>
    <w:rsid w:val="008F24AF"/>
    <w:rsid w:val="00907E88"/>
    <w:rsid w:val="00923476"/>
    <w:rsid w:val="0092442A"/>
    <w:rsid w:val="00937021"/>
    <w:rsid w:val="00971002"/>
    <w:rsid w:val="00971D5D"/>
    <w:rsid w:val="009757A6"/>
    <w:rsid w:val="00981245"/>
    <w:rsid w:val="00997DAB"/>
    <w:rsid w:val="009A4A04"/>
    <w:rsid w:val="009C61B5"/>
    <w:rsid w:val="009D143A"/>
    <w:rsid w:val="009D3535"/>
    <w:rsid w:val="009E2A0D"/>
    <w:rsid w:val="009E6661"/>
    <w:rsid w:val="009E77A3"/>
    <w:rsid w:val="00A2428F"/>
    <w:rsid w:val="00A32227"/>
    <w:rsid w:val="00A34899"/>
    <w:rsid w:val="00A40890"/>
    <w:rsid w:val="00A5451F"/>
    <w:rsid w:val="00A65447"/>
    <w:rsid w:val="00A72EBC"/>
    <w:rsid w:val="00A93464"/>
    <w:rsid w:val="00A94FB6"/>
    <w:rsid w:val="00A9726F"/>
    <w:rsid w:val="00AC0264"/>
    <w:rsid w:val="00AD1230"/>
    <w:rsid w:val="00AE302A"/>
    <w:rsid w:val="00AF0219"/>
    <w:rsid w:val="00AF0AB9"/>
    <w:rsid w:val="00AF3F9E"/>
    <w:rsid w:val="00AF6B62"/>
    <w:rsid w:val="00B02A0A"/>
    <w:rsid w:val="00B03E70"/>
    <w:rsid w:val="00B04B93"/>
    <w:rsid w:val="00B04C54"/>
    <w:rsid w:val="00B071B1"/>
    <w:rsid w:val="00B44148"/>
    <w:rsid w:val="00B4543E"/>
    <w:rsid w:val="00B631A4"/>
    <w:rsid w:val="00B6393E"/>
    <w:rsid w:val="00B67372"/>
    <w:rsid w:val="00B93F7C"/>
    <w:rsid w:val="00B96310"/>
    <w:rsid w:val="00BA1122"/>
    <w:rsid w:val="00BA2127"/>
    <w:rsid w:val="00BA2731"/>
    <w:rsid w:val="00BC2C33"/>
    <w:rsid w:val="00BC60F5"/>
    <w:rsid w:val="00BD784D"/>
    <w:rsid w:val="00BE1C71"/>
    <w:rsid w:val="00BE1F6D"/>
    <w:rsid w:val="00BF7180"/>
    <w:rsid w:val="00C02DFB"/>
    <w:rsid w:val="00C07AD0"/>
    <w:rsid w:val="00C27EC7"/>
    <w:rsid w:val="00C430F6"/>
    <w:rsid w:val="00C437E7"/>
    <w:rsid w:val="00C44424"/>
    <w:rsid w:val="00C462D3"/>
    <w:rsid w:val="00C5612A"/>
    <w:rsid w:val="00C73646"/>
    <w:rsid w:val="00C7595E"/>
    <w:rsid w:val="00C85463"/>
    <w:rsid w:val="00C855F8"/>
    <w:rsid w:val="00CB6C6A"/>
    <w:rsid w:val="00CC68EF"/>
    <w:rsid w:val="00CD5634"/>
    <w:rsid w:val="00CE4552"/>
    <w:rsid w:val="00CF419F"/>
    <w:rsid w:val="00D108CA"/>
    <w:rsid w:val="00D132D2"/>
    <w:rsid w:val="00D14D92"/>
    <w:rsid w:val="00D27DAC"/>
    <w:rsid w:val="00D36D95"/>
    <w:rsid w:val="00D40ED6"/>
    <w:rsid w:val="00D44BD5"/>
    <w:rsid w:val="00D505CF"/>
    <w:rsid w:val="00D53C56"/>
    <w:rsid w:val="00D576E4"/>
    <w:rsid w:val="00D765DE"/>
    <w:rsid w:val="00D84018"/>
    <w:rsid w:val="00D84340"/>
    <w:rsid w:val="00D87575"/>
    <w:rsid w:val="00DB7CDA"/>
    <w:rsid w:val="00DC27F8"/>
    <w:rsid w:val="00DD4CCC"/>
    <w:rsid w:val="00DD76A1"/>
    <w:rsid w:val="00DE701D"/>
    <w:rsid w:val="00DF178B"/>
    <w:rsid w:val="00DF78C1"/>
    <w:rsid w:val="00E074A5"/>
    <w:rsid w:val="00E2532F"/>
    <w:rsid w:val="00E32447"/>
    <w:rsid w:val="00E32F33"/>
    <w:rsid w:val="00E33B55"/>
    <w:rsid w:val="00E35465"/>
    <w:rsid w:val="00E57416"/>
    <w:rsid w:val="00E60632"/>
    <w:rsid w:val="00E60D8B"/>
    <w:rsid w:val="00E64ADD"/>
    <w:rsid w:val="00E87823"/>
    <w:rsid w:val="00E9001E"/>
    <w:rsid w:val="00E91E68"/>
    <w:rsid w:val="00E9402F"/>
    <w:rsid w:val="00EC4095"/>
    <w:rsid w:val="00ED2EFC"/>
    <w:rsid w:val="00EF1900"/>
    <w:rsid w:val="00EF517F"/>
    <w:rsid w:val="00F1476C"/>
    <w:rsid w:val="00F15A12"/>
    <w:rsid w:val="00F25890"/>
    <w:rsid w:val="00F51D49"/>
    <w:rsid w:val="00F51FE5"/>
    <w:rsid w:val="00F65D4D"/>
    <w:rsid w:val="00F72DFA"/>
    <w:rsid w:val="00F7476D"/>
    <w:rsid w:val="00F776B2"/>
    <w:rsid w:val="00F83AF8"/>
    <w:rsid w:val="00F860F0"/>
    <w:rsid w:val="00F910CA"/>
    <w:rsid w:val="00F91B42"/>
    <w:rsid w:val="00F9474B"/>
    <w:rsid w:val="00FC46F2"/>
    <w:rsid w:val="00FD1DCA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C154A"/>
  <w15:chartTrackingRefBased/>
  <w15:docId w15:val="{89C6B3D8-64FC-4CD8-9536-E8DD0C52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EB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48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eastAsia="宋体" w:hAnsi="Tahoma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EB8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0D6133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0D6133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0D6133"/>
  </w:style>
  <w:style w:type="paragraph" w:styleId="a7">
    <w:name w:val="annotation subject"/>
    <w:basedOn w:val="a5"/>
    <w:next w:val="a5"/>
    <w:link w:val="a8"/>
    <w:uiPriority w:val="99"/>
    <w:semiHidden/>
    <w:unhideWhenUsed/>
    <w:rsid w:val="000D6133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0D613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D613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D6133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A3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0A3525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A3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0A3525"/>
    <w:rPr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F91B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A34899"/>
    <w:rPr>
      <w:rFonts w:ascii="Tahoma" w:eastAsia="宋体" w:hAnsi="Tahoma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194F-3AAC-498A-9986-4C87CF5D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6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经济发展委员会-毛圣泽</dc:creator>
  <cp:keywords/>
  <dc:description/>
  <cp:lastModifiedBy>企业发展服务中心-汪洋</cp:lastModifiedBy>
  <cp:revision>22</cp:revision>
  <cp:lastPrinted>2022-02-09T10:16:00Z</cp:lastPrinted>
  <dcterms:created xsi:type="dcterms:W3CDTF">2022-01-06T07:43:00Z</dcterms:created>
  <dcterms:modified xsi:type="dcterms:W3CDTF">2022-03-10T08:38:00Z</dcterms:modified>
</cp:coreProperties>
</file>