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3353D2" w14:textId="0C3910C6" w:rsidR="001637C7" w:rsidRPr="00227969" w:rsidRDefault="00193575" w:rsidP="000326AB">
      <w:pPr>
        <w:pStyle w:val="1"/>
        <w:ind w:firstLine="640"/>
        <w:jc w:val="center"/>
        <w:rPr>
          <w:rFonts w:ascii="微软雅黑" w:eastAsia="微软雅黑" w:hAnsi="微软雅黑"/>
          <w:sz w:val="32"/>
          <w:szCs w:val="32"/>
        </w:rPr>
      </w:pPr>
      <w:r>
        <w:rPr>
          <w:rFonts w:ascii="微软雅黑" w:eastAsia="微软雅黑" w:hAnsi="微软雅黑" w:hint="eastAsia"/>
          <w:sz w:val="32"/>
          <w:szCs w:val="32"/>
        </w:rPr>
        <w:t>博士后购房补贴申请</w:t>
      </w:r>
      <w:r w:rsidR="0015393F" w:rsidRPr="00227969">
        <w:rPr>
          <w:rFonts w:ascii="微软雅黑" w:eastAsia="微软雅黑" w:hAnsi="微软雅黑" w:hint="eastAsia"/>
          <w:sz w:val="32"/>
          <w:szCs w:val="32"/>
        </w:rPr>
        <w:t>操作手册</w:t>
      </w:r>
    </w:p>
    <w:p w14:paraId="23237E3A" w14:textId="2FC1A327" w:rsidR="001637C7" w:rsidRPr="00227969" w:rsidRDefault="000326AB" w:rsidP="000326AB">
      <w:pPr>
        <w:pStyle w:val="2"/>
        <w:numPr>
          <w:ilvl w:val="0"/>
          <w:numId w:val="2"/>
        </w:numPr>
        <w:spacing w:before="156" w:after="156"/>
        <w:ind w:firstLineChars="0"/>
        <w:rPr>
          <w:rFonts w:ascii="微软雅黑" w:eastAsia="微软雅黑" w:hAnsi="微软雅黑"/>
          <w:sz w:val="24"/>
          <w:szCs w:val="24"/>
        </w:rPr>
      </w:pPr>
      <w:r w:rsidRPr="00227969">
        <w:rPr>
          <w:rFonts w:ascii="微软雅黑" w:eastAsia="微软雅黑" w:hAnsi="微软雅黑" w:hint="eastAsia"/>
          <w:sz w:val="24"/>
          <w:szCs w:val="24"/>
        </w:rPr>
        <w:t>系统访问路径</w:t>
      </w:r>
    </w:p>
    <w:p w14:paraId="79C07ECB" w14:textId="77777777" w:rsidR="001434BB" w:rsidRDefault="000326AB" w:rsidP="007E45D9">
      <w:pPr>
        <w:spacing w:before="156" w:after="156"/>
        <w:ind w:firstLine="480"/>
        <w:rPr>
          <w:rFonts w:ascii="微软雅黑" w:eastAsia="微软雅黑" w:hAnsi="微软雅黑"/>
          <w:bCs/>
          <w:szCs w:val="24"/>
        </w:rPr>
      </w:pPr>
      <w:r w:rsidRPr="00227969">
        <w:rPr>
          <w:rFonts w:ascii="微软雅黑" w:eastAsia="微软雅黑" w:hAnsi="微软雅黑" w:hint="eastAsia"/>
          <w:bCs/>
          <w:szCs w:val="24"/>
        </w:rPr>
        <w:t>本业</w:t>
      </w:r>
      <w:proofErr w:type="gramStart"/>
      <w:r w:rsidRPr="00227969">
        <w:rPr>
          <w:rFonts w:ascii="微软雅黑" w:eastAsia="微软雅黑" w:hAnsi="微软雅黑" w:hint="eastAsia"/>
          <w:bCs/>
          <w:szCs w:val="24"/>
        </w:rPr>
        <w:t>务</w:t>
      </w:r>
      <w:r w:rsidR="007E45D9">
        <w:rPr>
          <w:rFonts w:ascii="微软雅黑" w:eastAsia="微软雅黑" w:hAnsi="微软雅黑" w:hint="eastAsia"/>
          <w:bCs/>
          <w:szCs w:val="24"/>
        </w:rPr>
        <w:t>需</w:t>
      </w:r>
      <w:proofErr w:type="gramEnd"/>
      <w:r w:rsidR="007E45D9">
        <w:rPr>
          <w:rFonts w:ascii="微软雅黑" w:eastAsia="微软雅黑" w:hAnsi="微软雅黑" w:hint="eastAsia"/>
          <w:bCs/>
          <w:szCs w:val="24"/>
        </w:rPr>
        <w:t>要博士后当前所在企业账号注册登录申请。</w:t>
      </w:r>
    </w:p>
    <w:p w14:paraId="20F5C466" w14:textId="67CE8B3D" w:rsidR="000326AB" w:rsidRPr="007E45D9" w:rsidRDefault="000326AB" w:rsidP="007E45D9">
      <w:pPr>
        <w:spacing w:before="156" w:after="156"/>
        <w:ind w:firstLine="480"/>
        <w:rPr>
          <w:rFonts w:ascii="微软雅黑" w:eastAsia="微软雅黑" w:hAnsi="微软雅黑"/>
          <w:bCs/>
          <w:szCs w:val="24"/>
        </w:rPr>
      </w:pPr>
      <w:bookmarkStart w:id="0" w:name="_GoBack"/>
      <w:bookmarkEnd w:id="0"/>
      <w:r w:rsidRPr="00227969">
        <w:rPr>
          <w:rFonts w:ascii="微软雅黑" w:eastAsia="微软雅黑" w:hAnsi="微软雅黑" w:hint="eastAsia"/>
          <w:bCs/>
          <w:szCs w:val="24"/>
        </w:rPr>
        <w:t>打开苏州工业园区管委</w:t>
      </w:r>
      <w:r w:rsidRPr="00F30505">
        <w:rPr>
          <w:rFonts w:ascii="微软雅黑" w:eastAsia="微软雅黑" w:hAnsi="微软雅黑" w:hint="eastAsia"/>
          <w:bCs/>
          <w:szCs w:val="24"/>
        </w:rPr>
        <w:t>会</w:t>
      </w:r>
      <w:proofErr w:type="gramStart"/>
      <w:r w:rsidRPr="00F30505">
        <w:rPr>
          <w:rFonts w:ascii="微软雅黑" w:eastAsia="微软雅黑" w:hAnsi="微软雅黑" w:hint="eastAsia"/>
          <w:bCs/>
          <w:szCs w:val="24"/>
        </w:rPr>
        <w:t>一网通办</w:t>
      </w:r>
      <w:proofErr w:type="gramEnd"/>
      <w:r w:rsidRPr="00227969">
        <w:rPr>
          <w:rFonts w:ascii="微软雅黑" w:eastAsia="微软雅黑" w:hAnsi="微软雅黑"/>
          <w:bCs/>
          <w:szCs w:val="24"/>
        </w:rPr>
        <w:fldChar w:fldCharType="begin"/>
      </w:r>
      <w:r w:rsidRPr="00227969">
        <w:rPr>
          <w:rFonts w:ascii="微软雅黑" w:eastAsia="微软雅黑" w:hAnsi="微软雅黑"/>
          <w:bCs/>
          <w:szCs w:val="24"/>
        </w:rPr>
        <w:instrText xml:space="preserve"> HYPERLINK "http://one.sipac.gov.cn" </w:instrText>
      </w:r>
      <w:r w:rsidRPr="00227969">
        <w:rPr>
          <w:rFonts w:ascii="微软雅黑" w:eastAsia="微软雅黑" w:hAnsi="微软雅黑"/>
          <w:bCs/>
          <w:szCs w:val="24"/>
        </w:rPr>
        <w:fldChar w:fldCharType="separate"/>
      </w:r>
      <w:r w:rsidRPr="00227969">
        <w:rPr>
          <w:rStyle w:val="a8"/>
          <w:rFonts w:ascii="微软雅黑" w:eastAsia="微软雅黑" w:hAnsi="微软雅黑"/>
          <w:bCs/>
          <w:szCs w:val="24"/>
        </w:rPr>
        <w:t>http://one.sipac.gov.cn</w:t>
      </w:r>
      <w:r w:rsidRPr="00227969">
        <w:rPr>
          <w:rFonts w:ascii="微软雅黑" w:eastAsia="微软雅黑" w:hAnsi="微软雅黑"/>
          <w:bCs/>
          <w:szCs w:val="24"/>
        </w:rPr>
        <w:fldChar w:fldCharType="end"/>
      </w:r>
      <w:r w:rsidR="007E45D9">
        <w:rPr>
          <w:rFonts w:ascii="微软雅黑" w:eastAsia="微软雅黑" w:hAnsi="微软雅黑" w:hint="eastAsia"/>
          <w:bCs/>
          <w:szCs w:val="24"/>
        </w:rPr>
        <w:t>，</w:t>
      </w:r>
      <w:r w:rsidR="007E45D9" w:rsidRPr="007E45D9">
        <w:rPr>
          <w:rFonts w:ascii="微软雅黑" w:eastAsia="微软雅黑" w:hAnsi="微软雅黑" w:hint="eastAsia"/>
          <w:bCs/>
          <w:szCs w:val="24"/>
        </w:rPr>
        <w:t>在“一网通办”首页右上角，选择“登录”-“法人用户”，使用企业名称、用户名、密码、验证码进行登录。</w:t>
      </w:r>
    </w:p>
    <w:p w14:paraId="2772F4E7" w14:textId="77777777" w:rsidR="007E45D9" w:rsidRDefault="007E45D9" w:rsidP="007E45D9">
      <w:pPr>
        <w:spacing w:before="156" w:after="156"/>
        <w:ind w:firstLineChars="0" w:firstLine="0"/>
      </w:pPr>
      <w:r>
        <w:rPr>
          <w:noProof/>
        </w:rPr>
        <w:drawing>
          <wp:inline distT="0" distB="0" distL="0" distR="0" wp14:anchorId="68D0319F" wp14:editId="160C89D0">
            <wp:extent cx="5274310" cy="2327910"/>
            <wp:effectExtent l="19050" t="19050" r="21590"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327910"/>
                    </a:xfrm>
                    <a:prstGeom prst="rect">
                      <a:avLst/>
                    </a:prstGeom>
                    <a:ln>
                      <a:solidFill>
                        <a:schemeClr val="bg1">
                          <a:lumMod val="85000"/>
                        </a:schemeClr>
                      </a:solidFill>
                    </a:ln>
                  </pic:spPr>
                </pic:pic>
              </a:graphicData>
            </a:graphic>
          </wp:inline>
        </w:drawing>
      </w:r>
    </w:p>
    <w:p w14:paraId="0029F71F" w14:textId="77777777" w:rsidR="007E45D9" w:rsidRPr="00300088" w:rsidRDefault="007E45D9" w:rsidP="007E45D9">
      <w:pPr>
        <w:spacing w:before="156" w:after="156"/>
        <w:ind w:firstLineChars="0" w:firstLine="0"/>
      </w:pPr>
      <w:r>
        <w:rPr>
          <w:noProof/>
        </w:rPr>
        <w:drawing>
          <wp:inline distT="0" distB="0" distL="114300" distR="114300" wp14:anchorId="7A0FBD5C" wp14:editId="48E07998">
            <wp:extent cx="5273675" cy="2547620"/>
            <wp:effectExtent l="12700" t="12700" r="22225" b="1778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9"/>
                    <a:stretch>
                      <a:fillRect/>
                    </a:stretch>
                  </pic:blipFill>
                  <pic:spPr>
                    <a:xfrm>
                      <a:off x="0" y="0"/>
                      <a:ext cx="5273675" cy="2547620"/>
                    </a:xfrm>
                    <a:prstGeom prst="rect">
                      <a:avLst/>
                    </a:prstGeom>
                    <a:noFill/>
                    <a:ln w="12700" cmpd="sng">
                      <a:solidFill>
                        <a:schemeClr val="bg1">
                          <a:lumMod val="75000"/>
                        </a:schemeClr>
                      </a:solidFill>
                      <a:prstDash val="solid"/>
                    </a:ln>
                  </pic:spPr>
                </pic:pic>
              </a:graphicData>
            </a:graphic>
          </wp:inline>
        </w:drawing>
      </w:r>
    </w:p>
    <w:p w14:paraId="64FA1263" w14:textId="77777777" w:rsidR="007E45D9" w:rsidRPr="007E45D9" w:rsidRDefault="007E45D9" w:rsidP="007E45D9">
      <w:pPr>
        <w:spacing w:before="156" w:after="156"/>
        <w:ind w:firstLineChars="0" w:firstLine="420"/>
        <w:rPr>
          <w:rFonts w:ascii="微软雅黑" w:eastAsia="微软雅黑" w:hAnsi="微软雅黑"/>
          <w:bCs/>
          <w:szCs w:val="24"/>
        </w:rPr>
      </w:pPr>
      <w:r w:rsidRPr="007E45D9">
        <w:rPr>
          <w:rFonts w:ascii="微软雅黑" w:eastAsia="微软雅黑" w:hAnsi="微软雅黑" w:hint="eastAsia"/>
          <w:bCs/>
          <w:szCs w:val="24"/>
        </w:rPr>
        <w:lastRenderedPageBreak/>
        <w:t>若申报单位尚未开通</w:t>
      </w:r>
      <w:proofErr w:type="gramStart"/>
      <w:r w:rsidRPr="007E45D9">
        <w:rPr>
          <w:rFonts w:ascii="微软雅黑" w:eastAsia="微软雅黑" w:hAnsi="微软雅黑" w:hint="eastAsia"/>
          <w:bCs/>
          <w:szCs w:val="24"/>
        </w:rPr>
        <w:t>一网通办企业</w:t>
      </w:r>
      <w:proofErr w:type="gramEnd"/>
      <w:r w:rsidRPr="007E45D9">
        <w:rPr>
          <w:rFonts w:ascii="微软雅黑" w:eastAsia="微软雅黑" w:hAnsi="微软雅黑" w:hint="eastAsia"/>
          <w:bCs/>
          <w:szCs w:val="24"/>
        </w:rPr>
        <w:t>用户账号，请选择“成为新用户”进行成功注册后登录。企业用户注册流程详见《苏州工业园区一网通办企业用户注册说明》。注册如遇问题，可拨打技术支持电话进行咨询。</w:t>
      </w:r>
    </w:p>
    <w:bookmarkStart w:id="1" w:name="_MON_1630359535"/>
    <w:bookmarkEnd w:id="1"/>
    <w:p w14:paraId="68A04DA9" w14:textId="01201E83" w:rsidR="007E45D9" w:rsidRDefault="007E45D9" w:rsidP="007E45D9">
      <w:pPr>
        <w:spacing w:before="156" w:after="156"/>
        <w:ind w:firstLineChars="0" w:firstLine="420"/>
        <w:rPr>
          <w:rFonts w:asciiTheme="minorEastAsia" w:hAnsiTheme="minorEastAsia" w:cstheme="minorEastAsia"/>
        </w:rPr>
      </w:pPr>
      <w:r>
        <w:rPr>
          <w:rFonts w:asciiTheme="minorEastAsia" w:hAnsiTheme="minorEastAsia" w:cstheme="minorEastAsia"/>
        </w:rPr>
        <w:object w:dxaOrig="1508" w:dyaOrig="1045" w14:anchorId="49E31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2.6pt" o:ole="">
            <v:imagedata r:id="rId10" o:title=""/>
          </v:shape>
          <o:OLEObject Type="Embed" ProgID="Word.Document.12" ShapeID="_x0000_i1025" DrawAspect="Icon" ObjectID="_1635010609" r:id="rId11">
            <o:FieldCodes>\s</o:FieldCodes>
          </o:OLEObject>
        </w:object>
      </w:r>
    </w:p>
    <w:p w14:paraId="5EC7F7E8" w14:textId="3723A957" w:rsidR="00F30505" w:rsidRPr="00F30505" w:rsidRDefault="007E45D9" w:rsidP="00F30505">
      <w:pPr>
        <w:spacing w:before="156" w:after="156"/>
        <w:ind w:firstLineChars="0" w:firstLine="420"/>
        <w:rPr>
          <w:rFonts w:ascii="微软雅黑" w:eastAsia="微软雅黑" w:hAnsi="微软雅黑"/>
          <w:bCs/>
          <w:szCs w:val="24"/>
        </w:rPr>
      </w:pPr>
      <w:r w:rsidRPr="007E45D9">
        <w:rPr>
          <w:rFonts w:ascii="微软雅黑" w:eastAsia="微软雅黑" w:hAnsi="微软雅黑" w:hint="eastAsia"/>
          <w:bCs/>
          <w:szCs w:val="24"/>
        </w:rPr>
        <w:t>登录成功后，请在一网</w:t>
      </w:r>
      <w:proofErr w:type="gramStart"/>
      <w:r w:rsidRPr="007E45D9">
        <w:rPr>
          <w:rFonts w:ascii="微软雅黑" w:eastAsia="微软雅黑" w:hAnsi="微软雅黑" w:hint="eastAsia"/>
          <w:bCs/>
          <w:szCs w:val="24"/>
        </w:rPr>
        <w:t>通办首页</w:t>
      </w:r>
      <w:r w:rsidRPr="00227969">
        <w:rPr>
          <w:rFonts w:ascii="微软雅黑" w:eastAsia="微软雅黑" w:hAnsi="微软雅黑" w:hint="eastAsia"/>
          <w:bCs/>
          <w:szCs w:val="24"/>
        </w:rPr>
        <w:t>导航</w:t>
      </w:r>
      <w:r>
        <w:rPr>
          <w:rFonts w:ascii="微软雅黑" w:eastAsia="微软雅黑" w:hAnsi="微软雅黑" w:hint="eastAsia"/>
          <w:bCs/>
          <w:szCs w:val="24"/>
        </w:rPr>
        <w:t>栏</w:t>
      </w:r>
      <w:r w:rsidRPr="00227969">
        <w:rPr>
          <w:rFonts w:ascii="微软雅黑" w:eastAsia="微软雅黑" w:hAnsi="微软雅黑" w:hint="eastAsia"/>
          <w:bCs/>
          <w:szCs w:val="24"/>
        </w:rPr>
        <w:t>找到</w:t>
      </w:r>
      <w:proofErr w:type="gramEnd"/>
      <w:r w:rsidRPr="00227969">
        <w:rPr>
          <w:rFonts w:ascii="微软雅黑" w:eastAsia="微软雅黑" w:hAnsi="微软雅黑" w:hint="eastAsia"/>
          <w:bCs/>
          <w:szCs w:val="24"/>
        </w:rPr>
        <w:t>人才服务</w:t>
      </w:r>
      <w:r w:rsidRPr="00227969">
        <w:rPr>
          <w:rFonts w:ascii="微软雅黑" w:eastAsia="微软雅黑" w:hAnsi="微软雅黑"/>
          <w:bCs/>
          <w:szCs w:val="24"/>
        </w:rPr>
        <w:t>-&gt;</w:t>
      </w:r>
      <w:r>
        <w:rPr>
          <w:rFonts w:ascii="微软雅黑" w:eastAsia="微软雅黑" w:hAnsi="微软雅黑" w:hint="eastAsia"/>
          <w:bCs/>
          <w:szCs w:val="24"/>
        </w:rPr>
        <w:t>博士后工作</w:t>
      </w:r>
      <w:r w:rsidRPr="00227969">
        <w:rPr>
          <w:rFonts w:ascii="微软雅黑" w:eastAsia="微软雅黑" w:hAnsi="微软雅黑"/>
          <w:bCs/>
          <w:szCs w:val="24"/>
        </w:rPr>
        <w:t>-&gt;</w:t>
      </w:r>
      <w:r>
        <w:rPr>
          <w:rFonts w:ascii="微软雅黑" w:eastAsia="微软雅黑" w:hAnsi="微软雅黑" w:hint="eastAsia"/>
          <w:bCs/>
          <w:szCs w:val="24"/>
        </w:rPr>
        <w:t>博士后购房补贴</w:t>
      </w:r>
      <w:r w:rsidRPr="00227969">
        <w:rPr>
          <w:rFonts w:ascii="微软雅黑" w:eastAsia="微软雅黑" w:hAnsi="微软雅黑" w:hint="eastAsia"/>
          <w:bCs/>
          <w:szCs w:val="24"/>
        </w:rPr>
        <w:t>，点击底部“在线办理”。</w:t>
      </w:r>
    </w:p>
    <w:p w14:paraId="4D9D306C" w14:textId="47DD3A3C" w:rsidR="006241EE" w:rsidRDefault="007E45D9" w:rsidP="007E45D9">
      <w:pPr>
        <w:spacing w:before="156" w:after="156"/>
        <w:ind w:firstLine="480"/>
        <w:rPr>
          <w:rFonts w:ascii="微软雅黑" w:eastAsia="微软雅黑" w:hAnsi="微软雅黑"/>
          <w:bCs/>
          <w:szCs w:val="24"/>
        </w:rPr>
      </w:pPr>
      <w:r w:rsidRPr="00227969">
        <w:rPr>
          <w:noProof/>
          <w:szCs w:val="24"/>
        </w:rPr>
        <w:drawing>
          <wp:inline distT="0" distB="0" distL="0" distR="0" wp14:anchorId="63A6E292" wp14:editId="54938AB3">
            <wp:extent cx="5274310" cy="2339975"/>
            <wp:effectExtent l="19050" t="19050" r="21590" b="222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339975"/>
                    </a:xfrm>
                    <a:prstGeom prst="rect">
                      <a:avLst/>
                    </a:prstGeom>
                    <a:ln>
                      <a:solidFill>
                        <a:schemeClr val="bg1">
                          <a:lumMod val="95000"/>
                        </a:schemeClr>
                      </a:solidFill>
                    </a:ln>
                  </pic:spPr>
                </pic:pic>
              </a:graphicData>
            </a:graphic>
          </wp:inline>
        </w:drawing>
      </w:r>
    </w:p>
    <w:p w14:paraId="0D0FE7FE" w14:textId="48D77469" w:rsidR="00704737" w:rsidRDefault="00704737" w:rsidP="007E45D9">
      <w:pPr>
        <w:spacing w:before="156" w:after="156"/>
        <w:ind w:firstLine="480"/>
        <w:rPr>
          <w:rFonts w:ascii="微软雅黑" w:eastAsia="微软雅黑" w:hAnsi="微软雅黑"/>
          <w:bCs/>
          <w:szCs w:val="24"/>
        </w:rPr>
      </w:pPr>
      <w:r>
        <w:rPr>
          <w:noProof/>
        </w:rPr>
        <w:drawing>
          <wp:inline distT="0" distB="0" distL="0" distR="0" wp14:anchorId="0C99B258" wp14:editId="252FFC24">
            <wp:extent cx="5274310" cy="2315845"/>
            <wp:effectExtent l="19050" t="19050" r="21590" b="273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315845"/>
                    </a:xfrm>
                    <a:prstGeom prst="rect">
                      <a:avLst/>
                    </a:prstGeom>
                    <a:ln>
                      <a:solidFill>
                        <a:schemeClr val="accent1"/>
                      </a:solidFill>
                    </a:ln>
                  </pic:spPr>
                </pic:pic>
              </a:graphicData>
            </a:graphic>
          </wp:inline>
        </w:drawing>
      </w:r>
    </w:p>
    <w:p w14:paraId="1B494BE1" w14:textId="4FF59227" w:rsidR="007E45D9" w:rsidRDefault="00704737" w:rsidP="007E45D9">
      <w:pPr>
        <w:spacing w:before="156" w:after="156"/>
        <w:ind w:firstLine="480"/>
        <w:rPr>
          <w:rFonts w:ascii="微软雅黑" w:eastAsia="微软雅黑" w:hAnsi="微软雅黑"/>
          <w:bCs/>
          <w:szCs w:val="24"/>
        </w:rPr>
      </w:pPr>
      <w:r>
        <w:rPr>
          <w:noProof/>
        </w:rPr>
        <w:lastRenderedPageBreak/>
        <w:drawing>
          <wp:inline distT="0" distB="0" distL="0" distR="0" wp14:anchorId="71A70ADC" wp14:editId="31A952E0">
            <wp:extent cx="5274310" cy="2338705"/>
            <wp:effectExtent l="19050" t="19050" r="21590" b="234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338705"/>
                    </a:xfrm>
                    <a:prstGeom prst="rect">
                      <a:avLst/>
                    </a:prstGeom>
                    <a:ln>
                      <a:solidFill>
                        <a:schemeClr val="accent1"/>
                      </a:solidFill>
                    </a:ln>
                  </pic:spPr>
                </pic:pic>
              </a:graphicData>
            </a:graphic>
          </wp:inline>
        </w:drawing>
      </w:r>
    </w:p>
    <w:p w14:paraId="23FF0C0D" w14:textId="2AF2B4BA" w:rsidR="00704737" w:rsidRPr="00227969" w:rsidRDefault="00704737" w:rsidP="00982485">
      <w:pPr>
        <w:spacing w:before="156" w:after="156"/>
        <w:ind w:firstLineChars="0" w:firstLine="0"/>
        <w:rPr>
          <w:rFonts w:ascii="微软雅黑" w:eastAsia="微软雅黑" w:hAnsi="微软雅黑"/>
          <w:bCs/>
          <w:szCs w:val="24"/>
        </w:rPr>
      </w:pPr>
    </w:p>
    <w:p w14:paraId="1686902E" w14:textId="411DB819" w:rsidR="002617B3" w:rsidRPr="002617B3" w:rsidRDefault="002617B3" w:rsidP="002617B3">
      <w:pPr>
        <w:pStyle w:val="2"/>
        <w:numPr>
          <w:ilvl w:val="0"/>
          <w:numId w:val="2"/>
        </w:numPr>
        <w:spacing w:before="156" w:after="156"/>
        <w:ind w:firstLineChars="0"/>
        <w:rPr>
          <w:rFonts w:ascii="微软雅黑" w:eastAsia="微软雅黑" w:hAnsi="微软雅黑"/>
          <w:sz w:val="24"/>
          <w:szCs w:val="24"/>
        </w:rPr>
      </w:pPr>
      <w:r>
        <w:rPr>
          <w:rFonts w:ascii="微软雅黑" w:eastAsia="微软雅黑" w:hAnsi="微软雅黑" w:hint="eastAsia"/>
          <w:sz w:val="24"/>
          <w:szCs w:val="24"/>
        </w:rPr>
        <w:t>系统申请说明</w:t>
      </w:r>
    </w:p>
    <w:p w14:paraId="0D0F3E08" w14:textId="77777777" w:rsidR="002617B3" w:rsidRDefault="002617B3" w:rsidP="002617B3">
      <w:pPr>
        <w:spacing w:before="156" w:after="156"/>
        <w:ind w:firstLine="480"/>
        <w:rPr>
          <w:rFonts w:ascii="微软雅黑" w:eastAsia="微软雅黑" w:hAnsi="微软雅黑"/>
          <w:bCs/>
          <w:szCs w:val="24"/>
        </w:rPr>
      </w:pPr>
      <w:r>
        <w:rPr>
          <w:rFonts w:ascii="微软雅黑" w:eastAsia="微软雅黑" w:hAnsi="微软雅黑" w:hint="eastAsia"/>
          <w:bCs/>
          <w:szCs w:val="24"/>
        </w:rPr>
        <w:t>本业务申请包括三个业务环节，分别是购房信息备案、购房补贴申请和打印/递交收据环节。</w:t>
      </w:r>
    </w:p>
    <w:p w14:paraId="2F17BCAD" w14:textId="3C0BFCAB" w:rsidR="002617B3" w:rsidRDefault="002617B3" w:rsidP="002617B3">
      <w:pPr>
        <w:spacing w:before="156" w:after="156"/>
        <w:ind w:firstLine="480"/>
        <w:rPr>
          <w:rFonts w:ascii="微软雅黑" w:eastAsia="微软雅黑" w:hAnsi="微软雅黑"/>
          <w:bCs/>
          <w:szCs w:val="24"/>
        </w:rPr>
      </w:pPr>
      <w:r>
        <w:rPr>
          <w:rFonts w:ascii="微软雅黑" w:eastAsia="微软雅黑" w:hAnsi="微软雅黑" w:hint="eastAsia"/>
          <w:bCs/>
          <w:szCs w:val="24"/>
        </w:rPr>
        <w:t>点击“在线办理”进入购房补贴申请首页后，</w:t>
      </w:r>
      <w:r w:rsidRPr="002617B3">
        <w:rPr>
          <w:rFonts w:ascii="微软雅黑" w:eastAsia="微软雅黑" w:hAnsi="微软雅黑" w:hint="eastAsia"/>
          <w:bCs/>
          <w:szCs w:val="24"/>
        </w:rPr>
        <w:t>企业在申请首页中可查看购房补贴申请流程和本单位可申报人才信息，右上角可点击购房备案记录和历史补贴记录；</w:t>
      </w:r>
    </w:p>
    <w:p w14:paraId="32E8EF55" w14:textId="6F1DEC2B" w:rsidR="00D41F7B" w:rsidRDefault="00D41F7B" w:rsidP="00D41F7B">
      <w:pPr>
        <w:spacing w:before="156" w:after="156"/>
        <w:ind w:firstLineChars="0" w:firstLine="0"/>
        <w:rPr>
          <w:rFonts w:ascii="微软雅黑" w:eastAsia="微软雅黑" w:hAnsi="微软雅黑"/>
          <w:bCs/>
          <w:szCs w:val="24"/>
        </w:rPr>
      </w:pPr>
      <w:r>
        <w:rPr>
          <w:rFonts w:ascii="微软雅黑" w:eastAsia="微软雅黑" w:hAnsi="微软雅黑" w:hint="eastAsia"/>
          <w:bCs/>
          <w:noProof/>
          <w:szCs w:val="24"/>
        </w:rPr>
        <w:lastRenderedPageBreak/>
        <w:drawing>
          <wp:inline distT="0" distB="0" distL="0" distR="0" wp14:anchorId="69FA1519" wp14:editId="6A46C160">
            <wp:extent cx="5274310" cy="8230235"/>
            <wp:effectExtent l="19050" t="19050" r="21590" b="18415"/>
            <wp:docPr id="17" name="图片 17"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22苏州工业园区管理委员会_一网通办.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8230235"/>
                    </a:xfrm>
                    <a:prstGeom prst="rect">
                      <a:avLst/>
                    </a:prstGeom>
                    <a:ln>
                      <a:solidFill>
                        <a:schemeClr val="accent1"/>
                      </a:solidFill>
                    </a:ln>
                  </pic:spPr>
                </pic:pic>
              </a:graphicData>
            </a:graphic>
          </wp:inline>
        </w:drawing>
      </w:r>
    </w:p>
    <w:p w14:paraId="4AFA37A5" w14:textId="228540C4" w:rsidR="002617B3" w:rsidRPr="002617B3" w:rsidRDefault="00D41F7B" w:rsidP="00E47A66">
      <w:pPr>
        <w:spacing w:before="156" w:after="156"/>
        <w:ind w:firstLineChars="0" w:firstLine="0"/>
        <w:jc w:val="left"/>
        <w:rPr>
          <w:rFonts w:ascii="微软雅黑" w:eastAsia="微软雅黑" w:hAnsi="微软雅黑"/>
          <w:bCs/>
          <w:szCs w:val="24"/>
        </w:rPr>
      </w:pPr>
      <w:r w:rsidRPr="00D41F7B">
        <w:rPr>
          <w:rFonts w:ascii="微软雅黑" w:eastAsia="微软雅黑" w:hAnsi="微软雅黑"/>
          <w:bCs/>
          <w:noProof/>
          <w:szCs w:val="24"/>
        </w:rPr>
        <w:lastRenderedPageBreak/>
        <w:drawing>
          <wp:inline distT="0" distB="0" distL="0" distR="0" wp14:anchorId="20A90035" wp14:editId="054CCA9A">
            <wp:extent cx="4881880" cy="3808675"/>
            <wp:effectExtent l="19050" t="19050" r="13970" b="209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12745"/>
                    <a:stretch/>
                  </pic:blipFill>
                  <pic:spPr bwMode="auto">
                    <a:xfrm>
                      <a:off x="0" y="0"/>
                      <a:ext cx="4881880" cy="380867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6692EA78" w14:textId="723AA674" w:rsidR="002617B3" w:rsidRDefault="002617B3" w:rsidP="002617B3">
      <w:pPr>
        <w:spacing w:before="156" w:after="156"/>
        <w:ind w:firstLine="480"/>
        <w:rPr>
          <w:rFonts w:ascii="微软雅黑" w:eastAsia="微软雅黑" w:hAnsi="微软雅黑"/>
          <w:bCs/>
          <w:szCs w:val="24"/>
        </w:rPr>
      </w:pPr>
      <w:r>
        <w:rPr>
          <w:rFonts w:ascii="微软雅黑" w:eastAsia="微软雅黑" w:hAnsi="微软雅黑" w:hint="eastAsia"/>
          <w:bCs/>
          <w:szCs w:val="24"/>
        </w:rPr>
        <w:t>1、购房信息备案</w:t>
      </w:r>
    </w:p>
    <w:p w14:paraId="12259176" w14:textId="50228DBE" w:rsidR="00924717" w:rsidRDefault="002617B3" w:rsidP="00924717">
      <w:pPr>
        <w:spacing w:before="156" w:after="156"/>
        <w:ind w:firstLine="480"/>
        <w:rPr>
          <w:rFonts w:ascii="微软雅黑" w:eastAsia="微软雅黑" w:hAnsi="微软雅黑"/>
          <w:bCs/>
          <w:szCs w:val="24"/>
        </w:rPr>
      </w:pPr>
      <w:r>
        <w:rPr>
          <w:rFonts w:ascii="微软雅黑" w:eastAsia="微软雅黑" w:hAnsi="微软雅黑" w:hint="eastAsia"/>
          <w:bCs/>
          <w:szCs w:val="24"/>
        </w:rPr>
        <w:t>在</w:t>
      </w:r>
      <w:r w:rsidRPr="002617B3">
        <w:rPr>
          <w:rFonts w:ascii="微软雅黑" w:eastAsia="微软雅黑" w:hAnsi="微软雅黑" w:hint="eastAsia"/>
          <w:bCs/>
          <w:szCs w:val="24"/>
        </w:rPr>
        <w:t>本单位可申报人才信息</w:t>
      </w:r>
      <w:r>
        <w:rPr>
          <w:rFonts w:ascii="微软雅黑" w:eastAsia="微软雅黑" w:hAnsi="微软雅黑" w:hint="eastAsia"/>
          <w:bCs/>
          <w:szCs w:val="24"/>
        </w:rPr>
        <w:t>找到对应博士后点击“发起备案”，进行购房信息备案</w:t>
      </w:r>
      <w:r w:rsidR="009F7DF4">
        <w:rPr>
          <w:rFonts w:ascii="微软雅黑" w:eastAsia="微软雅黑" w:hAnsi="微软雅黑" w:hint="eastAsia"/>
          <w:bCs/>
          <w:szCs w:val="24"/>
        </w:rPr>
        <w:t>并上</w:t>
      </w:r>
      <w:proofErr w:type="gramStart"/>
      <w:r w:rsidR="009F7DF4">
        <w:rPr>
          <w:rFonts w:ascii="微软雅黑" w:eastAsia="微软雅黑" w:hAnsi="微软雅黑" w:hint="eastAsia"/>
          <w:bCs/>
          <w:szCs w:val="24"/>
        </w:rPr>
        <w:t>传相关</w:t>
      </w:r>
      <w:proofErr w:type="gramEnd"/>
      <w:r w:rsidR="009F7DF4">
        <w:rPr>
          <w:rFonts w:ascii="微软雅黑" w:eastAsia="微软雅黑" w:hAnsi="微软雅黑" w:hint="eastAsia"/>
          <w:bCs/>
          <w:szCs w:val="24"/>
        </w:rPr>
        <w:t>证明材料。</w:t>
      </w:r>
    </w:p>
    <w:p w14:paraId="43A01DC5" w14:textId="048B7139" w:rsidR="00924717" w:rsidRPr="00924717" w:rsidRDefault="002617B3" w:rsidP="00924717">
      <w:pPr>
        <w:spacing w:before="156" w:after="156"/>
        <w:ind w:firstLine="480"/>
        <w:rPr>
          <w:rFonts w:ascii="微软雅黑" w:eastAsia="微软雅黑" w:hAnsi="微软雅黑"/>
          <w:bCs/>
          <w:szCs w:val="24"/>
        </w:rPr>
      </w:pPr>
      <w:r>
        <w:rPr>
          <w:rFonts w:ascii="微软雅黑" w:eastAsia="微软雅黑" w:hAnsi="微软雅黑" w:hint="eastAsia"/>
          <w:bCs/>
          <w:szCs w:val="24"/>
        </w:rPr>
        <w:t>如进入首页找不到对应博士后信息，</w:t>
      </w:r>
      <w:r w:rsidR="0095013A" w:rsidRPr="00227969">
        <w:rPr>
          <w:rFonts w:ascii="微软雅黑" w:eastAsia="微软雅黑" w:hAnsi="微软雅黑" w:hint="eastAsia"/>
          <w:bCs/>
          <w:szCs w:val="24"/>
        </w:rPr>
        <w:t>可联系</w:t>
      </w:r>
      <w:r>
        <w:rPr>
          <w:rFonts w:ascii="微软雅黑" w:eastAsia="微软雅黑" w:hAnsi="微软雅黑" w:hint="eastAsia"/>
          <w:bCs/>
          <w:szCs w:val="24"/>
        </w:rPr>
        <w:t>技术支持</w:t>
      </w:r>
      <w:r w:rsidR="0095013A" w:rsidRPr="00227969">
        <w:rPr>
          <w:rFonts w:ascii="微软雅黑" w:eastAsia="微软雅黑" w:hAnsi="微软雅黑"/>
          <w:bCs/>
          <w:szCs w:val="24"/>
        </w:rPr>
        <w:t>400-8696-086</w:t>
      </w:r>
      <w:r w:rsidR="0095013A" w:rsidRPr="00227969">
        <w:rPr>
          <w:rFonts w:ascii="微软雅黑" w:eastAsia="微软雅黑" w:hAnsi="微软雅黑" w:hint="eastAsia"/>
          <w:bCs/>
          <w:szCs w:val="24"/>
        </w:rPr>
        <w:t>咨询</w:t>
      </w:r>
      <w:r w:rsidR="00924717">
        <w:rPr>
          <w:rFonts w:ascii="微软雅黑" w:eastAsia="微软雅黑" w:hAnsi="微软雅黑" w:hint="eastAsia"/>
          <w:bCs/>
          <w:szCs w:val="24"/>
        </w:rPr>
        <w:t>，然后需将以下表格中的</w:t>
      </w:r>
      <w:r>
        <w:rPr>
          <w:rFonts w:ascii="微软雅黑" w:eastAsia="微软雅黑" w:hAnsi="微软雅黑" w:hint="eastAsia"/>
          <w:bCs/>
          <w:szCs w:val="24"/>
        </w:rPr>
        <w:t>信息项发送至</w:t>
      </w:r>
      <w:r w:rsidR="00924717">
        <w:rPr>
          <w:rFonts w:ascii="微软雅黑" w:eastAsia="微软雅黑" w:hAnsi="微软雅黑" w:hint="eastAsia"/>
          <w:bCs/>
          <w:szCs w:val="24"/>
        </w:rPr>
        <w:t>技术支持邮箱techsoft@sipac.</w:t>
      </w:r>
      <w:r w:rsidR="00924717">
        <w:rPr>
          <w:rFonts w:ascii="微软雅黑" w:eastAsia="微软雅黑" w:hAnsi="微软雅黑"/>
          <w:bCs/>
          <w:szCs w:val="24"/>
        </w:rPr>
        <w:t>gov.cn</w:t>
      </w:r>
      <w:r w:rsidR="00924717">
        <w:rPr>
          <w:rFonts w:ascii="微软雅黑" w:eastAsia="微软雅黑" w:hAnsi="微软雅黑" w:hint="eastAsia"/>
          <w:bCs/>
          <w:szCs w:val="24"/>
        </w:rPr>
        <w:t>。</w:t>
      </w:r>
    </w:p>
    <w:tbl>
      <w:tblPr>
        <w:tblW w:w="5000" w:type="pct"/>
        <w:tblLook w:val="04A0" w:firstRow="1" w:lastRow="0" w:firstColumn="1" w:lastColumn="0" w:noHBand="0" w:noVBand="1"/>
      </w:tblPr>
      <w:tblGrid>
        <w:gridCol w:w="825"/>
        <w:gridCol w:w="1014"/>
        <w:gridCol w:w="1231"/>
        <w:gridCol w:w="1206"/>
        <w:gridCol w:w="1420"/>
        <w:gridCol w:w="962"/>
        <w:gridCol w:w="1638"/>
      </w:tblGrid>
      <w:tr w:rsidR="002617B3" w:rsidRPr="002617B3" w14:paraId="49A9BD45" w14:textId="77777777" w:rsidTr="002617B3">
        <w:trPr>
          <w:trHeight w:val="473"/>
        </w:trPr>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98A9A" w14:textId="77777777" w:rsidR="002617B3" w:rsidRPr="002617B3" w:rsidRDefault="002617B3" w:rsidP="002617B3">
            <w:pPr>
              <w:widowControl/>
              <w:spacing w:beforeLines="0" w:before="0" w:afterLines="0" w:after="0" w:line="240" w:lineRule="auto"/>
              <w:ind w:firstLineChars="0" w:firstLine="0"/>
              <w:jc w:val="center"/>
              <w:rPr>
                <w:rFonts w:ascii="微软雅黑" w:eastAsia="微软雅黑" w:hAnsi="微软雅黑" w:cs="宋体"/>
                <w:color w:val="000000"/>
                <w:kern w:val="0"/>
                <w:sz w:val="18"/>
                <w:szCs w:val="18"/>
              </w:rPr>
            </w:pPr>
            <w:r w:rsidRPr="002617B3">
              <w:rPr>
                <w:rFonts w:ascii="微软雅黑" w:eastAsia="微软雅黑" w:hAnsi="微软雅黑" w:cs="宋体" w:hint="eastAsia"/>
                <w:color w:val="000000"/>
                <w:kern w:val="0"/>
                <w:sz w:val="18"/>
                <w:szCs w:val="18"/>
              </w:rPr>
              <w:t>姓名</w:t>
            </w:r>
          </w:p>
        </w:tc>
        <w:tc>
          <w:tcPr>
            <w:tcW w:w="611" w:type="pct"/>
            <w:tcBorders>
              <w:top w:val="single" w:sz="4" w:space="0" w:color="auto"/>
              <w:left w:val="nil"/>
              <w:bottom w:val="single" w:sz="4" w:space="0" w:color="auto"/>
              <w:right w:val="single" w:sz="4" w:space="0" w:color="auto"/>
            </w:tcBorders>
            <w:shd w:val="clear" w:color="auto" w:fill="auto"/>
            <w:vAlign w:val="center"/>
            <w:hideMark/>
          </w:tcPr>
          <w:p w14:paraId="1C4714BB" w14:textId="77777777" w:rsidR="002617B3" w:rsidRPr="002617B3" w:rsidRDefault="002617B3" w:rsidP="002617B3">
            <w:pPr>
              <w:widowControl/>
              <w:spacing w:beforeLines="0" w:before="0" w:afterLines="0" w:after="0" w:line="240" w:lineRule="auto"/>
              <w:ind w:firstLineChars="0" w:firstLine="0"/>
              <w:jc w:val="center"/>
              <w:rPr>
                <w:rFonts w:ascii="微软雅黑" w:eastAsia="微软雅黑" w:hAnsi="微软雅黑" w:cs="宋体"/>
                <w:color w:val="000000"/>
                <w:kern w:val="0"/>
                <w:sz w:val="18"/>
                <w:szCs w:val="18"/>
              </w:rPr>
            </w:pPr>
            <w:r w:rsidRPr="002617B3">
              <w:rPr>
                <w:rFonts w:ascii="微软雅黑" w:eastAsia="微软雅黑" w:hAnsi="微软雅黑" w:cs="宋体" w:hint="eastAsia"/>
                <w:color w:val="000000"/>
                <w:kern w:val="0"/>
                <w:sz w:val="18"/>
                <w:szCs w:val="18"/>
              </w:rPr>
              <w:t>证件类型</w:t>
            </w:r>
          </w:p>
        </w:tc>
        <w:tc>
          <w:tcPr>
            <w:tcW w:w="742" w:type="pct"/>
            <w:tcBorders>
              <w:top w:val="single" w:sz="4" w:space="0" w:color="auto"/>
              <w:left w:val="nil"/>
              <w:bottom w:val="single" w:sz="4" w:space="0" w:color="auto"/>
              <w:right w:val="single" w:sz="4" w:space="0" w:color="auto"/>
            </w:tcBorders>
            <w:shd w:val="clear" w:color="auto" w:fill="auto"/>
            <w:vAlign w:val="center"/>
            <w:hideMark/>
          </w:tcPr>
          <w:p w14:paraId="6DF31B27" w14:textId="77777777" w:rsidR="002617B3" w:rsidRPr="002617B3" w:rsidRDefault="002617B3" w:rsidP="002617B3">
            <w:pPr>
              <w:widowControl/>
              <w:spacing w:beforeLines="0" w:before="0" w:afterLines="0" w:after="0" w:line="240" w:lineRule="auto"/>
              <w:ind w:firstLineChars="0" w:firstLine="0"/>
              <w:jc w:val="center"/>
              <w:rPr>
                <w:rFonts w:ascii="微软雅黑" w:eastAsia="微软雅黑" w:hAnsi="微软雅黑" w:cs="宋体"/>
                <w:color w:val="000000"/>
                <w:kern w:val="0"/>
                <w:sz w:val="18"/>
                <w:szCs w:val="18"/>
              </w:rPr>
            </w:pPr>
            <w:r w:rsidRPr="002617B3">
              <w:rPr>
                <w:rFonts w:ascii="微软雅黑" w:eastAsia="微软雅黑" w:hAnsi="微软雅黑" w:cs="宋体" w:hint="eastAsia"/>
                <w:color w:val="000000"/>
                <w:kern w:val="0"/>
                <w:sz w:val="18"/>
                <w:szCs w:val="18"/>
              </w:rPr>
              <w:t>证件号码</w:t>
            </w:r>
          </w:p>
        </w:tc>
        <w:tc>
          <w:tcPr>
            <w:tcW w:w="727" w:type="pct"/>
            <w:tcBorders>
              <w:top w:val="single" w:sz="4" w:space="0" w:color="auto"/>
              <w:left w:val="nil"/>
              <w:bottom w:val="single" w:sz="4" w:space="0" w:color="auto"/>
              <w:right w:val="single" w:sz="4" w:space="0" w:color="auto"/>
            </w:tcBorders>
            <w:shd w:val="clear" w:color="auto" w:fill="auto"/>
            <w:vAlign w:val="center"/>
            <w:hideMark/>
          </w:tcPr>
          <w:p w14:paraId="2265A37A" w14:textId="77777777" w:rsidR="002617B3" w:rsidRPr="002617B3" w:rsidRDefault="002617B3" w:rsidP="002617B3">
            <w:pPr>
              <w:widowControl/>
              <w:spacing w:beforeLines="0" w:before="0" w:afterLines="0" w:after="0" w:line="240" w:lineRule="auto"/>
              <w:ind w:firstLineChars="0" w:firstLine="0"/>
              <w:jc w:val="center"/>
              <w:rPr>
                <w:rFonts w:ascii="微软雅黑" w:eastAsia="微软雅黑" w:hAnsi="微软雅黑" w:cs="宋体"/>
                <w:color w:val="000000"/>
                <w:kern w:val="0"/>
                <w:sz w:val="18"/>
                <w:szCs w:val="18"/>
              </w:rPr>
            </w:pPr>
            <w:r w:rsidRPr="002617B3">
              <w:rPr>
                <w:rFonts w:ascii="微软雅黑" w:eastAsia="微软雅黑" w:hAnsi="微软雅黑" w:cs="宋体" w:hint="eastAsia"/>
                <w:color w:val="000000"/>
                <w:kern w:val="0"/>
                <w:sz w:val="18"/>
                <w:szCs w:val="18"/>
              </w:rPr>
              <w:t>博士后编号</w:t>
            </w:r>
          </w:p>
        </w:tc>
        <w:tc>
          <w:tcPr>
            <w:tcW w:w="856" w:type="pct"/>
            <w:tcBorders>
              <w:top w:val="single" w:sz="4" w:space="0" w:color="auto"/>
              <w:left w:val="nil"/>
              <w:bottom w:val="single" w:sz="4" w:space="0" w:color="auto"/>
              <w:right w:val="single" w:sz="4" w:space="0" w:color="auto"/>
            </w:tcBorders>
            <w:shd w:val="clear" w:color="auto" w:fill="auto"/>
            <w:vAlign w:val="center"/>
            <w:hideMark/>
          </w:tcPr>
          <w:p w14:paraId="303D3FFC" w14:textId="77777777" w:rsidR="002617B3" w:rsidRPr="002617B3" w:rsidRDefault="002617B3" w:rsidP="002617B3">
            <w:pPr>
              <w:widowControl/>
              <w:spacing w:beforeLines="0" w:before="0" w:afterLines="0" w:after="0" w:line="240" w:lineRule="auto"/>
              <w:ind w:firstLineChars="0" w:firstLine="0"/>
              <w:jc w:val="center"/>
              <w:rPr>
                <w:rFonts w:ascii="微软雅黑" w:eastAsia="微软雅黑" w:hAnsi="微软雅黑" w:cs="宋体"/>
                <w:color w:val="000000"/>
                <w:kern w:val="0"/>
                <w:sz w:val="18"/>
                <w:szCs w:val="18"/>
              </w:rPr>
            </w:pPr>
            <w:r w:rsidRPr="002617B3">
              <w:rPr>
                <w:rFonts w:ascii="微软雅黑" w:eastAsia="微软雅黑" w:hAnsi="微软雅黑" w:cs="宋体" w:hint="eastAsia"/>
                <w:color w:val="000000"/>
                <w:kern w:val="0"/>
                <w:sz w:val="18"/>
                <w:szCs w:val="18"/>
              </w:rPr>
              <w:t>原工作站</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38CC7705" w14:textId="77777777" w:rsidR="002617B3" w:rsidRPr="002617B3" w:rsidRDefault="002617B3" w:rsidP="002617B3">
            <w:pPr>
              <w:widowControl/>
              <w:spacing w:beforeLines="0" w:before="0" w:afterLines="0" w:after="0" w:line="240" w:lineRule="auto"/>
              <w:ind w:firstLineChars="0" w:firstLine="0"/>
              <w:jc w:val="center"/>
              <w:rPr>
                <w:rFonts w:ascii="微软雅黑" w:eastAsia="微软雅黑" w:hAnsi="微软雅黑" w:cs="宋体"/>
                <w:color w:val="000000"/>
                <w:kern w:val="0"/>
                <w:sz w:val="18"/>
                <w:szCs w:val="18"/>
              </w:rPr>
            </w:pPr>
            <w:r w:rsidRPr="002617B3">
              <w:rPr>
                <w:rFonts w:ascii="微软雅黑" w:eastAsia="微软雅黑" w:hAnsi="微软雅黑" w:cs="宋体" w:hint="eastAsia"/>
                <w:color w:val="000000"/>
                <w:kern w:val="0"/>
                <w:sz w:val="18"/>
                <w:szCs w:val="18"/>
              </w:rPr>
              <w:t>出站日期</w:t>
            </w:r>
          </w:p>
        </w:tc>
        <w:tc>
          <w:tcPr>
            <w:tcW w:w="987" w:type="pct"/>
            <w:tcBorders>
              <w:top w:val="single" w:sz="4" w:space="0" w:color="auto"/>
              <w:left w:val="nil"/>
              <w:bottom w:val="single" w:sz="4" w:space="0" w:color="auto"/>
              <w:right w:val="single" w:sz="4" w:space="0" w:color="auto"/>
            </w:tcBorders>
            <w:shd w:val="clear" w:color="auto" w:fill="auto"/>
            <w:vAlign w:val="center"/>
            <w:hideMark/>
          </w:tcPr>
          <w:p w14:paraId="16FED7CE" w14:textId="77777777" w:rsidR="002617B3" w:rsidRPr="002617B3" w:rsidRDefault="002617B3" w:rsidP="002617B3">
            <w:pPr>
              <w:widowControl/>
              <w:spacing w:beforeLines="0" w:before="0" w:afterLines="0" w:after="0" w:line="240" w:lineRule="auto"/>
              <w:ind w:firstLineChars="0" w:firstLine="0"/>
              <w:jc w:val="center"/>
              <w:rPr>
                <w:rFonts w:ascii="微软雅黑" w:eastAsia="微软雅黑" w:hAnsi="微软雅黑" w:cs="宋体"/>
                <w:color w:val="000000"/>
                <w:kern w:val="0"/>
                <w:sz w:val="18"/>
                <w:szCs w:val="18"/>
              </w:rPr>
            </w:pPr>
            <w:r w:rsidRPr="002617B3">
              <w:rPr>
                <w:rFonts w:ascii="微软雅黑" w:eastAsia="微软雅黑" w:hAnsi="微软雅黑" w:cs="宋体" w:hint="eastAsia"/>
                <w:color w:val="000000"/>
                <w:kern w:val="0"/>
                <w:sz w:val="18"/>
                <w:szCs w:val="18"/>
              </w:rPr>
              <w:t>目前所在企业</w:t>
            </w:r>
          </w:p>
        </w:tc>
      </w:tr>
    </w:tbl>
    <w:p w14:paraId="6E41A9E3" w14:textId="036D8A39" w:rsidR="00924717" w:rsidRDefault="00924717" w:rsidP="0095013A">
      <w:pPr>
        <w:spacing w:before="156" w:after="156"/>
        <w:ind w:firstLineChars="0" w:firstLine="0"/>
        <w:rPr>
          <w:rFonts w:ascii="微软雅黑" w:eastAsia="微软雅黑" w:hAnsi="微软雅黑"/>
          <w:bCs/>
          <w:szCs w:val="24"/>
        </w:rPr>
      </w:pPr>
      <w:r>
        <w:rPr>
          <w:rFonts w:ascii="微软雅黑" w:eastAsia="微软雅黑" w:hAnsi="微软雅黑" w:hint="eastAsia"/>
          <w:bCs/>
          <w:szCs w:val="24"/>
        </w:rPr>
        <w:t xml:space="preserve">  </w:t>
      </w:r>
      <w:r>
        <w:rPr>
          <w:rFonts w:ascii="微软雅黑" w:eastAsia="微软雅黑" w:hAnsi="微软雅黑"/>
          <w:bCs/>
          <w:szCs w:val="24"/>
        </w:rPr>
        <w:t xml:space="preserve"> </w:t>
      </w:r>
      <w:r>
        <w:rPr>
          <w:rFonts w:ascii="微软雅黑" w:eastAsia="微软雅黑" w:hAnsi="微软雅黑" w:hint="eastAsia"/>
          <w:bCs/>
          <w:szCs w:val="24"/>
        </w:rPr>
        <w:t>购房信息备案申请页面：</w:t>
      </w:r>
    </w:p>
    <w:p w14:paraId="3A9C541F" w14:textId="2D015A39" w:rsidR="00E47A66" w:rsidRDefault="00E47A66" w:rsidP="0095013A">
      <w:pPr>
        <w:spacing w:before="156" w:after="156"/>
        <w:ind w:firstLineChars="0" w:firstLine="0"/>
        <w:rPr>
          <w:rFonts w:ascii="微软雅黑" w:eastAsia="微软雅黑" w:hAnsi="微软雅黑"/>
          <w:bCs/>
          <w:szCs w:val="24"/>
        </w:rPr>
      </w:pPr>
      <w:r>
        <w:rPr>
          <w:rFonts w:ascii="微软雅黑" w:eastAsia="微软雅黑" w:hAnsi="微软雅黑" w:hint="eastAsia"/>
          <w:bCs/>
          <w:noProof/>
          <w:szCs w:val="24"/>
        </w:rPr>
        <w:lastRenderedPageBreak/>
        <w:drawing>
          <wp:inline distT="0" distB="0" distL="0" distR="0" wp14:anchorId="045F558D" wp14:editId="01EFBC22">
            <wp:extent cx="5274310" cy="5406390"/>
            <wp:effectExtent l="19050" t="19050" r="21590" b="22860"/>
            <wp:docPr id="13" name="图片 13" descr="图片包含 屏幕截图, 监视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苏州工业园区财政专项资金平台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5406390"/>
                    </a:xfrm>
                    <a:prstGeom prst="rect">
                      <a:avLst/>
                    </a:prstGeom>
                    <a:ln>
                      <a:solidFill>
                        <a:schemeClr val="accent1"/>
                      </a:solidFill>
                    </a:ln>
                  </pic:spPr>
                </pic:pic>
              </a:graphicData>
            </a:graphic>
          </wp:inline>
        </w:drawing>
      </w:r>
    </w:p>
    <w:p w14:paraId="110B95DD" w14:textId="2D26C8F7" w:rsidR="00924717" w:rsidRDefault="00924717" w:rsidP="0095013A">
      <w:pPr>
        <w:spacing w:before="156" w:after="156"/>
        <w:ind w:firstLineChars="0" w:firstLine="0"/>
        <w:rPr>
          <w:rFonts w:ascii="微软雅黑" w:eastAsia="微软雅黑" w:hAnsi="微软雅黑"/>
          <w:bCs/>
          <w:szCs w:val="24"/>
        </w:rPr>
      </w:pPr>
      <w:r>
        <w:rPr>
          <w:rFonts w:ascii="微软雅黑" w:eastAsia="微软雅黑" w:hAnsi="微软雅黑" w:hint="eastAsia"/>
          <w:bCs/>
          <w:szCs w:val="24"/>
        </w:rPr>
        <w:t xml:space="preserve"> </w:t>
      </w:r>
      <w:r>
        <w:rPr>
          <w:rFonts w:ascii="微软雅黑" w:eastAsia="微软雅黑" w:hAnsi="微软雅黑"/>
          <w:bCs/>
          <w:szCs w:val="24"/>
        </w:rPr>
        <w:t xml:space="preserve">  </w:t>
      </w:r>
      <w:r>
        <w:rPr>
          <w:rFonts w:ascii="微软雅黑" w:eastAsia="微软雅黑" w:hAnsi="微软雅黑" w:hint="eastAsia"/>
          <w:bCs/>
          <w:szCs w:val="24"/>
        </w:rPr>
        <w:t>购房信息备案提交后，请耐心等待业务人员审核，购房信息备案审核通过后即可进行补贴申请，</w:t>
      </w:r>
      <w:r w:rsidRPr="009F7DF4">
        <w:rPr>
          <w:rFonts w:ascii="微软雅黑" w:eastAsia="微软雅黑" w:hAnsi="微软雅黑" w:hint="eastAsia"/>
          <w:bCs/>
          <w:color w:val="FF0000"/>
          <w:szCs w:val="24"/>
        </w:rPr>
        <w:t>审核状态请定期登录系统进行查看</w:t>
      </w:r>
      <w:r w:rsidR="009F7DF4" w:rsidRPr="009F7DF4">
        <w:rPr>
          <w:rFonts w:ascii="微软雅黑" w:eastAsia="微软雅黑" w:hAnsi="微软雅黑" w:hint="eastAsia"/>
          <w:bCs/>
          <w:color w:val="FF0000"/>
          <w:szCs w:val="24"/>
        </w:rPr>
        <w:t>，如有退回，需及时根据审核意见修改后重新提交</w:t>
      </w:r>
      <w:r w:rsidR="00F10B7E">
        <w:rPr>
          <w:rFonts w:ascii="微软雅黑" w:eastAsia="微软雅黑" w:hAnsi="微软雅黑" w:hint="eastAsia"/>
          <w:bCs/>
          <w:color w:val="FF0000"/>
          <w:szCs w:val="24"/>
        </w:rPr>
        <w:t>，</w:t>
      </w:r>
      <w:r w:rsidR="00E47A66">
        <w:rPr>
          <w:rFonts w:ascii="微软雅黑" w:eastAsia="微软雅黑" w:hAnsi="微软雅黑" w:hint="eastAsia"/>
          <w:bCs/>
          <w:color w:val="FF0000"/>
          <w:szCs w:val="24"/>
        </w:rPr>
        <w:t>系统也会给予申请时选择的企业联系人邮件和短信提醒，敬请留意。</w:t>
      </w:r>
    </w:p>
    <w:p w14:paraId="4AD8FFBF" w14:textId="4AC784B4" w:rsidR="00924717" w:rsidRDefault="00924717" w:rsidP="00924717">
      <w:pPr>
        <w:spacing w:before="156" w:after="156"/>
        <w:ind w:firstLineChars="183" w:firstLine="439"/>
        <w:rPr>
          <w:rFonts w:ascii="微软雅黑" w:eastAsia="微软雅黑" w:hAnsi="微软雅黑"/>
          <w:bCs/>
          <w:szCs w:val="24"/>
        </w:rPr>
      </w:pPr>
      <w:r>
        <w:rPr>
          <w:rFonts w:ascii="微软雅黑" w:eastAsia="微软雅黑" w:hAnsi="微软雅黑"/>
          <w:bCs/>
          <w:szCs w:val="24"/>
        </w:rPr>
        <w:t>2</w:t>
      </w:r>
      <w:r>
        <w:rPr>
          <w:rFonts w:ascii="微软雅黑" w:eastAsia="微软雅黑" w:hAnsi="微软雅黑" w:hint="eastAsia"/>
          <w:bCs/>
          <w:szCs w:val="24"/>
        </w:rPr>
        <w:t>、购房补贴申请</w:t>
      </w:r>
    </w:p>
    <w:p w14:paraId="183B4B06" w14:textId="4D919DAC" w:rsidR="00924717" w:rsidRDefault="00924717" w:rsidP="0095013A">
      <w:pPr>
        <w:spacing w:before="156" w:after="156"/>
        <w:ind w:firstLineChars="0" w:firstLine="0"/>
        <w:rPr>
          <w:rFonts w:ascii="微软雅黑" w:eastAsia="微软雅黑" w:hAnsi="微软雅黑"/>
          <w:bCs/>
          <w:szCs w:val="24"/>
        </w:rPr>
      </w:pPr>
      <w:r>
        <w:rPr>
          <w:rFonts w:ascii="微软雅黑" w:eastAsia="微软雅黑" w:hAnsi="微软雅黑" w:hint="eastAsia"/>
          <w:bCs/>
          <w:szCs w:val="24"/>
        </w:rPr>
        <w:t xml:space="preserve"> </w:t>
      </w:r>
      <w:r>
        <w:rPr>
          <w:rFonts w:ascii="微软雅黑" w:eastAsia="微软雅黑" w:hAnsi="微软雅黑"/>
          <w:bCs/>
          <w:szCs w:val="24"/>
        </w:rPr>
        <w:t xml:space="preserve">  </w:t>
      </w:r>
      <w:r w:rsidR="009F7DF4">
        <w:rPr>
          <w:rFonts w:ascii="微软雅黑" w:eastAsia="微软雅黑" w:hAnsi="微软雅黑" w:hint="eastAsia"/>
          <w:bCs/>
          <w:szCs w:val="24"/>
        </w:rPr>
        <w:t>购房信息备案审核通过后，按照系统访问路径再次登录系统点击“补贴申请”并上</w:t>
      </w:r>
      <w:proofErr w:type="gramStart"/>
      <w:r w:rsidR="009F7DF4">
        <w:rPr>
          <w:rFonts w:ascii="微软雅黑" w:eastAsia="微软雅黑" w:hAnsi="微软雅黑" w:hint="eastAsia"/>
          <w:bCs/>
          <w:szCs w:val="24"/>
        </w:rPr>
        <w:t>传相关</w:t>
      </w:r>
      <w:proofErr w:type="gramEnd"/>
      <w:r w:rsidR="009F7DF4">
        <w:rPr>
          <w:rFonts w:ascii="微软雅黑" w:eastAsia="微软雅黑" w:hAnsi="微软雅黑" w:hint="eastAsia"/>
          <w:bCs/>
          <w:szCs w:val="24"/>
        </w:rPr>
        <w:t>证明材料。</w:t>
      </w:r>
    </w:p>
    <w:p w14:paraId="7A686A14" w14:textId="27EF13B3" w:rsidR="009F7DF4" w:rsidRDefault="009F7DF4" w:rsidP="009F7DF4">
      <w:pPr>
        <w:spacing w:before="156" w:after="156"/>
        <w:ind w:firstLine="480"/>
        <w:rPr>
          <w:rFonts w:ascii="微软雅黑" w:eastAsia="微软雅黑" w:hAnsi="微软雅黑"/>
          <w:bCs/>
          <w:szCs w:val="24"/>
        </w:rPr>
      </w:pPr>
      <w:r>
        <w:rPr>
          <w:rFonts w:ascii="微软雅黑" w:eastAsia="微软雅黑" w:hAnsi="微软雅黑" w:hint="eastAsia"/>
          <w:bCs/>
          <w:szCs w:val="24"/>
        </w:rPr>
        <w:lastRenderedPageBreak/>
        <w:t>购房补贴申请页面：</w:t>
      </w:r>
    </w:p>
    <w:p w14:paraId="19D38F73" w14:textId="6F528F23" w:rsidR="00E47A66" w:rsidRDefault="002517B0" w:rsidP="00E47A66">
      <w:pPr>
        <w:spacing w:before="156" w:after="156"/>
        <w:ind w:firstLine="480"/>
        <w:jc w:val="center"/>
        <w:rPr>
          <w:rFonts w:ascii="微软雅黑" w:eastAsia="微软雅黑" w:hAnsi="微软雅黑"/>
          <w:bCs/>
          <w:szCs w:val="24"/>
        </w:rPr>
      </w:pPr>
      <w:r>
        <w:rPr>
          <w:rFonts w:ascii="微软雅黑" w:eastAsia="微软雅黑" w:hAnsi="微软雅黑" w:hint="eastAsia"/>
          <w:bCs/>
          <w:noProof/>
          <w:szCs w:val="24"/>
        </w:rPr>
        <w:lastRenderedPageBreak/>
        <w:drawing>
          <wp:inline distT="0" distB="0" distL="0" distR="0" wp14:anchorId="4D4A2C26" wp14:editId="2EEB7F45">
            <wp:extent cx="4397375" cy="8863330"/>
            <wp:effectExtent l="19050" t="19050" r="22225" b="13970"/>
            <wp:docPr id="14" name="图片 14" descr="图片包含 屏幕截图, 笔记本电脑, 计算机,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97375" cy="8863330"/>
                    </a:xfrm>
                    <a:prstGeom prst="rect">
                      <a:avLst/>
                    </a:prstGeom>
                    <a:ln>
                      <a:solidFill>
                        <a:schemeClr val="accent1"/>
                      </a:solidFill>
                    </a:ln>
                  </pic:spPr>
                </pic:pic>
              </a:graphicData>
            </a:graphic>
          </wp:inline>
        </w:drawing>
      </w:r>
    </w:p>
    <w:p w14:paraId="1120E4CD" w14:textId="481FB4F2" w:rsidR="00E47A66" w:rsidRPr="00227969" w:rsidRDefault="00E47A66" w:rsidP="00E47A66">
      <w:pPr>
        <w:spacing w:before="156" w:after="156"/>
        <w:ind w:firstLine="480"/>
        <w:jc w:val="center"/>
        <w:rPr>
          <w:rFonts w:ascii="微软雅黑" w:eastAsia="微软雅黑" w:hAnsi="微软雅黑"/>
          <w:bCs/>
          <w:szCs w:val="24"/>
        </w:rPr>
      </w:pPr>
    </w:p>
    <w:p w14:paraId="77F60BCC" w14:textId="311F123E" w:rsidR="009F7DF4" w:rsidRPr="00F30505" w:rsidRDefault="009F7DF4" w:rsidP="00E47A66">
      <w:pPr>
        <w:spacing w:before="156" w:after="156"/>
        <w:ind w:firstLine="480"/>
        <w:rPr>
          <w:rFonts w:ascii="微软雅黑" w:eastAsia="微软雅黑" w:hAnsi="微软雅黑"/>
          <w:szCs w:val="24"/>
        </w:rPr>
      </w:pPr>
      <w:r>
        <w:rPr>
          <w:rFonts w:ascii="微软雅黑" w:eastAsia="微软雅黑" w:hAnsi="微软雅黑" w:hint="eastAsia"/>
          <w:bCs/>
          <w:szCs w:val="24"/>
        </w:rPr>
        <w:t>购房补贴申请提交后，请耐心等待业务人员审核，</w:t>
      </w:r>
      <w:r w:rsidRPr="009F7DF4">
        <w:rPr>
          <w:rFonts w:ascii="微软雅黑" w:eastAsia="微软雅黑" w:hAnsi="微软雅黑" w:hint="eastAsia"/>
          <w:bCs/>
          <w:color w:val="FF0000"/>
          <w:szCs w:val="24"/>
        </w:rPr>
        <w:t>审核状态请定期登录系统进行查看，如有退回，需及时根据审核意见修改后重新提交</w:t>
      </w:r>
      <w:bookmarkStart w:id="2" w:name="_Hlk24134485"/>
      <w:r w:rsidR="00F10B7E">
        <w:rPr>
          <w:rFonts w:ascii="微软雅黑" w:eastAsia="微软雅黑" w:hAnsi="微软雅黑" w:hint="eastAsia"/>
          <w:bCs/>
          <w:color w:val="FF0000"/>
          <w:szCs w:val="24"/>
        </w:rPr>
        <w:t>，</w:t>
      </w:r>
      <w:r w:rsidR="00E47A66">
        <w:rPr>
          <w:rFonts w:ascii="微软雅黑" w:eastAsia="微软雅黑" w:hAnsi="微软雅黑" w:hint="eastAsia"/>
          <w:bCs/>
          <w:color w:val="FF0000"/>
          <w:szCs w:val="24"/>
        </w:rPr>
        <w:t>系统也会给予申请时选择的企业联系人邮件和短信提醒，敬请留意。</w:t>
      </w:r>
      <w:bookmarkEnd w:id="2"/>
    </w:p>
    <w:p w14:paraId="7D22D904" w14:textId="34AEA70C" w:rsidR="009F7DF4" w:rsidRDefault="009F7DF4">
      <w:pPr>
        <w:spacing w:before="156" w:after="156"/>
        <w:ind w:firstLine="480"/>
        <w:rPr>
          <w:rFonts w:ascii="微软雅黑" w:eastAsia="微软雅黑" w:hAnsi="微软雅黑"/>
          <w:szCs w:val="24"/>
        </w:rPr>
      </w:pPr>
      <w:r>
        <w:rPr>
          <w:rFonts w:ascii="微软雅黑" w:eastAsia="微软雅黑" w:hAnsi="微软雅黑" w:hint="eastAsia"/>
          <w:szCs w:val="24"/>
        </w:rPr>
        <w:t>3、打印/递交收据</w:t>
      </w:r>
    </w:p>
    <w:p w14:paraId="400610E2" w14:textId="3FF228A2" w:rsidR="00F30505" w:rsidRDefault="00F30505" w:rsidP="00F30505">
      <w:pPr>
        <w:spacing w:before="156" w:after="156"/>
        <w:ind w:firstLineChars="0" w:firstLine="420"/>
        <w:rPr>
          <w:rFonts w:ascii="微软雅黑" w:eastAsia="微软雅黑" w:hAnsi="微软雅黑" w:cs="微软雅黑"/>
        </w:rPr>
      </w:pPr>
      <w:r w:rsidRPr="009F6A13">
        <w:rPr>
          <w:rFonts w:ascii="微软雅黑" w:eastAsia="微软雅黑" w:hAnsi="微软雅黑" w:cs="微软雅黑" w:hint="eastAsia"/>
        </w:rPr>
        <w:t>系统将</w:t>
      </w:r>
      <w:r>
        <w:rPr>
          <w:rFonts w:ascii="微软雅黑" w:eastAsia="微软雅黑" w:hAnsi="微软雅黑" w:cs="微软雅黑" w:hint="eastAsia"/>
        </w:rPr>
        <w:t>在规定时间（具体时间请参照通知）内</w:t>
      </w:r>
      <w:r w:rsidRPr="009F6A13">
        <w:rPr>
          <w:rFonts w:ascii="微软雅黑" w:eastAsia="微软雅黑" w:hAnsi="微软雅黑" w:cs="微软雅黑" w:hint="eastAsia"/>
        </w:rPr>
        <w:t>启动</w:t>
      </w:r>
      <w:r>
        <w:rPr>
          <w:rFonts w:ascii="微软雅黑" w:eastAsia="微软雅黑" w:hAnsi="微软雅黑" w:cs="微软雅黑" w:hint="eastAsia"/>
        </w:rPr>
        <w:t>，</w:t>
      </w:r>
      <w:r w:rsidRPr="002809C5">
        <w:rPr>
          <w:rFonts w:ascii="微软雅黑" w:eastAsia="微软雅黑" w:hAnsi="微软雅黑" w:cs="微软雅黑" w:hint="eastAsia"/>
        </w:rPr>
        <w:t>请审核通过</w:t>
      </w:r>
      <w:r>
        <w:rPr>
          <w:rFonts w:ascii="微软雅黑" w:eastAsia="微软雅黑" w:hAnsi="微软雅黑" w:cs="微软雅黑" w:hint="eastAsia"/>
        </w:rPr>
        <w:t>的申请单位再次登录系统</w:t>
      </w:r>
      <w:r w:rsidRPr="002809C5">
        <w:rPr>
          <w:rFonts w:ascii="微软雅黑" w:eastAsia="微软雅黑" w:hAnsi="微软雅黑" w:cs="微软雅黑" w:hint="eastAsia"/>
        </w:rPr>
        <w:t>，</w:t>
      </w:r>
      <w:r>
        <w:rPr>
          <w:rFonts w:ascii="微软雅黑" w:eastAsia="微软雅黑" w:hAnsi="微软雅黑" w:hint="eastAsia"/>
          <w:bCs/>
          <w:szCs w:val="24"/>
        </w:rPr>
        <w:t>点击本次购房补贴申请的详情页，</w:t>
      </w:r>
      <w:r>
        <w:rPr>
          <w:rFonts w:ascii="微软雅黑" w:eastAsia="微软雅黑" w:hAnsi="微软雅黑" w:cs="微软雅黑" w:hint="eastAsia"/>
        </w:rPr>
        <w:t>在</w:t>
      </w:r>
      <w:proofErr w:type="gramStart"/>
      <w:r>
        <w:rPr>
          <w:rFonts w:ascii="微软雅黑" w:eastAsia="微软雅黑" w:hAnsi="微软雅黑" w:cs="微软雅黑" w:hint="eastAsia"/>
        </w:rPr>
        <w:t>顶部右</w:t>
      </w:r>
      <w:proofErr w:type="gramEnd"/>
      <w:r>
        <w:rPr>
          <w:rFonts w:ascii="微软雅黑" w:eastAsia="微软雅黑" w:hAnsi="微软雅黑" w:cs="微软雅黑" w:hint="eastAsia"/>
        </w:rPr>
        <w:t>上角的“拨付记录”中开始</w:t>
      </w:r>
      <w:r w:rsidRPr="002809C5">
        <w:rPr>
          <w:rFonts w:ascii="微软雅黑" w:eastAsia="微软雅黑" w:hAnsi="微软雅黑" w:cs="微软雅黑" w:hint="eastAsia"/>
        </w:rPr>
        <w:t>“打印收据”</w:t>
      </w:r>
      <w:r>
        <w:rPr>
          <w:rFonts w:ascii="微软雅黑" w:eastAsia="微软雅黑" w:hAnsi="微软雅黑" w:cs="微软雅黑" w:hint="eastAsia"/>
        </w:rPr>
        <w:t>操作。</w:t>
      </w:r>
    </w:p>
    <w:p w14:paraId="480DA6BE" w14:textId="0200C67D" w:rsidR="00ED499D" w:rsidRDefault="00ED499D" w:rsidP="00F30505">
      <w:pPr>
        <w:spacing w:before="156" w:after="156"/>
        <w:ind w:firstLineChars="0" w:firstLine="420"/>
        <w:rPr>
          <w:rFonts w:ascii="微软雅黑" w:eastAsia="微软雅黑" w:hAnsi="微软雅黑" w:cs="微软雅黑"/>
        </w:rPr>
      </w:pPr>
      <w:r>
        <w:rPr>
          <w:noProof/>
        </w:rPr>
        <w:drawing>
          <wp:inline distT="0" distB="0" distL="0" distR="0" wp14:anchorId="72CB480E" wp14:editId="76B51320">
            <wp:extent cx="5274310" cy="2362200"/>
            <wp:effectExtent l="19050" t="19050" r="21590" b="190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362200"/>
                    </a:xfrm>
                    <a:prstGeom prst="rect">
                      <a:avLst/>
                    </a:prstGeom>
                    <a:ln>
                      <a:solidFill>
                        <a:schemeClr val="accent1"/>
                      </a:solidFill>
                    </a:ln>
                  </pic:spPr>
                </pic:pic>
              </a:graphicData>
            </a:graphic>
          </wp:inline>
        </w:drawing>
      </w:r>
    </w:p>
    <w:p w14:paraId="57FEFC69" w14:textId="65AE4324" w:rsidR="00ED499D" w:rsidRPr="00F30505" w:rsidRDefault="00ED499D" w:rsidP="00F30505">
      <w:pPr>
        <w:spacing w:before="156" w:after="156"/>
        <w:ind w:firstLineChars="0" w:firstLine="420"/>
        <w:rPr>
          <w:rFonts w:ascii="微软雅黑" w:eastAsia="微软雅黑" w:hAnsi="微软雅黑"/>
          <w:bCs/>
          <w:szCs w:val="24"/>
        </w:rPr>
      </w:pPr>
      <w:r>
        <w:rPr>
          <w:noProof/>
        </w:rPr>
        <w:drawing>
          <wp:inline distT="0" distB="0" distL="0" distR="0" wp14:anchorId="6952A8A6" wp14:editId="3C7DC4C2">
            <wp:extent cx="5274310" cy="2322195"/>
            <wp:effectExtent l="19050" t="19050" r="21590" b="209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322195"/>
                    </a:xfrm>
                    <a:prstGeom prst="rect">
                      <a:avLst/>
                    </a:prstGeom>
                    <a:ln>
                      <a:solidFill>
                        <a:schemeClr val="accent1"/>
                      </a:solidFill>
                    </a:ln>
                  </pic:spPr>
                </pic:pic>
              </a:graphicData>
            </a:graphic>
          </wp:inline>
        </w:drawing>
      </w:r>
    </w:p>
    <w:p w14:paraId="19BAB0A8" w14:textId="1BABAFFC" w:rsidR="00F30505" w:rsidRDefault="00F30505" w:rsidP="00F30505">
      <w:pPr>
        <w:adjustRightInd w:val="0"/>
        <w:snapToGrid w:val="0"/>
        <w:spacing w:before="156" w:after="156"/>
        <w:ind w:firstLine="480"/>
        <w:rPr>
          <w:rFonts w:ascii="微软雅黑" w:eastAsia="微软雅黑" w:hAnsi="微软雅黑" w:cs="微软雅黑"/>
        </w:rPr>
      </w:pPr>
      <w:r>
        <w:rPr>
          <w:rFonts w:ascii="微软雅黑" w:eastAsia="微软雅黑" w:hAnsi="微软雅黑" w:cs="微软雅黑" w:hint="eastAsia"/>
        </w:rPr>
        <w:lastRenderedPageBreak/>
        <w:t>若需调整银行账户和联系人信息，您可以点击“调整银行账户”、“调整联系人”对收据信息进行调整。</w:t>
      </w:r>
    </w:p>
    <w:p w14:paraId="248B05AE" w14:textId="788231EB" w:rsidR="00ED499D" w:rsidRPr="00F30505" w:rsidRDefault="00ED499D" w:rsidP="00F30505">
      <w:pPr>
        <w:adjustRightInd w:val="0"/>
        <w:snapToGrid w:val="0"/>
        <w:spacing w:before="156" w:after="156"/>
        <w:ind w:firstLine="480"/>
        <w:rPr>
          <w:rFonts w:ascii="微软雅黑" w:eastAsia="微软雅黑" w:hAnsi="微软雅黑" w:cs="微软雅黑"/>
        </w:rPr>
      </w:pPr>
      <w:r w:rsidRPr="00ED499D">
        <w:rPr>
          <w:rFonts w:ascii="微软雅黑" w:eastAsia="微软雅黑" w:hAnsi="微软雅黑" w:cs="微软雅黑"/>
          <w:noProof/>
        </w:rPr>
        <w:drawing>
          <wp:inline distT="0" distB="0" distL="0" distR="0" wp14:anchorId="3A2F1C32" wp14:editId="3D5159FD">
            <wp:extent cx="5274310" cy="2268855"/>
            <wp:effectExtent l="19050" t="19050" r="21590" b="171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2268855"/>
                    </a:xfrm>
                    <a:prstGeom prst="rect">
                      <a:avLst/>
                    </a:prstGeom>
                    <a:noFill/>
                    <a:ln>
                      <a:solidFill>
                        <a:schemeClr val="accent1"/>
                      </a:solidFill>
                    </a:ln>
                  </pic:spPr>
                </pic:pic>
              </a:graphicData>
            </a:graphic>
          </wp:inline>
        </w:drawing>
      </w:r>
    </w:p>
    <w:p w14:paraId="2A17D202" w14:textId="77777777" w:rsidR="00F30505" w:rsidRDefault="00F30505" w:rsidP="00F30505">
      <w:pPr>
        <w:spacing w:before="156" w:after="156"/>
        <w:ind w:firstLine="480"/>
        <w:rPr>
          <w:rFonts w:ascii="微软雅黑" w:eastAsia="微软雅黑" w:hAnsi="微软雅黑" w:cs="微软雅黑"/>
        </w:rPr>
      </w:pPr>
      <w:r>
        <w:rPr>
          <w:rFonts w:ascii="微软雅黑" w:eastAsia="微软雅黑" w:hAnsi="微软雅黑" w:cs="微软雅黑" w:hint="eastAsia"/>
        </w:rPr>
        <w:t>点击“调整银行账号”，进行选择或者维护，如下图所示：</w:t>
      </w:r>
    </w:p>
    <w:p w14:paraId="6EE05A4F" w14:textId="77777777" w:rsidR="00F30505" w:rsidRDefault="00F30505" w:rsidP="00F30505">
      <w:pPr>
        <w:spacing w:before="156" w:after="156"/>
        <w:ind w:firstLine="480"/>
        <w:rPr>
          <w:rFonts w:ascii="微软雅黑" w:eastAsia="微软雅黑" w:hAnsi="微软雅黑" w:cs="微软雅黑"/>
          <w:szCs w:val="21"/>
        </w:rPr>
      </w:pPr>
      <w:r>
        <w:rPr>
          <w:rFonts w:ascii="微软雅黑" w:eastAsia="微软雅黑" w:hAnsi="微软雅黑"/>
          <w:noProof/>
          <w:szCs w:val="21"/>
        </w:rPr>
        <w:drawing>
          <wp:inline distT="0" distB="0" distL="0" distR="0" wp14:anchorId="18E2C04C" wp14:editId="4DF7F2A8">
            <wp:extent cx="5238750" cy="1770380"/>
            <wp:effectExtent l="9525" t="9525" r="9525"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rcRect l="1004" t="4893" r="2423" b="20283"/>
                    <a:stretch>
                      <a:fillRect/>
                    </a:stretch>
                  </pic:blipFill>
                  <pic:spPr>
                    <a:xfrm>
                      <a:off x="0" y="0"/>
                      <a:ext cx="5321244" cy="1798893"/>
                    </a:xfrm>
                    <a:prstGeom prst="rect">
                      <a:avLst/>
                    </a:prstGeom>
                    <a:ln w="9525" cap="flat" cmpd="sng" algn="ctr">
                      <a:solidFill>
                        <a:srgbClr val="5B9BD5"/>
                      </a:solidFill>
                      <a:prstDash val="solid"/>
                      <a:round/>
                      <a:headEnd type="none" w="med" len="med"/>
                      <a:tailEnd type="none" w="med" len="med"/>
                    </a:ln>
                  </pic:spPr>
                </pic:pic>
              </a:graphicData>
            </a:graphic>
          </wp:inline>
        </w:drawing>
      </w:r>
    </w:p>
    <w:p w14:paraId="2FF582C2" w14:textId="77777777" w:rsidR="00F30505" w:rsidRDefault="00F30505" w:rsidP="00F30505">
      <w:pPr>
        <w:spacing w:before="156" w:after="156"/>
        <w:ind w:firstLine="480"/>
        <w:rPr>
          <w:rFonts w:ascii="微软雅黑" w:eastAsia="微软雅黑" w:hAnsi="微软雅黑" w:cs="微软雅黑"/>
        </w:rPr>
      </w:pPr>
      <w:r>
        <w:rPr>
          <w:rFonts w:ascii="微软雅黑" w:eastAsia="微软雅黑" w:hAnsi="微软雅黑" w:cs="微软雅黑" w:hint="eastAsia"/>
        </w:rPr>
        <w:t>点击“调整联系人”，进行选择或者维护，如下图所示：</w:t>
      </w:r>
    </w:p>
    <w:p w14:paraId="78A62244" w14:textId="77777777" w:rsidR="00F30505" w:rsidRDefault="00F30505" w:rsidP="00F30505">
      <w:pPr>
        <w:spacing w:before="156" w:after="156"/>
        <w:ind w:firstLine="480"/>
        <w:rPr>
          <w:rFonts w:ascii="微软雅黑" w:eastAsia="微软雅黑" w:hAnsi="微软雅黑" w:cs="微软雅黑"/>
          <w:szCs w:val="21"/>
        </w:rPr>
      </w:pPr>
      <w:r>
        <w:rPr>
          <w:rFonts w:ascii="微软雅黑" w:eastAsia="微软雅黑" w:hAnsi="微软雅黑" w:cs="微软雅黑"/>
          <w:noProof/>
          <w:szCs w:val="21"/>
        </w:rPr>
        <w:drawing>
          <wp:inline distT="0" distB="0" distL="0" distR="0" wp14:anchorId="3C250913" wp14:editId="73D9E2E9">
            <wp:extent cx="5270500" cy="1809750"/>
            <wp:effectExtent l="9525" t="9525" r="1587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0500" cy="1809750"/>
                    </a:xfrm>
                    <a:prstGeom prst="rect">
                      <a:avLst/>
                    </a:prstGeom>
                    <a:noFill/>
                    <a:ln>
                      <a:solidFill>
                        <a:schemeClr val="accent1"/>
                      </a:solidFill>
                    </a:ln>
                  </pic:spPr>
                </pic:pic>
              </a:graphicData>
            </a:graphic>
          </wp:inline>
        </w:drawing>
      </w:r>
    </w:p>
    <w:p w14:paraId="23271961" w14:textId="0997C9C2" w:rsidR="00F30505" w:rsidRDefault="00F30505" w:rsidP="002517B0">
      <w:pPr>
        <w:spacing w:before="156" w:after="156"/>
        <w:ind w:firstLine="480"/>
        <w:rPr>
          <w:rFonts w:ascii="微软雅黑" w:eastAsia="微软雅黑" w:hAnsi="微软雅黑" w:cs="微软雅黑"/>
        </w:rPr>
      </w:pPr>
      <w:r>
        <w:rPr>
          <w:rFonts w:ascii="微软雅黑" w:eastAsia="微软雅黑" w:hAnsi="微软雅黑" w:cs="微软雅黑" w:hint="eastAsia"/>
        </w:rPr>
        <w:lastRenderedPageBreak/>
        <w:t>调整完毕后，可点击“下载PDF 打印”，</w:t>
      </w:r>
      <w:bookmarkStart w:id="3" w:name="OLE_LINK1"/>
      <w:bookmarkStart w:id="4" w:name="OLE_LINK2"/>
      <w:r>
        <w:rPr>
          <w:rFonts w:ascii="微软雅黑" w:eastAsia="微软雅黑" w:hAnsi="微软雅黑" w:cs="微软雅黑" w:hint="eastAsia"/>
        </w:rPr>
        <w:t>将打印好的收据按虚线剪裁，加盖财务章或者企业公章后在规定时间内递交至</w:t>
      </w:r>
      <w:r w:rsidRPr="002809C5">
        <w:rPr>
          <w:rFonts w:ascii="微软雅黑" w:eastAsia="微软雅黑" w:hAnsi="微软雅黑" w:cs="微软雅黑" w:hint="eastAsia"/>
        </w:rPr>
        <w:t>苏州工业园区企业发展服务中心</w:t>
      </w:r>
      <w:r>
        <w:rPr>
          <w:rFonts w:ascii="微软雅黑" w:eastAsia="微软雅黑" w:hAnsi="微软雅黑" w:cs="微软雅黑"/>
        </w:rPr>
        <w:t>3</w:t>
      </w:r>
      <w:r w:rsidRPr="002809C5">
        <w:rPr>
          <w:rFonts w:ascii="微软雅黑" w:eastAsia="微软雅黑" w:hAnsi="微软雅黑" w:cs="微软雅黑" w:hint="eastAsia"/>
        </w:rPr>
        <w:t>号窗口（</w:t>
      </w:r>
      <w:r w:rsidRPr="00F30505">
        <w:rPr>
          <w:rFonts w:ascii="微软雅黑" w:eastAsia="微软雅黑" w:hAnsi="微软雅黑" w:cs="微软雅黑" w:hint="eastAsia"/>
        </w:rPr>
        <w:t>苏州工业园区</w:t>
      </w:r>
      <w:proofErr w:type="gramStart"/>
      <w:r w:rsidRPr="00F30505">
        <w:rPr>
          <w:rFonts w:ascii="微软雅黑" w:eastAsia="微软雅黑" w:hAnsi="微软雅黑" w:cs="微软雅黑" w:hint="eastAsia"/>
        </w:rPr>
        <w:t>旺墩路</w:t>
      </w:r>
      <w:r w:rsidRPr="00F30505">
        <w:rPr>
          <w:rFonts w:ascii="微软雅黑" w:eastAsia="微软雅黑" w:hAnsi="微软雅黑" w:cs="微软雅黑"/>
        </w:rPr>
        <w:t>168号</w:t>
      </w:r>
      <w:proofErr w:type="gramEnd"/>
      <w:r w:rsidRPr="00F30505">
        <w:rPr>
          <w:rFonts w:ascii="微软雅黑" w:eastAsia="微软雅黑" w:hAnsi="微软雅黑" w:cs="微软雅黑"/>
        </w:rPr>
        <w:t>市场大厦2楼</w:t>
      </w:r>
      <w:r w:rsidRPr="002809C5">
        <w:rPr>
          <w:rFonts w:ascii="微软雅黑" w:eastAsia="微软雅黑" w:hAnsi="微软雅黑" w:cs="微软雅黑" w:hint="eastAsia"/>
        </w:rPr>
        <w:t>）</w:t>
      </w:r>
      <w:bookmarkEnd w:id="3"/>
      <w:bookmarkEnd w:id="4"/>
      <w:r w:rsidR="002517B0">
        <w:rPr>
          <w:rFonts w:ascii="微软雅黑" w:eastAsia="微软雅黑" w:hAnsi="微软雅黑" w:cs="微软雅黑" w:hint="eastAsia"/>
        </w:rPr>
        <w:t>。</w:t>
      </w:r>
    </w:p>
    <w:p w14:paraId="2B4B4A4E" w14:textId="0FA3A576" w:rsidR="009F7DF4" w:rsidRPr="009F7DF4" w:rsidRDefault="00ED499D">
      <w:pPr>
        <w:spacing w:before="156" w:after="156"/>
        <w:ind w:firstLine="480"/>
        <w:rPr>
          <w:rFonts w:ascii="微软雅黑" w:eastAsia="微软雅黑" w:hAnsi="微软雅黑"/>
          <w:szCs w:val="24"/>
        </w:rPr>
      </w:pPr>
      <w:r>
        <w:rPr>
          <w:noProof/>
        </w:rPr>
        <w:drawing>
          <wp:inline distT="0" distB="0" distL="0" distR="0" wp14:anchorId="140F6A0D" wp14:editId="0463E90F">
            <wp:extent cx="5274310" cy="3253105"/>
            <wp:effectExtent l="19050" t="19050" r="21590" b="2349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253105"/>
                    </a:xfrm>
                    <a:prstGeom prst="rect">
                      <a:avLst/>
                    </a:prstGeom>
                    <a:ln>
                      <a:solidFill>
                        <a:schemeClr val="accent1"/>
                      </a:solidFill>
                    </a:ln>
                  </pic:spPr>
                </pic:pic>
              </a:graphicData>
            </a:graphic>
          </wp:inline>
        </w:drawing>
      </w:r>
    </w:p>
    <w:p w14:paraId="27C0F0C7" w14:textId="77777777" w:rsidR="001637C7" w:rsidRPr="00227969" w:rsidRDefault="0015393F">
      <w:pPr>
        <w:pStyle w:val="2"/>
        <w:spacing w:before="156" w:after="156"/>
        <w:ind w:firstLineChars="0" w:firstLine="0"/>
        <w:rPr>
          <w:rFonts w:ascii="微软雅黑" w:eastAsia="微软雅黑" w:hAnsi="微软雅黑"/>
          <w:sz w:val="24"/>
          <w:szCs w:val="24"/>
        </w:rPr>
      </w:pPr>
      <w:r w:rsidRPr="00227969">
        <w:rPr>
          <w:rFonts w:ascii="微软雅黑" w:eastAsia="微软雅黑" w:hAnsi="微软雅黑" w:hint="eastAsia"/>
          <w:sz w:val="24"/>
          <w:szCs w:val="24"/>
        </w:rPr>
        <w:t>三、系统技术支持</w:t>
      </w:r>
    </w:p>
    <w:p w14:paraId="2FE1BD0A" w14:textId="77777777" w:rsidR="001637C7" w:rsidRPr="00227969" w:rsidRDefault="0015393F">
      <w:pPr>
        <w:spacing w:before="156" w:after="156"/>
        <w:ind w:firstLineChars="218" w:firstLine="523"/>
        <w:rPr>
          <w:rFonts w:ascii="微软雅黑" w:eastAsia="微软雅黑" w:hAnsi="微软雅黑" w:cs="Arial"/>
          <w:szCs w:val="24"/>
        </w:rPr>
      </w:pPr>
      <w:r w:rsidRPr="00227969">
        <w:rPr>
          <w:rFonts w:ascii="微软雅黑" w:eastAsia="微软雅黑" w:hAnsi="微软雅黑" w:cs="Arial"/>
          <w:szCs w:val="24"/>
        </w:rPr>
        <w:t>开发单位：苏州</w:t>
      </w:r>
      <w:proofErr w:type="gramStart"/>
      <w:r w:rsidRPr="00227969">
        <w:rPr>
          <w:rFonts w:ascii="微软雅黑" w:eastAsia="微软雅黑" w:hAnsi="微软雅黑" w:cs="Arial"/>
          <w:szCs w:val="24"/>
        </w:rPr>
        <w:t>德融嘉</w:t>
      </w:r>
      <w:proofErr w:type="gramEnd"/>
      <w:r w:rsidRPr="00227969">
        <w:rPr>
          <w:rFonts w:ascii="微软雅黑" w:eastAsia="微软雅黑" w:hAnsi="微软雅黑" w:cs="Arial"/>
          <w:szCs w:val="24"/>
        </w:rPr>
        <w:t>信信用管理技术</w:t>
      </w:r>
      <w:r w:rsidRPr="00227969">
        <w:rPr>
          <w:rFonts w:ascii="微软雅黑" w:eastAsia="微软雅黑" w:hAnsi="微软雅黑" w:cs="Arial" w:hint="eastAsia"/>
          <w:szCs w:val="24"/>
        </w:rPr>
        <w:t>股份</w:t>
      </w:r>
      <w:r w:rsidRPr="00227969">
        <w:rPr>
          <w:rFonts w:ascii="微软雅黑" w:eastAsia="微软雅黑" w:hAnsi="微软雅黑" w:cs="Arial"/>
          <w:szCs w:val="24"/>
        </w:rPr>
        <w:t>有限公司</w:t>
      </w:r>
    </w:p>
    <w:p w14:paraId="021DEBB3" w14:textId="77777777" w:rsidR="001637C7" w:rsidRPr="00227969" w:rsidRDefault="0015393F">
      <w:pPr>
        <w:spacing w:before="156" w:after="156"/>
        <w:ind w:firstLine="480"/>
        <w:rPr>
          <w:rFonts w:ascii="微软雅黑" w:eastAsia="微软雅黑" w:hAnsi="微软雅黑"/>
          <w:szCs w:val="24"/>
        </w:rPr>
      </w:pPr>
      <w:r w:rsidRPr="00227969">
        <w:rPr>
          <w:rFonts w:ascii="微软雅黑" w:eastAsia="微软雅黑" w:hAnsi="微软雅黑" w:hint="eastAsia"/>
          <w:szCs w:val="24"/>
        </w:rPr>
        <w:t>邮箱：</w:t>
      </w:r>
      <w:hyperlink r:id="rId25" w:history="1">
        <w:r w:rsidRPr="00227969">
          <w:rPr>
            <w:rStyle w:val="a8"/>
            <w:rFonts w:ascii="微软雅黑" w:eastAsia="微软雅黑" w:hAnsi="微软雅黑" w:hint="eastAsia"/>
            <w:szCs w:val="24"/>
          </w:rPr>
          <w:t>techsoft@sipac.gov.cn</w:t>
        </w:r>
      </w:hyperlink>
    </w:p>
    <w:p w14:paraId="50E7D4F1" w14:textId="77777777" w:rsidR="001637C7" w:rsidRPr="00227969" w:rsidRDefault="0015393F">
      <w:pPr>
        <w:spacing w:before="156" w:after="156"/>
        <w:ind w:firstLine="480"/>
        <w:rPr>
          <w:rFonts w:ascii="微软雅黑" w:eastAsia="微软雅黑" w:hAnsi="微软雅黑"/>
          <w:szCs w:val="24"/>
        </w:rPr>
      </w:pPr>
      <w:r w:rsidRPr="00227969">
        <w:rPr>
          <w:rFonts w:ascii="微软雅黑" w:eastAsia="微软雅黑" w:hAnsi="微软雅黑" w:hint="eastAsia"/>
          <w:szCs w:val="24"/>
        </w:rPr>
        <w:t>电话：400-8696086</w:t>
      </w:r>
    </w:p>
    <w:p w14:paraId="68E1141E" w14:textId="77777777" w:rsidR="001637C7" w:rsidRPr="00227969" w:rsidRDefault="0015393F">
      <w:pPr>
        <w:spacing w:before="156" w:after="156"/>
        <w:ind w:firstLine="480"/>
        <w:rPr>
          <w:rFonts w:ascii="微软雅黑" w:eastAsia="微软雅黑" w:hAnsi="微软雅黑"/>
          <w:szCs w:val="24"/>
        </w:rPr>
      </w:pPr>
      <w:r w:rsidRPr="00227969">
        <w:rPr>
          <w:rFonts w:ascii="微软雅黑" w:eastAsia="微软雅黑" w:hAnsi="微软雅黑" w:hint="eastAsia"/>
          <w:szCs w:val="24"/>
        </w:rPr>
        <w:t>技术支持QQ：2967266691</w:t>
      </w:r>
    </w:p>
    <w:p w14:paraId="1DCDA954" w14:textId="77777777" w:rsidR="001637C7" w:rsidRPr="00227969" w:rsidRDefault="001637C7">
      <w:pPr>
        <w:spacing w:before="156" w:after="156"/>
        <w:ind w:firstLineChars="0" w:firstLine="0"/>
        <w:rPr>
          <w:rFonts w:ascii="微软雅黑" w:eastAsia="微软雅黑" w:hAnsi="微软雅黑"/>
          <w:szCs w:val="24"/>
        </w:rPr>
      </w:pPr>
    </w:p>
    <w:p w14:paraId="75E5BA9A" w14:textId="77777777" w:rsidR="001637C7" w:rsidRPr="00227969" w:rsidRDefault="001637C7">
      <w:pPr>
        <w:spacing w:before="156" w:after="156"/>
        <w:ind w:firstLine="480"/>
        <w:rPr>
          <w:rFonts w:ascii="微软雅黑" w:eastAsia="微软雅黑" w:hAnsi="微软雅黑"/>
          <w:szCs w:val="24"/>
        </w:rPr>
      </w:pPr>
    </w:p>
    <w:p w14:paraId="50F01F9E" w14:textId="77777777" w:rsidR="000326AB" w:rsidRPr="00227969" w:rsidRDefault="000326AB">
      <w:pPr>
        <w:spacing w:before="156" w:after="156"/>
        <w:ind w:firstLine="480"/>
        <w:rPr>
          <w:rFonts w:ascii="微软雅黑" w:eastAsia="微软雅黑" w:hAnsi="微软雅黑"/>
          <w:szCs w:val="24"/>
        </w:rPr>
      </w:pPr>
    </w:p>
    <w:sectPr w:rsidR="000326AB" w:rsidRPr="00227969">
      <w:headerReference w:type="even" r:id="rId26"/>
      <w:headerReference w:type="default" r:id="rId27"/>
      <w:footerReference w:type="even" r:id="rId28"/>
      <w:footerReference w:type="default" r:id="rId29"/>
      <w:headerReference w:type="first" r:id="rId30"/>
      <w:footerReference w:type="firs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22D46" w14:textId="77777777" w:rsidR="008A7D64" w:rsidRDefault="008A7D64">
      <w:pPr>
        <w:spacing w:before="120" w:after="120" w:line="240" w:lineRule="auto"/>
        <w:ind w:firstLine="480"/>
      </w:pPr>
      <w:r>
        <w:separator/>
      </w:r>
    </w:p>
  </w:endnote>
  <w:endnote w:type="continuationSeparator" w:id="0">
    <w:p w14:paraId="64A29D64" w14:textId="77777777" w:rsidR="008A7D64" w:rsidRDefault="008A7D64">
      <w:pPr>
        <w:spacing w:before="120" w:after="12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64D75" w14:textId="77777777" w:rsidR="001637C7" w:rsidRDefault="001637C7">
    <w:pPr>
      <w:pStyle w:val="a3"/>
      <w:spacing w:before="120"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6DAD8" w14:textId="77777777" w:rsidR="001637C7" w:rsidRDefault="001637C7">
    <w:pPr>
      <w:pStyle w:val="a3"/>
      <w:spacing w:before="120" w:after="12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FDE8D" w14:textId="77777777" w:rsidR="001637C7" w:rsidRDefault="001637C7">
    <w:pPr>
      <w:pStyle w:val="a3"/>
      <w:spacing w:before="120" w:after="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D89444" w14:textId="77777777" w:rsidR="008A7D64" w:rsidRDefault="008A7D64">
      <w:pPr>
        <w:spacing w:before="120" w:after="120" w:line="240" w:lineRule="auto"/>
        <w:ind w:firstLine="480"/>
      </w:pPr>
      <w:r>
        <w:separator/>
      </w:r>
    </w:p>
  </w:footnote>
  <w:footnote w:type="continuationSeparator" w:id="0">
    <w:p w14:paraId="03B19A2D" w14:textId="77777777" w:rsidR="008A7D64" w:rsidRDefault="008A7D64">
      <w:pPr>
        <w:spacing w:before="120" w:after="120"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389F0" w14:textId="77777777" w:rsidR="001637C7" w:rsidRDefault="001637C7">
    <w:pPr>
      <w:pStyle w:val="a5"/>
      <w:spacing w:before="120"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BE926" w14:textId="77777777" w:rsidR="001637C7" w:rsidRDefault="001637C7">
    <w:pPr>
      <w:pStyle w:val="a5"/>
      <w:spacing w:before="120" w:after="120"/>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418AC" w14:textId="77777777" w:rsidR="001637C7" w:rsidRDefault="001637C7">
    <w:pPr>
      <w:pStyle w:val="a5"/>
      <w:spacing w:before="120" w:after="12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5B72AD"/>
    <w:multiLevelType w:val="multilevel"/>
    <w:tmpl w:val="3E5B72AD"/>
    <w:lvl w:ilvl="0">
      <w:start w:val="1"/>
      <w:numFmt w:val="decimal"/>
      <w:isLgl/>
      <w:suff w:val="space"/>
      <w:lvlText w:val="%1."/>
      <w:lvlJc w:val="left"/>
      <w:pPr>
        <w:ind w:left="0" w:firstLine="0"/>
      </w:pPr>
      <w:rPr>
        <w:rFonts w:hint="eastAsia"/>
      </w:rPr>
    </w:lvl>
    <w:lvl w:ilvl="1">
      <w:start w:val="1"/>
      <w:numFmt w:val="decimal"/>
      <w:isLgl/>
      <w:suff w:val="space"/>
      <w:lvlText w:val="%1.%2."/>
      <w:lvlJc w:val="left"/>
      <w:pPr>
        <w:ind w:left="0" w:firstLine="0"/>
      </w:pPr>
      <w:rPr>
        <w:rFonts w:hint="eastAsia"/>
      </w:rPr>
    </w:lvl>
    <w:lvl w:ilvl="2">
      <w:start w:val="1"/>
      <w:numFmt w:val="decimal"/>
      <w:isLgl/>
      <w:suff w:val="space"/>
      <w:lvlText w:val="%1.%2.%3."/>
      <w:lvlJc w:val="left"/>
      <w:pPr>
        <w:ind w:left="1702" w:firstLine="0"/>
      </w:pPr>
      <w:rPr>
        <w:rFonts w:hint="eastAsia"/>
      </w:rPr>
    </w:lvl>
    <w:lvl w:ilvl="3">
      <w:start w:val="1"/>
      <w:numFmt w:val="decimal"/>
      <w:isLgl/>
      <w:suff w:val="space"/>
      <w:lvlText w:val="%1.%2.%3.%4."/>
      <w:lvlJc w:val="left"/>
      <w:pPr>
        <w:ind w:left="0" w:firstLine="0"/>
      </w:pPr>
      <w:rPr>
        <w:rFonts w:hint="eastAsia"/>
      </w:rPr>
    </w:lvl>
    <w:lvl w:ilvl="4">
      <w:start w:val="1"/>
      <w:numFmt w:val="decimal"/>
      <w:isLgl/>
      <w:suff w:val="space"/>
      <w:lvlText w:val="%1.%2.%3.%4.%5."/>
      <w:lvlJc w:val="left"/>
      <w:pPr>
        <w:ind w:left="0" w:firstLine="0"/>
      </w:pPr>
      <w:rPr>
        <w:rFonts w:hint="eastAsia"/>
      </w:rPr>
    </w:lvl>
    <w:lvl w:ilvl="5">
      <w:start w:val="1"/>
      <w:numFmt w:val="decimal"/>
      <w:pStyle w:val="6"/>
      <w:isLgl/>
      <w:suff w:val="space"/>
      <w:lvlText w:val="%1.%2.%3.%4.%5.%6."/>
      <w:lvlJc w:val="left"/>
      <w:pPr>
        <w:ind w:left="0" w:firstLine="0"/>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 w15:restartNumberingAfterBreak="0">
    <w:nsid w:val="52A958A0"/>
    <w:multiLevelType w:val="hybridMultilevel"/>
    <w:tmpl w:val="A438A1E8"/>
    <w:lvl w:ilvl="0" w:tplc="9A6E01D4">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984"/>
    <w:rsid w:val="00007B1B"/>
    <w:rsid w:val="000326AB"/>
    <w:rsid w:val="000B4334"/>
    <w:rsid w:val="001023C4"/>
    <w:rsid w:val="001434BB"/>
    <w:rsid w:val="0015393F"/>
    <w:rsid w:val="00154984"/>
    <w:rsid w:val="001637C7"/>
    <w:rsid w:val="00193575"/>
    <w:rsid w:val="001965FB"/>
    <w:rsid w:val="00227969"/>
    <w:rsid w:val="002517B0"/>
    <w:rsid w:val="002617B3"/>
    <w:rsid w:val="003954A9"/>
    <w:rsid w:val="004E2E14"/>
    <w:rsid w:val="006241EE"/>
    <w:rsid w:val="0063494D"/>
    <w:rsid w:val="00704737"/>
    <w:rsid w:val="007E45D9"/>
    <w:rsid w:val="007F1B89"/>
    <w:rsid w:val="008A7D64"/>
    <w:rsid w:val="008F5F8E"/>
    <w:rsid w:val="00924717"/>
    <w:rsid w:val="0095013A"/>
    <w:rsid w:val="00954101"/>
    <w:rsid w:val="00982485"/>
    <w:rsid w:val="009F7DF4"/>
    <w:rsid w:val="00A14C6D"/>
    <w:rsid w:val="00A65DF2"/>
    <w:rsid w:val="00AB7583"/>
    <w:rsid w:val="00B42755"/>
    <w:rsid w:val="00BA48C4"/>
    <w:rsid w:val="00D41F7B"/>
    <w:rsid w:val="00E47A66"/>
    <w:rsid w:val="00EA08A6"/>
    <w:rsid w:val="00EB7318"/>
    <w:rsid w:val="00ED499D"/>
    <w:rsid w:val="00EF70C8"/>
    <w:rsid w:val="00F10B7E"/>
    <w:rsid w:val="00F30505"/>
    <w:rsid w:val="00F50AC3"/>
    <w:rsid w:val="00F54256"/>
    <w:rsid w:val="00FE28D7"/>
    <w:rsid w:val="00FF5CE7"/>
    <w:rsid w:val="19D63A14"/>
    <w:rsid w:val="28A63D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214D3"/>
  <w15:docId w15:val="{BC742303-4048-406B-9706-FEE39EB7D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beforeLines="50" w:before="50" w:afterLines="50" w:after="50" w:line="360" w:lineRule="auto"/>
      <w:ind w:firstLineChars="200" w:firstLine="200"/>
      <w:jc w:val="both"/>
    </w:pPr>
    <w:rPr>
      <w:rFonts w:asciiTheme="minorHAnsi" w:eastAsiaTheme="minorEastAsia" w:hAnsiTheme="minorHAnsi" w:cstheme="minorBidi"/>
      <w:kern w:val="2"/>
      <w:sz w:val="24"/>
      <w:szCs w:val="22"/>
    </w:rPr>
  </w:style>
  <w:style w:type="paragraph" w:styleId="1">
    <w:name w:val="heading 1"/>
    <w:basedOn w:val="a"/>
    <w:next w:val="a"/>
    <w:link w:val="10"/>
    <w:uiPriority w:val="9"/>
    <w:qFormat/>
    <w:pPr>
      <w:keepNext/>
      <w:keepLines/>
      <w:spacing w:beforeLines="0" w:before="340" w:afterLines="0" w:after="330" w:line="576" w:lineRule="auto"/>
      <w:outlineLvl w:val="0"/>
    </w:pPr>
    <w:rPr>
      <w:b/>
      <w:kern w:val="44"/>
      <w:sz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unhideWhenUsed/>
    <w:qFormat/>
    <w:pPr>
      <w:keepNext/>
      <w:keepLines/>
      <w:spacing w:beforeLines="0" w:before="260" w:afterLines="0" w:after="260" w:line="413" w:lineRule="auto"/>
      <w:outlineLvl w:val="2"/>
    </w:pPr>
    <w:rPr>
      <w:b/>
      <w:sz w:val="32"/>
    </w:rPr>
  </w:style>
  <w:style w:type="paragraph" w:styleId="6">
    <w:name w:val="heading 6"/>
    <w:next w:val="a"/>
    <w:qFormat/>
    <w:pPr>
      <w:keepNext/>
      <w:keepLines/>
      <w:numPr>
        <w:ilvl w:val="5"/>
        <w:numId w:val="1"/>
      </w:numPr>
      <w:adjustRightInd w:val="0"/>
      <w:snapToGrid w:val="0"/>
      <w:spacing w:beforeLines="50" w:before="50" w:line="360" w:lineRule="auto"/>
      <w:outlineLvl w:val="5"/>
    </w:pPr>
    <w:rPr>
      <w:rFonts w:cs="宋体"/>
      <w:b/>
      <w:snapToGrid w:val="0"/>
      <w:sz w:val="24"/>
      <w:szCs w:val="24"/>
    </w:rPr>
  </w:style>
  <w:style w:type="paragraph" w:styleId="7">
    <w:name w:val="heading 7"/>
    <w:next w:val="a"/>
    <w:qFormat/>
    <w:pPr>
      <w:keepNext/>
      <w:keepLines/>
      <w:adjustRightInd w:val="0"/>
      <w:snapToGrid w:val="0"/>
      <w:spacing w:beforeLines="50" w:before="50" w:line="360" w:lineRule="auto"/>
      <w:ind w:left="482"/>
      <w:outlineLvl w:val="6"/>
    </w:pPr>
    <w:rPr>
      <w:rFonts w:cs="宋体"/>
      <w:b/>
      <w:snapToGrid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spacing w:line="240" w:lineRule="auto"/>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a7">
    <w:name w:val="Normal (Web)"/>
    <w:basedOn w:val="a"/>
    <w:uiPriority w:val="99"/>
    <w:semiHidden/>
    <w:unhideWhenUsed/>
    <w:qFormat/>
    <w:pPr>
      <w:widowControl/>
      <w:spacing w:beforeLines="0" w:before="100" w:beforeAutospacing="1" w:afterLines="0" w:after="100" w:afterAutospacing="1" w:line="240" w:lineRule="auto"/>
      <w:ind w:firstLineChars="0" w:firstLine="0"/>
      <w:jc w:val="left"/>
    </w:pPr>
    <w:rPr>
      <w:rFonts w:ascii="宋体" w:eastAsia="宋体" w:hAnsi="宋体" w:cs="宋体"/>
      <w:kern w:val="0"/>
      <w:szCs w:val="24"/>
    </w:rPr>
  </w:style>
  <w:style w:type="character" w:styleId="a8">
    <w:name w:val="Hyperlink"/>
    <w:basedOn w:val="a0"/>
    <w:uiPriority w:val="99"/>
    <w:unhideWhenUsed/>
    <w:qFormat/>
    <w:rPr>
      <w:color w:val="0563C1" w:themeColor="hyperlink"/>
      <w:u w:val="single"/>
    </w:rPr>
  </w:style>
  <w:style w:type="character" w:customStyle="1" w:styleId="10">
    <w:name w:val="标题 1 字符"/>
    <w:basedOn w:val="a0"/>
    <w:link w:val="1"/>
    <w:uiPriority w:val="9"/>
    <w:qFormat/>
    <w:rPr>
      <w:b/>
      <w:kern w:val="44"/>
      <w:sz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customStyle="1" w:styleId="11">
    <w:name w:val="未处理的提及1"/>
    <w:basedOn w:val="a0"/>
    <w:uiPriority w:val="99"/>
    <w:semiHidden/>
    <w:unhideWhenUsed/>
    <w:qFormat/>
    <w:rPr>
      <w:color w:val="605E5C"/>
      <w:shd w:val="clear" w:color="auto" w:fill="E1DFDD"/>
    </w:rPr>
  </w:style>
  <w:style w:type="character" w:styleId="a9">
    <w:name w:val="Unresolved Mention"/>
    <w:basedOn w:val="a0"/>
    <w:uiPriority w:val="99"/>
    <w:semiHidden/>
    <w:unhideWhenUsed/>
    <w:rsid w:val="000326AB"/>
    <w:rPr>
      <w:color w:val="605E5C"/>
      <w:shd w:val="clear" w:color="auto" w:fill="E1DFDD"/>
    </w:rPr>
  </w:style>
  <w:style w:type="paragraph" w:styleId="aa">
    <w:name w:val="List Paragraph"/>
    <w:basedOn w:val="a"/>
    <w:uiPriority w:val="99"/>
    <w:rsid w:val="0095013A"/>
    <w:pPr>
      <w:ind w:firstLine="420"/>
    </w:pPr>
  </w:style>
  <w:style w:type="paragraph" w:styleId="ab">
    <w:name w:val="Balloon Text"/>
    <w:basedOn w:val="a"/>
    <w:link w:val="ac"/>
    <w:uiPriority w:val="99"/>
    <w:semiHidden/>
    <w:unhideWhenUsed/>
    <w:rsid w:val="007E45D9"/>
    <w:pPr>
      <w:spacing w:before="0" w:after="0" w:line="240" w:lineRule="auto"/>
    </w:pPr>
    <w:rPr>
      <w:sz w:val="18"/>
      <w:szCs w:val="18"/>
    </w:rPr>
  </w:style>
  <w:style w:type="character" w:customStyle="1" w:styleId="ac">
    <w:name w:val="批注框文本 字符"/>
    <w:basedOn w:val="a0"/>
    <w:link w:val="ab"/>
    <w:uiPriority w:val="99"/>
    <w:semiHidden/>
    <w:rsid w:val="007E45D9"/>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533209">
      <w:bodyDiv w:val="1"/>
      <w:marLeft w:val="0"/>
      <w:marRight w:val="0"/>
      <w:marTop w:val="0"/>
      <w:marBottom w:val="0"/>
      <w:divBdr>
        <w:top w:val="none" w:sz="0" w:space="0" w:color="auto"/>
        <w:left w:val="none" w:sz="0" w:space="0" w:color="auto"/>
        <w:bottom w:val="none" w:sz="0" w:space="0" w:color="auto"/>
        <w:right w:val="none" w:sz="0" w:space="0" w:color="auto"/>
      </w:divBdr>
    </w:div>
    <w:div w:id="1193493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techsoft@sipac.gov.c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207</Words>
  <Characters>1184</Characters>
  <Application>Microsoft Office Word</Application>
  <DocSecurity>0</DocSecurity>
  <Lines>9</Lines>
  <Paragraphs>2</Paragraphs>
  <ScaleCrop>false</ScaleCrop>
  <Company/>
  <LinksUpToDate>false</LinksUpToDate>
  <CharactersWithSpaces>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365user19 365user19</dc:creator>
  <cp:lastModifiedBy> </cp:lastModifiedBy>
  <cp:revision>10</cp:revision>
  <dcterms:created xsi:type="dcterms:W3CDTF">2019-11-08T12:21:00Z</dcterms:created>
  <dcterms:modified xsi:type="dcterms:W3CDTF">2019-11-11T12:50:00Z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