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BE" w:rsidRPr="001D2CBE" w:rsidRDefault="001D2CBE" w:rsidP="001D2CBE">
      <w:pPr>
        <w:rPr>
          <w:rFonts w:ascii="方正仿宋_GBK" w:eastAsia="方正仿宋_GBK" w:hint="eastAsia"/>
          <w:sz w:val="32"/>
          <w:szCs w:val="32"/>
        </w:rPr>
      </w:pPr>
      <w:r w:rsidRPr="001D2CBE">
        <w:rPr>
          <w:rFonts w:ascii="方正仿宋_GBK" w:eastAsia="方正仿宋_GBK" w:hint="eastAsia"/>
          <w:sz w:val="32"/>
          <w:szCs w:val="32"/>
        </w:rPr>
        <w:t xml:space="preserve">附件 1 </w:t>
      </w:r>
    </w:p>
    <w:p w:rsidR="001D2CBE" w:rsidRDefault="001D2CBE" w:rsidP="001D2CBE">
      <w:pPr>
        <w:jc w:val="center"/>
        <w:rPr>
          <w:rFonts w:ascii="方正小标宋_GBK" w:eastAsia="方正小标宋_GBK"/>
          <w:sz w:val="44"/>
          <w:szCs w:val="44"/>
        </w:rPr>
      </w:pPr>
      <w:r w:rsidRPr="001D2CBE">
        <w:rPr>
          <w:rFonts w:ascii="方正小标宋_GBK" w:eastAsia="方正小标宋_GBK" w:hint="eastAsia"/>
          <w:sz w:val="44"/>
          <w:szCs w:val="44"/>
        </w:rPr>
        <w:t>安全（应急）产业定义及范围</w:t>
      </w:r>
    </w:p>
    <w:p w:rsidR="001D2CBE" w:rsidRPr="001D2CBE" w:rsidRDefault="001D2CBE" w:rsidP="001D2CBE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1D2CBE">
        <w:rPr>
          <w:rFonts w:ascii="方正黑体_GBK" w:eastAsia="方正黑体_GBK" w:hint="eastAsia"/>
          <w:sz w:val="32"/>
          <w:szCs w:val="32"/>
        </w:rPr>
        <w:t>一、安全产业定义及范围</w:t>
      </w:r>
    </w:p>
    <w:p w:rsidR="001D2CBE" w:rsidRPr="00F24B29" w:rsidRDefault="001D2CBE" w:rsidP="00F24B2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安全产业是为安全生产、防灾减灾、应急救援等安全保障活动提供专用技术、产品和服务的产业</w:t>
      </w:r>
      <w:r w:rsidRPr="00F24B29">
        <w:rPr>
          <w:rFonts w:ascii="方正仿宋_GBK" w:eastAsia="方正仿宋_GBK" w:hint="eastAsia"/>
          <w:sz w:val="32"/>
          <w:szCs w:val="32"/>
        </w:rPr>
        <w:t>。主要涉及以下领域：</w:t>
      </w:r>
    </w:p>
    <w:p w:rsidR="001D2CBE" w:rsidRPr="00F24B29" w:rsidRDefault="001D2CBE" w:rsidP="00F24B2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（一）风险监测预警产品</w:t>
      </w:r>
    </w:p>
    <w:p w:rsidR="001D2CBE" w:rsidRPr="00F24B29" w:rsidRDefault="001D2CBE" w:rsidP="00F24B2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生产安全领域：交通运输、矿山开采、工程施工、危险品生产储存、重大基础设施等方面的监测预警产品和故障诊断系统。城市安全领域：高危场所、高层建筑、超</w:t>
      </w:r>
      <w:r w:rsidRPr="00F24B29">
        <w:rPr>
          <w:rFonts w:ascii="方正仿宋_GBK" w:eastAsia="方正仿宋_GBK" w:hint="eastAsia"/>
          <w:sz w:val="32"/>
          <w:szCs w:val="32"/>
        </w:rPr>
        <w:t>大综合体、城市管网、地下空间、人员密集场所等方面的监测预警产品。</w:t>
      </w:r>
    </w:p>
    <w:p w:rsidR="001D2CBE" w:rsidRPr="00F24B29" w:rsidRDefault="001D2CBE" w:rsidP="00F24B2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（二）安全防护防控产品</w:t>
      </w:r>
    </w:p>
    <w:p w:rsidR="001D2CBE" w:rsidRPr="00F24B29" w:rsidRDefault="001D2CBE" w:rsidP="00F24B2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生产安全领域：用于高危作业场所的工业机器人（换人）、人机隔离智能化控制系统（减人）、尘毒危害自动处理与自动隔抑爆等安全防护装置或部件、交通运输领域的主被动安全产品和安全防护设施等。城市安全领域：智能化巡检、集成式建筑施工平台、智能安防系统等安全防控产品。综合安全防护领域：电气安全产品、高效环保的阻燃防爆材料及各类防护产品等。</w:t>
      </w:r>
    </w:p>
    <w:p w:rsidR="001D2CBE" w:rsidRPr="00F24B29" w:rsidRDefault="001D2CBE" w:rsidP="00F24B2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（三）应急处置救援产品</w:t>
      </w:r>
    </w:p>
    <w:p w:rsidR="001D2CBE" w:rsidRPr="00F24B29" w:rsidRDefault="001D2CBE" w:rsidP="00F24B2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应急处置方面：应急指挥、通信、供电和逃生避险等产</w:t>
      </w:r>
      <w:r w:rsidRPr="00F24B29">
        <w:rPr>
          <w:rFonts w:ascii="方正仿宋_GBK" w:eastAsia="方正仿宋_GBK" w:hint="eastAsia"/>
          <w:sz w:val="32"/>
          <w:szCs w:val="32"/>
        </w:rPr>
        <w:lastRenderedPageBreak/>
        <w:t>品，以及危险品泄漏等应急处置装备。应急救援方面：各类搜救、破拆、消防等智能化救援装备。</w:t>
      </w:r>
    </w:p>
    <w:p w:rsidR="001D2CBE" w:rsidRPr="00F24B29" w:rsidRDefault="001D2CBE" w:rsidP="00F24B2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（四）安全服务</w:t>
      </w:r>
    </w:p>
    <w:p w:rsidR="00893E8E" w:rsidRPr="00F24B29" w:rsidRDefault="001D2CBE" w:rsidP="00F24B29">
      <w:pPr>
        <w:ind w:firstLineChars="20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 w:rsidRPr="00F24B29">
        <w:rPr>
          <w:rFonts w:ascii="方正仿宋_GBK" w:eastAsia="方正仿宋_GBK" w:hint="eastAsia"/>
          <w:sz w:val="32"/>
          <w:szCs w:val="32"/>
        </w:rPr>
        <w:t>安全工程设计与监理、标准规范制订、检测与认证、评估与评价、事故分析与鉴定、安全管理与技术咨询、产品展览展示、教育培训与体验、应急演练演示等安全服务，基于物联网、大数据、人工智能等技术的智慧</w:t>
      </w:r>
      <w:proofErr w:type="gramStart"/>
      <w:r w:rsidRPr="00F24B29">
        <w:rPr>
          <w:rFonts w:ascii="方正仿宋_GBK" w:eastAsia="方正仿宋_GBK" w:hint="eastAsia"/>
          <w:sz w:val="32"/>
          <w:szCs w:val="32"/>
        </w:rPr>
        <w:t>安全云</w:t>
      </w:r>
      <w:proofErr w:type="gramEnd"/>
      <w:r w:rsidRPr="00F24B29">
        <w:rPr>
          <w:rFonts w:ascii="方正仿宋_GBK" w:eastAsia="方正仿宋_GBK" w:hint="eastAsia"/>
          <w:sz w:val="32"/>
          <w:szCs w:val="32"/>
        </w:rPr>
        <w:t>服务。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1D2CBE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t>二、应急产业定义及主要范围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1D2CBE">
        <w:rPr>
          <w:rFonts w:ascii="方正仿宋_GBK" w:eastAsia="方正仿宋_GBK" w:hint="eastAsia"/>
          <w:sz w:val="32"/>
          <w:szCs w:val="32"/>
        </w:rPr>
        <w:t>应急产业一般指为预防、处置突发事件提供产品和服务而形成的活动的集合。按类别划分，一是救援处置装备与技术，二是监测预警诊断设备与技术，三是预防防护产品与技术，四是应急教育培训咨询服务等。主要涉及以下四个领域：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（一）监测预警类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1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自然灾害监测产品，如气象雷达、对地遥感观测卫星等灾害天气监测装备，山体崩塌、泥石流等地质灾害监测设备，海啸、赤潮等海洋灾害监测仪器，蝗虫、稻飞虱等生物灾害监测仪器，地震、水旱、森林大火等灾害监测设备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2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事故灾难监测产品，如瓦斯、辐射、微波、静电、噪音、粉尘、毒物等安全隐患监测设备，河流、湖泊、水库及沿海水域污染物监测设备，交通运输装备防撞预警装备，核辐射、危险化学品（含剧毒品）泄漏监测仪器，感光、感温、感烟、可燃气体探测仪器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lastRenderedPageBreak/>
        <w:t>3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公共卫生监测产品，如鼠疫、疟疾等传染性疾病监测设备，禽流感、甲型HINI流感等疫情监测仪器，食品药品卫生安全检测设备，空气质量与环境检测仪器，土壤、化肥、农药、兽药残留物、污染物检测仪器，体温监测仪器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4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社会安全监测产品，如群体性突发事件、金融突发事件、涉外突发事件监测系统，易燃、易爆、强腐蚀、放射性等危险物品监测仪器，人脸和声音识别设备，监视监控防范系统等。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1D2CBE">
        <w:rPr>
          <w:rFonts w:ascii="方正仿宋_GBK" w:eastAsia="方正仿宋_GBK" w:hint="eastAsia"/>
          <w:sz w:val="32"/>
          <w:szCs w:val="32"/>
        </w:rPr>
        <w:t>（二）预防和防护类。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1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个人防护产品，如阻燃、防静电、绝缘、拒水、防辐射、防油、防弹、防生化等防护产品，安全帽、目镜、面具等头部防护产品，绝缘、高温、低温、防砸等手足防护产品，安全网、安全带等防坠落产品，眼睛、面部、手等护肤用品，疫苗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2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生产防护产品，如交通、工矿安全设备，危险化学品安全设备，机械设备安全防护设备，建筑作业安全设备，电力作业安全防护设备，冶金工业安全设备，消防安全设备，危险材料存放、处理设备，高空作业防护及防坠设备，瓦斯监控设备，锅炉压力容器安全设备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3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公共防护产品，如出入口控制系统，防雷产品，社区安全防范系统，网络安全系统与防护产品，电子报警安全装置，公共安全标志设备等。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lastRenderedPageBreak/>
        <w:t>4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防护材料，如聚碳酸酯，凯夫拉纤维，有机芳香聚酰胺纤维，超高强度聚乙烯，耐燃耐火材料，阻火填塞材料，阻燃剂及阻燃材料，耐燃耐热电线电缆，防火建筑装饰材料等。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（三）救援和处置类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1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应急救援产品，如起重、挖掘、破拆、清除、支撑等工程装备及相关便携式设备，生命和物体探测装备，搜救救生设备，消防救援器材，道路、管道、桥梁、通信等基础设施修复装备，舟桥装备等。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2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应急运输产品，如直升机、水上飞机、运输机等空中救援装备，搜救车辆、运输车辆等地面救援装备，搜救船只等水面救援运输装备，城市街道、高速公路及其它领域的除冰雪设备等。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3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应急救护产品，如抢救医疗器械，医药用品，消杀用品，医疗急救车，卫生防疫车，呼吸器等。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4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应急通信产品，如应急指挥调度平台，救援应急指挥系统，卫星通信设备，短波电台，移动应急通讯车等。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5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应急电源产品，如移动应急电站车，应急电源配电车，应急发电设备，应急照明设备等。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6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应急生活产品，如简易板房、帐篷、棉衣、棉被、食品等。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lastRenderedPageBreak/>
        <w:t>7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反恐产品，如特种车辆，无人机，橡胶救生船，排爆设备及各种器材，定向爆破器材，反恐救援、作战和训练装备等。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8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其他产品，如液体、气体和固体废弃物处理材料和设备等。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 w:hint="eastAsia"/>
          <w:sz w:val="32"/>
          <w:szCs w:val="32"/>
        </w:rPr>
        <w:t>（四）应急服务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1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社会救援服务，如为事故救助提供专业救援力量的各类社会机构和组织。</w:t>
      </w:r>
    </w:p>
    <w:p w:rsidR="001D2CBE" w:rsidRPr="001D2CBE" w:rsidRDefault="001D2CBE" w:rsidP="001D2CBE">
      <w:pPr>
        <w:widowControl/>
        <w:spacing w:line="360" w:lineRule="auto"/>
        <w:ind w:firstLine="56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2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1D2CBE">
        <w:rPr>
          <w:rFonts w:ascii="方正仿宋_GBK" w:eastAsia="方正仿宋_GBK" w:hint="eastAsia"/>
          <w:sz w:val="32"/>
          <w:szCs w:val="32"/>
        </w:rPr>
        <w:t>咨询培训服务，如为政府、企业、个人提供应急管理咨询和培训的机构和组织。</w:t>
      </w:r>
    </w:p>
    <w:p w:rsidR="001D2CBE" w:rsidRPr="001D2CBE" w:rsidRDefault="001D2CBE" w:rsidP="001D2CB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24B29">
        <w:rPr>
          <w:rFonts w:ascii="方正仿宋_GBK" w:eastAsia="方正仿宋_GBK"/>
          <w:sz w:val="32"/>
          <w:szCs w:val="32"/>
        </w:rPr>
        <w:t>3</w:t>
      </w:r>
      <w:r w:rsidRPr="00F24B29">
        <w:rPr>
          <w:rFonts w:ascii="方正仿宋_GBK" w:eastAsia="方正仿宋_GBK" w:hint="eastAsia"/>
          <w:sz w:val="32"/>
          <w:szCs w:val="32"/>
        </w:rPr>
        <w:t>、</w:t>
      </w:r>
      <w:r w:rsidRPr="00F24B29">
        <w:rPr>
          <w:rFonts w:ascii="方正仿宋_GBK" w:eastAsia="方正仿宋_GBK" w:hint="eastAsia"/>
          <w:sz w:val="32"/>
          <w:szCs w:val="32"/>
        </w:rPr>
        <w:t>应急物流服务，如为应急工业产品提供仓储、运输等服务的各类组织。</w:t>
      </w:r>
    </w:p>
    <w:sectPr w:rsidR="001D2CBE" w:rsidRPr="001D2CBE" w:rsidSect="009658B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58" w:rsidRDefault="00EC4A58" w:rsidP="009658BD">
      <w:r>
        <w:separator/>
      </w:r>
    </w:p>
  </w:endnote>
  <w:endnote w:type="continuationSeparator" w:id="0">
    <w:p w:rsidR="00EC4A58" w:rsidRDefault="00EC4A58" w:rsidP="0096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763548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9658BD" w:rsidRPr="009658BD" w:rsidRDefault="009658BD">
        <w:pPr>
          <w:pStyle w:val="a4"/>
          <w:jc w:val="center"/>
          <w:rPr>
            <w:rFonts w:ascii="方正仿宋_GBK" w:eastAsia="方正仿宋_GBK" w:hint="eastAsia"/>
            <w:sz w:val="28"/>
            <w:szCs w:val="28"/>
          </w:rPr>
        </w:pPr>
        <w:r w:rsidRPr="009658BD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9658BD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9658BD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F24B29" w:rsidRPr="00F24B29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F24B29"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 w:rsidRPr="009658BD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9658BD" w:rsidRDefault="009658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58" w:rsidRDefault="00EC4A58" w:rsidP="009658BD">
      <w:r>
        <w:separator/>
      </w:r>
    </w:p>
  </w:footnote>
  <w:footnote w:type="continuationSeparator" w:id="0">
    <w:p w:rsidR="00EC4A58" w:rsidRDefault="00EC4A58" w:rsidP="0096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BE"/>
    <w:rsid w:val="001D2CBE"/>
    <w:rsid w:val="00893E8E"/>
    <w:rsid w:val="008E696B"/>
    <w:rsid w:val="009658BD"/>
    <w:rsid w:val="00EC4A58"/>
    <w:rsid w:val="00F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EAD35-8150-4163-9BE7-ACE0934C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2018-08-22T07:41:00Z</dcterms:created>
  <dcterms:modified xsi:type="dcterms:W3CDTF">2018-08-22T07:51:00Z</dcterms:modified>
</cp:coreProperties>
</file>