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1831A" w14:textId="77777777" w:rsidR="00FE4430" w:rsidRDefault="00FE4430" w:rsidP="004E2E9D">
      <w:pPr>
        <w:snapToGrid w:val="0"/>
        <w:spacing w:line="590" w:lineRule="exact"/>
        <w:ind w:rightChars="-19" w:right="-40"/>
        <w:jc w:val="center"/>
        <w:rPr>
          <w:rFonts w:ascii="Times New Roman" w:eastAsia="方正仿宋_GBK" w:hAnsi="Times New Roman" w:cs="Times New Roman"/>
          <w:sz w:val="32"/>
        </w:rPr>
      </w:pPr>
    </w:p>
    <w:p w14:paraId="219DA46C" w14:textId="0AE05961" w:rsidR="000E0897" w:rsidRDefault="000E0897" w:rsidP="004E2E9D">
      <w:pPr>
        <w:snapToGrid w:val="0"/>
        <w:spacing w:line="590" w:lineRule="exact"/>
        <w:ind w:rightChars="-19" w:right="-40"/>
        <w:jc w:val="center"/>
        <w:rPr>
          <w:rFonts w:ascii="黑体" w:eastAsia="黑体" w:hAnsi="黑体" w:cs="Times New Roman"/>
          <w:sz w:val="32"/>
          <w:szCs w:val="32"/>
        </w:rPr>
      </w:pPr>
      <w:bookmarkStart w:id="0" w:name="_GoBack"/>
      <w:r w:rsidRPr="00CF6B1E">
        <w:rPr>
          <w:rFonts w:ascii="黑体" w:eastAsia="黑体" w:hAnsi="黑体" w:cs="Times New Roman"/>
          <w:sz w:val="32"/>
          <w:szCs w:val="32"/>
        </w:rPr>
        <w:t>企业自评估咨询对接表</w:t>
      </w:r>
    </w:p>
    <w:bookmarkEnd w:id="0"/>
    <w:p w14:paraId="60CD5D20" w14:textId="77777777" w:rsidR="004E2E9D" w:rsidRDefault="004E2E9D" w:rsidP="004E2E9D">
      <w:pPr>
        <w:snapToGrid w:val="0"/>
        <w:spacing w:line="590" w:lineRule="exact"/>
        <w:ind w:rightChars="-19" w:right="-40"/>
        <w:jc w:val="center"/>
        <w:rPr>
          <w:rFonts w:ascii="黑体" w:eastAsia="黑体" w:hAnsi="黑体" w:cs="Times New Roman"/>
          <w:sz w:val="32"/>
          <w:szCs w:val="32"/>
        </w:rPr>
      </w:pPr>
    </w:p>
    <w:p w14:paraId="417A7894" w14:textId="2A4CD6B8" w:rsidR="004E2E9D" w:rsidRPr="004E2E9D" w:rsidRDefault="004E2E9D" w:rsidP="004E2E9D">
      <w:pPr>
        <w:snapToGrid w:val="0"/>
        <w:spacing w:line="590" w:lineRule="exact"/>
        <w:ind w:rightChars="-19" w:right="-40"/>
        <w:jc w:val="left"/>
        <w:rPr>
          <w:rFonts w:ascii="仿宋" w:eastAsia="仿宋" w:hAnsi="仿宋" w:cs="Times New Roman"/>
          <w:sz w:val="32"/>
          <w:szCs w:val="32"/>
        </w:rPr>
      </w:pPr>
      <w:r w:rsidRPr="004E2E9D">
        <w:rPr>
          <w:rFonts w:ascii="仿宋" w:eastAsia="仿宋" w:hAnsi="仿宋" w:cs="Times New Roman" w:hint="eastAsia"/>
          <w:sz w:val="32"/>
          <w:szCs w:val="32"/>
        </w:rPr>
        <w:t xml:space="preserve">　　　企业名称：</w:t>
      </w:r>
    </w:p>
    <w:tbl>
      <w:tblPr>
        <w:tblStyle w:val="a3"/>
        <w:tblW w:w="6379" w:type="dxa"/>
        <w:jc w:val="center"/>
        <w:tblLook w:val="04A0" w:firstRow="1" w:lastRow="0" w:firstColumn="1" w:lastColumn="0" w:noHBand="0" w:noVBand="1"/>
      </w:tblPr>
      <w:tblGrid>
        <w:gridCol w:w="1135"/>
        <w:gridCol w:w="3118"/>
        <w:gridCol w:w="2126"/>
      </w:tblGrid>
      <w:tr w:rsidR="00A90E51" w14:paraId="25FBD9EC" w14:textId="77777777" w:rsidTr="00A90E51">
        <w:trPr>
          <w:trHeight w:val="922"/>
          <w:jc w:val="center"/>
        </w:trPr>
        <w:tc>
          <w:tcPr>
            <w:tcW w:w="1135" w:type="dxa"/>
          </w:tcPr>
          <w:p w14:paraId="59B0F34C" w14:textId="4B999C15" w:rsidR="00A90E51" w:rsidRPr="00CF6B1E" w:rsidRDefault="00A90E51" w:rsidP="00E325C2">
            <w:pPr>
              <w:snapToGrid w:val="0"/>
              <w:spacing w:line="590" w:lineRule="exact"/>
              <w:ind w:rightChars="-19" w:right="-40"/>
              <w:jc w:val="left"/>
              <w:rPr>
                <w:rFonts w:ascii="Times New Roman" w:eastAsia="方正仿宋_GBK" w:hAnsi="Times New Roman" w:cs="Times New Roman"/>
                <w:b/>
                <w:sz w:val="28"/>
                <w:szCs w:val="28"/>
              </w:rPr>
            </w:pPr>
            <w:r w:rsidRPr="00CF6B1E">
              <w:rPr>
                <w:rFonts w:ascii="Times New Roman" w:eastAsia="方正仿宋_GBK" w:hAnsi="Times New Roman" w:cs="Times New Roman" w:hint="eastAsia"/>
                <w:b/>
                <w:sz w:val="28"/>
                <w:szCs w:val="28"/>
              </w:rPr>
              <w:t>序号</w:t>
            </w:r>
          </w:p>
        </w:tc>
        <w:tc>
          <w:tcPr>
            <w:tcW w:w="3118" w:type="dxa"/>
          </w:tcPr>
          <w:p w14:paraId="74728485" w14:textId="3735AF94" w:rsidR="00A90E51" w:rsidRPr="00CF6B1E" w:rsidRDefault="00A90E51" w:rsidP="00E325C2">
            <w:pPr>
              <w:snapToGrid w:val="0"/>
              <w:spacing w:line="590" w:lineRule="exact"/>
              <w:ind w:rightChars="-19" w:right="-40"/>
              <w:jc w:val="left"/>
              <w:rPr>
                <w:rFonts w:ascii="Times New Roman" w:eastAsia="方正仿宋_GBK" w:hAnsi="Times New Roman" w:cs="Times New Roman"/>
                <w:b/>
                <w:sz w:val="28"/>
                <w:szCs w:val="28"/>
              </w:rPr>
            </w:pPr>
            <w:r w:rsidRPr="00CF6B1E">
              <w:rPr>
                <w:rFonts w:ascii="Times New Roman" w:eastAsia="方正仿宋_GBK" w:hAnsi="Times New Roman" w:cs="Times New Roman" w:hint="eastAsia"/>
                <w:b/>
                <w:sz w:val="28"/>
                <w:szCs w:val="28"/>
              </w:rPr>
              <w:t>服务机构名称</w:t>
            </w:r>
          </w:p>
        </w:tc>
        <w:tc>
          <w:tcPr>
            <w:tcW w:w="2126" w:type="dxa"/>
          </w:tcPr>
          <w:p w14:paraId="6852E151" w14:textId="7DC181BD" w:rsidR="00A90E51" w:rsidRPr="00CF6B1E" w:rsidRDefault="00A90E51" w:rsidP="00B54544">
            <w:pPr>
              <w:snapToGrid w:val="0"/>
              <w:spacing w:line="590" w:lineRule="exact"/>
              <w:ind w:rightChars="-19" w:right="-40"/>
              <w:jc w:val="left"/>
              <w:rPr>
                <w:rFonts w:ascii="Times New Roman" w:eastAsia="方正仿宋_GBK" w:hAnsi="Times New Roman" w:cs="Times New Roman"/>
                <w:b/>
                <w:sz w:val="28"/>
                <w:szCs w:val="28"/>
              </w:rPr>
            </w:pPr>
            <w:r w:rsidRPr="00CF6B1E">
              <w:rPr>
                <w:rFonts w:ascii="Times New Roman" w:eastAsia="方正仿宋_GBK" w:hAnsi="Times New Roman" w:cs="Times New Roman" w:hint="eastAsia"/>
                <w:b/>
                <w:sz w:val="28"/>
                <w:szCs w:val="28"/>
              </w:rPr>
              <w:t>企业选</w:t>
            </w:r>
            <w:r>
              <w:rPr>
                <w:rFonts w:ascii="Times New Roman" w:eastAsia="方正仿宋_GBK" w:hAnsi="Times New Roman" w:cs="Times New Roman" w:hint="eastAsia"/>
                <w:b/>
                <w:sz w:val="28"/>
                <w:szCs w:val="28"/>
              </w:rPr>
              <w:t>择</w:t>
            </w:r>
            <w:r w:rsidR="00B54544">
              <w:rPr>
                <w:rFonts w:ascii="Times New Roman" w:eastAsia="方正仿宋_GBK" w:hAnsi="Times New Roman" w:cs="Times New Roman" w:hint="eastAsia"/>
                <w:b/>
                <w:sz w:val="28"/>
                <w:szCs w:val="28"/>
              </w:rPr>
              <w:t>(</w:t>
            </w:r>
            <w:r w:rsidR="00B54544">
              <w:rPr>
                <w:rFonts w:ascii="Times New Roman" w:eastAsia="方正仿宋_GBK" w:hAnsi="Times New Roman" w:cs="Times New Roman" w:hint="eastAsia"/>
                <w:b/>
                <w:sz w:val="28"/>
                <w:szCs w:val="28"/>
              </w:rPr>
              <w:t>只能</w:t>
            </w:r>
            <w:r w:rsidR="00B54544" w:rsidRPr="004F0D19">
              <w:rPr>
                <w:rFonts w:ascii="方正楷体_GBK" w:eastAsia="方正楷体_GBK" w:hAnsi="Times New Roman" w:cs="Times New Roman" w:hint="eastAsia"/>
                <w:sz w:val="28"/>
                <w:szCs w:val="28"/>
              </w:rPr>
              <w:t>勾</w:t>
            </w:r>
            <w:r w:rsidR="00B54544">
              <w:rPr>
                <w:rFonts w:ascii="Times New Roman" w:eastAsia="方正仿宋_GBK" w:hAnsi="Times New Roman" w:cs="Times New Roman" w:hint="eastAsia"/>
                <w:b/>
                <w:sz w:val="28"/>
                <w:szCs w:val="28"/>
              </w:rPr>
              <w:t>选一家</w:t>
            </w:r>
            <w:r w:rsidR="00B54544">
              <w:rPr>
                <w:rFonts w:ascii="Times New Roman" w:eastAsia="方正仿宋_GBK" w:hAnsi="Times New Roman" w:cs="Times New Roman" w:hint="eastAsia"/>
                <w:b/>
                <w:sz w:val="28"/>
                <w:szCs w:val="28"/>
              </w:rPr>
              <w:t>)</w:t>
            </w:r>
          </w:p>
        </w:tc>
      </w:tr>
      <w:tr w:rsidR="004E2E9D" w14:paraId="563DBEB3" w14:textId="77777777" w:rsidTr="00F57FD8">
        <w:trPr>
          <w:jc w:val="center"/>
        </w:trPr>
        <w:tc>
          <w:tcPr>
            <w:tcW w:w="1135" w:type="dxa"/>
          </w:tcPr>
          <w:p w14:paraId="49E3F6D8" w14:textId="5A8B0A0F"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1</w:t>
            </w:r>
          </w:p>
        </w:tc>
        <w:tc>
          <w:tcPr>
            <w:tcW w:w="3118" w:type="dxa"/>
            <w:vAlign w:val="center"/>
          </w:tcPr>
          <w:p w14:paraId="49819A94" w14:textId="649DC983" w:rsidR="004E2E9D" w:rsidRPr="00A90E51" w:rsidRDefault="004E2E9D" w:rsidP="00A90E51">
            <w:pPr>
              <w:snapToGrid w:val="0"/>
              <w:rPr>
                <w:rFonts w:ascii="Times New Roman" w:eastAsia="方正仿宋_GBK" w:hAnsi="Times New Roman" w:cs="Times New Roman"/>
                <w:sz w:val="24"/>
                <w:szCs w:val="24"/>
              </w:rPr>
            </w:pPr>
            <w:r>
              <w:rPr>
                <w:rFonts w:ascii="Times New Roman" w:eastAsia="方正仿宋_GBK" w:hAnsi="Times New Roman" w:cs="Times New Roman"/>
                <w:sz w:val="24"/>
                <w:szCs w:val="24"/>
              </w:rPr>
              <w:t>苏州亿阳值通科技发展股份有限公司</w:t>
            </w:r>
          </w:p>
        </w:tc>
        <w:tc>
          <w:tcPr>
            <w:tcW w:w="2126" w:type="dxa"/>
          </w:tcPr>
          <w:p w14:paraId="0C13FF01" w14:textId="28DA2AD7" w:rsidR="004E2E9D" w:rsidRPr="00CF6B1E" w:rsidRDefault="004E2E9D" w:rsidP="000E0897">
            <w:pPr>
              <w:snapToGrid w:val="0"/>
              <w:spacing w:line="590" w:lineRule="exact"/>
              <w:ind w:rightChars="-19" w:right="-40"/>
              <w:jc w:val="left"/>
              <w:rPr>
                <w:rFonts w:ascii="Times New Roman" w:eastAsia="方正仿宋_GBK" w:hAnsi="Times New Roman" w:cs="Times New Roman"/>
                <w:sz w:val="28"/>
                <w:szCs w:val="28"/>
              </w:rPr>
            </w:pPr>
          </w:p>
        </w:tc>
      </w:tr>
      <w:tr w:rsidR="004E2E9D" w14:paraId="55A5F3E9" w14:textId="77777777" w:rsidTr="00F57FD8">
        <w:trPr>
          <w:jc w:val="center"/>
        </w:trPr>
        <w:tc>
          <w:tcPr>
            <w:tcW w:w="1135" w:type="dxa"/>
          </w:tcPr>
          <w:p w14:paraId="0ADCC8AA" w14:textId="230DC82E"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2</w:t>
            </w:r>
          </w:p>
        </w:tc>
        <w:tc>
          <w:tcPr>
            <w:tcW w:w="3118" w:type="dxa"/>
            <w:vAlign w:val="center"/>
          </w:tcPr>
          <w:p w14:paraId="530AC8B8" w14:textId="365D87B8" w:rsidR="004E2E9D" w:rsidRPr="00A90E51" w:rsidRDefault="004E2E9D" w:rsidP="00A90E51">
            <w:pPr>
              <w:snapToGrid w:val="0"/>
              <w:ind w:rightChars="-19" w:right="-4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江苏国保信息系统测评中心有限公司</w:t>
            </w:r>
          </w:p>
        </w:tc>
        <w:tc>
          <w:tcPr>
            <w:tcW w:w="2126" w:type="dxa"/>
          </w:tcPr>
          <w:p w14:paraId="5FC32611" w14:textId="77777777"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p>
        </w:tc>
      </w:tr>
      <w:tr w:rsidR="004E2E9D" w14:paraId="4526D5D3" w14:textId="77777777" w:rsidTr="00F57FD8">
        <w:trPr>
          <w:jc w:val="center"/>
        </w:trPr>
        <w:tc>
          <w:tcPr>
            <w:tcW w:w="1135" w:type="dxa"/>
          </w:tcPr>
          <w:p w14:paraId="19C9C24E" w14:textId="62C5414F"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3</w:t>
            </w:r>
          </w:p>
        </w:tc>
        <w:tc>
          <w:tcPr>
            <w:tcW w:w="3118" w:type="dxa"/>
            <w:vAlign w:val="center"/>
          </w:tcPr>
          <w:p w14:paraId="6C2FE5AD" w14:textId="43DC2CE5" w:rsidR="004E2E9D" w:rsidRPr="00A90E51" w:rsidRDefault="004E2E9D" w:rsidP="00A90E51">
            <w:pPr>
              <w:snapToGrid w:val="0"/>
              <w:ind w:rightChars="-19" w:right="-4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江苏天创科技有限公司</w:t>
            </w:r>
          </w:p>
        </w:tc>
        <w:tc>
          <w:tcPr>
            <w:tcW w:w="2126" w:type="dxa"/>
          </w:tcPr>
          <w:p w14:paraId="048B18A9" w14:textId="77777777"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p>
        </w:tc>
      </w:tr>
      <w:tr w:rsidR="004E2E9D" w14:paraId="21CEA509" w14:textId="77777777" w:rsidTr="00F57FD8">
        <w:trPr>
          <w:jc w:val="center"/>
        </w:trPr>
        <w:tc>
          <w:tcPr>
            <w:tcW w:w="1135" w:type="dxa"/>
          </w:tcPr>
          <w:p w14:paraId="7DE5D524" w14:textId="4467612B"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4</w:t>
            </w:r>
          </w:p>
        </w:tc>
        <w:tc>
          <w:tcPr>
            <w:tcW w:w="3118" w:type="dxa"/>
            <w:vAlign w:val="center"/>
          </w:tcPr>
          <w:p w14:paraId="752ECFF1" w14:textId="43D77213" w:rsidR="004E2E9D" w:rsidRPr="00A90E51" w:rsidRDefault="004E2E9D" w:rsidP="00A90E51">
            <w:pPr>
              <w:snapToGrid w:val="0"/>
              <w:ind w:rightChars="-19" w:right="-4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江苏新亿迪智能科技有限公司</w:t>
            </w:r>
          </w:p>
        </w:tc>
        <w:tc>
          <w:tcPr>
            <w:tcW w:w="2126" w:type="dxa"/>
          </w:tcPr>
          <w:p w14:paraId="1FEC5926" w14:textId="77777777"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p>
        </w:tc>
      </w:tr>
      <w:tr w:rsidR="004E2E9D" w14:paraId="00AEC3C9" w14:textId="77777777" w:rsidTr="00F57FD8">
        <w:trPr>
          <w:jc w:val="center"/>
        </w:trPr>
        <w:tc>
          <w:tcPr>
            <w:tcW w:w="1135" w:type="dxa"/>
          </w:tcPr>
          <w:p w14:paraId="0F9E17F9" w14:textId="4D0796EC"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5</w:t>
            </w:r>
          </w:p>
        </w:tc>
        <w:tc>
          <w:tcPr>
            <w:tcW w:w="3118" w:type="dxa"/>
            <w:vAlign w:val="center"/>
          </w:tcPr>
          <w:p w14:paraId="3F0A6CCB" w14:textId="721E97A9" w:rsidR="004E2E9D" w:rsidRPr="00A90E51" w:rsidRDefault="004E2E9D" w:rsidP="00A90E51">
            <w:pPr>
              <w:snapToGrid w:val="0"/>
              <w:ind w:rightChars="-19" w:right="-4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江苏亨通工控安全研究院有限公司</w:t>
            </w:r>
          </w:p>
        </w:tc>
        <w:tc>
          <w:tcPr>
            <w:tcW w:w="2126" w:type="dxa"/>
          </w:tcPr>
          <w:p w14:paraId="0DFC9093" w14:textId="77777777"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p>
        </w:tc>
      </w:tr>
      <w:tr w:rsidR="004E2E9D" w14:paraId="1AEB9F9E" w14:textId="77777777" w:rsidTr="00665E61">
        <w:trPr>
          <w:jc w:val="center"/>
        </w:trPr>
        <w:tc>
          <w:tcPr>
            <w:tcW w:w="1135" w:type="dxa"/>
          </w:tcPr>
          <w:p w14:paraId="7DA3D464" w14:textId="1AAD132D"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w:t>
            </w:r>
          </w:p>
        </w:tc>
        <w:tc>
          <w:tcPr>
            <w:tcW w:w="3118" w:type="dxa"/>
            <w:vAlign w:val="center"/>
          </w:tcPr>
          <w:p w14:paraId="11180CE6" w14:textId="79594D35" w:rsidR="004E2E9D" w:rsidRPr="00A90E51" w:rsidRDefault="004E2E9D" w:rsidP="00A90E51">
            <w:pPr>
              <w:snapToGrid w:val="0"/>
              <w:ind w:rightChars="-19" w:right="-40"/>
              <w:jc w:val="left"/>
              <w:rPr>
                <w:rFonts w:ascii="Times New Roman" w:eastAsia="方正仿宋_GBK" w:hAnsi="Times New Roman" w:cs="Times New Roman"/>
                <w:sz w:val="24"/>
              </w:rPr>
            </w:pPr>
            <w:r>
              <w:rPr>
                <w:rFonts w:ascii="Times New Roman" w:eastAsia="方正仿宋_GBK" w:hAnsi="Times New Roman" w:cs="Times New Roman"/>
                <w:sz w:val="24"/>
                <w:szCs w:val="24"/>
              </w:rPr>
              <w:t>苏州如意云网络科技有限公司</w:t>
            </w:r>
          </w:p>
        </w:tc>
        <w:tc>
          <w:tcPr>
            <w:tcW w:w="2126" w:type="dxa"/>
          </w:tcPr>
          <w:p w14:paraId="62B37DBD" w14:textId="77777777"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p>
        </w:tc>
      </w:tr>
      <w:tr w:rsidR="004E2E9D" w14:paraId="17AA2187" w14:textId="77777777" w:rsidTr="00665E61">
        <w:trPr>
          <w:jc w:val="center"/>
        </w:trPr>
        <w:tc>
          <w:tcPr>
            <w:tcW w:w="1135" w:type="dxa"/>
          </w:tcPr>
          <w:p w14:paraId="52A16F03" w14:textId="7CC564A9"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7</w:t>
            </w:r>
          </w:p>
        </w:tc>
        <w:tc>
          <w:tcPr>
            <w:tcW w:w="3118" w:type="dxa"/>
            <w:vAlign w:val="center"/>
          </w:tcPr>
          <w:p w14:paraId="162CA4E1" w14:textId="2EE0D375" w:rsidR="004E2E9D" w:rsidRPr="00A90E51" w:rsidRDefault="004E2E9D" w:rsidP="00A90E51">
            <w:pPr>
              <w:snapToGrid w:val="0"/>
              <w:ind w:rightChars="-19" w:right="-40"/>
              <w:jc w:val="left"/>
              <w:rPr>
                <w:rFonts w:ascii="Times New Roman" w:eastAsia="方正仿宋_GBK" w:hAnsi="Times New Roman" w:cs="Times New Roman"/>
                <w:sz w:val="24"/>
              </w:rPr>
            </w:pPr>
            <w:r>
              <w:rPr>
                <w:rFonts w:ascii="Times New Roman" w:eastAsia="方正仿宋_GBK" w:hAnsi="Times New Roman" w:cs="Times New Roman"/>
                <w:sz w:val="24"/>
                <w:szCs w:val="24"/>
              </w:rPr>
              <w:t>苏州新希望科技有限公司</w:t>
            </w:r>
          </w:p>
        </w:tc>
        <w:tc>
          <w:tcPr>
            <w:tcW w:w="2126" w:type="dxa"/>
          </w:tcPr>
          <w:p w14:paraId="49BDF699" w14:textId="77777777" w:rsidR="004E2E9D" w:rsidRPr="00CF6B1E" w:rsidRDefault="004E2E9D" w:rsidP="00E325C2">
            <w:pPr>
              <w:snapToGrid w:val="0"/>
              <w:spacing w:line="590" w:lineRule="exact"/>
              <w:ind w:rightChars="-19" w:right="-40"/>
              <w:jc w:val="left"/>
              <w:rPr>
                <w:rFonts w:ascii="Times New Roman" w:eastAsia="方正仿宋_GBK" w:hAnsi="Times New Roman" w:cs="Times New Roman"/>
                <w:sz w:val="28"/>
                <w:szCs w:val="28"/>
              </w:rPr>
            </w:pPr>
          </w:p>
        </w:tc>
      </w:tr>
    </w:tbl>
    <w:p w14:paraId="236053E3" w14:textId="733D6C44" w:rsidR="00CF6B1E" w:rsidRDefault="000E0897" w:rsidP="00A90E51">
      <w:pPr>
        <w:snapToGrid w:val="0"/>
        <w:spacing w:line="590" w:lineRule="exact"/>
        <w:ind w:rightChars="-19" w:right="-40" w:firstLineChars="200" w:firstLine="560"/>
        <w:jc w:val="left"/>
        <w:rPr>
          <w:rFonts w:ascii="方正楷体_GBK" w:eastAsia="方正楷体_GBK" w:hAnsi="Times New Roman" w:cs="Times New Roman"/>
          <w:sz w:val="28"/>
          <w:szCs w:val="28"/>
        </w:rPr>
      </w:pPr>
      <w:r w:rsidRPr="004F0D19">
        <w:rPr>
          <w:rFonts w:ascii="方正楷体_GBK" w:eastAsia="方正楷体_GBK" w:hAnsi="Times New Roman" w:cs="Times New Roman" w:hint="eastAsia"/>
          <w:sz w:val="28"/>
          <w:szCs w:val="28"/>
        </w:rPr>
        <w:t>注:此表由</w:t>
      </w:r>
      <w:r w:rsidR="00CF6B1E" w:rsidRPr="004F0D19">
        <w:rPr>
          <w:rFonts w:ascii="方正楷体_GBK" w:eastAsia="方正楷体_GBK" w:hAnsi="Times New Roman" w:cs="Times New Roman" w:hint="eastAsia"/>
          <w:sz w:val="28"/>
          <w:szCs w:val="28"/>
        </w:rPr>
        <w:t>参培</w:t>
      </w:r>
      <w:r w:rsidRPr="004F0D19">
        <w:rPr>
          <w:rFonts w:ascii="方正楷体_GBK" w:eastAsia="方正楷体_GBK" w:hAnsi="Times New Roman" w:cs="Times New Roman" w:hint="eastAsia"/>
          <w:sz w:val="28"/>
          <w:szCs w:val="28"/>
        </w:rPr>
        <w:t>企业填写</w:t>
      </w:r>
      <w:r w:rsidR="00CF6B1E" w:rsidRPr="004F0D19">
        <w:rPr>
          <w:rFonts w:ascii="方正楷体_GBK" w:eastAsia="方正楷体_GBK" w:hAnsi="Times New Roman" w:cs="Times New Roman" w:hint="eastAsia"/>
          <w:sz w:val="28"/>
          <w:szCs w:val="28"/>
        </w:rPr>
        <w:t>。</w:t>
      </w:r>
      <w:r w:rsidR="00CF6B1E" w:rsidRPr="0054620E">
        <w:rPr>
          <w:rFonts w:ascii="方正楷体_GBK" w:eastAsia="方正楷体_GBK" w:hAnsi="Times New Roman" w:cs="Times New Roman" w:hint="eastAsia"/>
          <w:b/>
          <w:sz w:val="28"/>
          <w:szCs w:val="28"/>
        </w:rPr>
        <w:t>企业</w:t>
      </w:r>
      <w:r w:rsidR="00A90E51" w:rsidRPr="0054620E">
        <w:rPr>
          <w:rFonts w:ascii="方正楷体_GBK" w:eastAsia="方正楷体_GBK" w:hAnsi="Times New Roman" w:cs="Times New Roman" w:hint="eastAsia"/>
          <w:b/>
          <w:sz w:val="28"/>
          <w:szCs w:val="28"/>
        </w:rPr>
        <w:t>从</w:t>
      </w:r>
      <w:r w:rsidR="004E2E9D" w:rsidRPr="0054620E">
        <w:rPr>
          <w:rFonts w:ascii="方正楷体_GBK" w:eastAsia="方正楷体_GBK" w:hAnsi="Times New Roman" w:cs="Times New Roman" w:hint="eastAsia"/>
          <w:b/>
          <w:sz w:val="28"/>
          <w:szCs w:val="28"/>
        </w:rPr>
        <w:t>下面</w:t>
      </w:r>
      <w:r w:rsidR="00A90E51" w:rsidRPr="0054620E">
        <w:rPr>
          <w:rFonts w:ascii="方正楷体_GBK" w:eastAsia="方正楷体_GBK" w:hAnsi="Times New Roman" w:cs="Times New Roman" w:hint="eastAsia"/>
          <w:b/>
          <w:sz w:val="28"/>
          <w:szCs w:val="28"/>
        </w:rPr>
        <w:t>备</w:t>
      </w:r>
      <w:r w:rsidR="00CF6B1E" w:rsidRPr="0054620E">
        <w:rPr>
          <w:rFonts w:ascii="方正楷体_GBK" w:eastAsia="方正楷体_GBK" w:hAnsi="Times New Roman" w:cs="Times New Roman" w:hint="eastAsia"/>
          <w:b/>
          <w:sz w:val="28"/>
          <w:szCs w:val="28"/>
        </w:rPr>
        <w:t>选</w:t>
      </w:r>
      <w:r w:rsidR="00A90E51" w:rsidRPr="0054620E">
        <w:rPr>
          <w:rFonts w:ascii="方正楷体_GBK" w:eastAsia="方正楷体_GBK" w:hAnsi="Times New Roman" w:cs="Times New Roman" w:hint="eastAsia"/>
          <w:b/>
          <w:sz w:val="28"/>
          <w:szCs w:val="28"/>
        </w:rPr>
        <w:t>的</w:t>
      </w:r>
      <w:r w:rsidR="00CF6B1E" w:rsidRPr="0054620E">
        <w:rPr>
          <w:rFonts w:ascii="方正楷体_GBK" w:eastAsia="方正楷体_GBK" w:hAnsi="Times New Roman" w:cs="Times New Roman" w:hint="eastAsia"/>
          <w:b/>
          <w:sz w:val="28"/>
          <w:szCs w:val="28"/>
        </w:rPr>
        <w:t>服务机构</w:t>
      </w:r>
      <w:r w:rsidR="00A90E51" w:rsidRPr="0054620E">
        <w:rPr>
          <w:rFonts w:ascii="方正楷体_GBK" w:eastAsia="方正楷体_GBK" w:hAnsi="Times New Roman" w:cs="Times New Roman" w:hint="eastAsia"/>
          <w:b/>
          <w:sz w:val="28"/>
          <w:szCs w:val="28"/>
        </w:rPr>
        <w:t>中</w:t>
      </w:r>
      <w:r w:rsidR="00CF6B1E" w:rsidRPr="0054620E">
        <w:rPr>
          <w:rFonts w:ascii="方正楷体_GBK" w:eastAsia="方正楷体_GBK" w:hAnsi="Times New Roman" w:cs="Times New Roman" w:hint="eastAsia"/>
          <w:b/>
          <w:sz w:val="28"/>
          <w:szCs w:val="28"/>
        </w:rPr>
        <w:t>勾选1家机构</w:t>
      </w:r>
      <w:r w:rsidR="00A90E51">
        <w:rPr>
          <w:rFonts w:ascii="方正楷体_GBK" w:eastAsia="方正楷体_GBK" w:hAnsi="Times New Roman" w:cs="Times New Roman" w:hint="eastAsia"/>
          <w:sz w:val="28"/>
          <w:szCs w:val="28"/>
        </w:rPr>
        <w:t>，咨询自评估事宜</w:t>
      </w:r>
      <w:r w:rsidR="00B54544">
        <w:rPr>
          <w:rFonts w:ascii="方正楷体_GBK" w:eastAsia="方正楷体_GBK" w:hAnsi="Times New Roman" w:cs="Times New Roman" w:hint="eastAsia"/>
          <w:sz w:val="28"/>
          <w:szCs w:val="28"/>
        </w:rPr>
        <w:t>。</w:t>
      </w:r>
    </w:p>
    <w:p w14:paraId="7AB128DC"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059FC703"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5DA268F3"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3AA10839"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7E2ABD6E" w14:textId="77777777" w:rsidR="00B37F64" w:rsidRDefault="00B37F64" w:rsidP="00A90E51">
      <w:pPr>
        <w:snapToGrid w:val="0"/>
        <w:spacing w:line="590" w:lineRule="exact"/>
        <w:ind w:rightChars="-19" w:right="-40" w:firstLineChars="200" w:firstLine="560"/>
        <w:jc w:val="left"/>
        <w:rPr>
          <w:rFonts w:ascii="Times New Roman" w:eastAsia="方正仿宋_GBK" w:hAnsi="Times New Roman" w:cs="Times New Roman"/>
          <w:sz w:val="28"/>
          <w:szCs w:val="28"/>
        </w:rPr>
        <w:sectPr w:rsidR="00B37F64" w:rsidSect="00AC6FD5">
          <w:pgSz w:w="11906" w:h="16838"/>
          <w:pgMar w:top="1440" w:right="1800" w:bottom="1440" w:left="1800" w:header="851" w:footer="992" w:gutter="0"/>
          <w:cols w:space="425"/>
          <w:docGrid w:type="lines" w:linePitch="312"/>
        </w:sectPr>
      </w:pPr>
    </w:p>
    <w:p w14:paraId="53C38600" w14:textId="6BC955C4" w:rsidR="00A90E51" w:rsidRPr="00F64810" w:rsidRDefault="00206FB5" w:rsidP="00A90E51">
      <w:pPr>
        <w:snapToGrid w:val="0"/>
        <w:spacing w:line="56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hint="eastAsia"/>
          <w:sz w:val="32"/>
          <w:szCs w:val="32"/>
        </w:rPr>
        <w:lastRenderedPageBreak/>
        <w:t>苏州市</w:t>
      </w:r>
      <w:r w:rsidR="00A90E51" w:rsidRPr="00F64810">
        <w:rPr>
          <w:rFonts w:ascii="Times New Roman" w:eastAsia="方正小标宋_GBK" w:hAnsi="Times New Roman" w:cs="Times New Roman"/>
          <w:sz w:val="32"/>
          <w:szCs w:val="32"/>
        </w:rPr>
        <w:t>自评估咨询服务机构汇总表</w:t>
      </w:r>
    </w:p>
    <w:p w14:paraId="0EF89DA5" w14:textId="77777777" w:rsidR="00A90E51" w:rsidRPr="00B47CB4" w:rsidRDefault="00A90E51" w:rsidP="00A90E51"/>
    <w:tbl>
      <w:tblPr>
        <w:tblStyle w:val="a3"/>
        <w:tblW w:w="14000" w:type="dxa"/>
        <w:tblLook w:val="04A0" w:firstRow="1" w:lastRow="0" w:firstColumn="1" w:lastColumn="0" w:noHBand="0" w:noVBand="1"/>
      </w:tblPr>
      <w:tblGrid>
        <w:gridCol w:w="719"/>
        <w:gridCol w:w="1374"/>
        <w:gridCol w:w="6381"/>
        <w:gridCol w:w="1371"/>
        <w:gridCol w:w="1371"/>
        <w:gridCol w:w="1371"/>
        <w:gridCol w:w="1413"/>
      </w:tblGrid>
      <w:tr w:rsidR="00B37F64" w:rsidRPr="00F64810" w14:paraId="4E06D314" w14:textId="77777777" w:rsidTr="00206FB5">
        <w:trPr>
          <w:trHeight w:val="513"/>
        </w:trPr>
        <w:tc>
          <w:tcPr>
            <w:tcW w:w="719" w:type="dxa"/>
            <w:vMerge w:val="restart"/>
            <w:vAlign w:val="center"/>
          </w:tcPr>
          <w:p w14:paraId="72C48F24"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b/>
                <w:bCs/>
                <w:sz w:val="24"/>
                <w:szCs w:val="24"/>
              </w:rPr>
              <w:t>序号</w:t>
            </w:r>
          </w:p>
        </w:tc>
        <w:tc>
          <w:tcPr>
            <w:tcW w:w="1374" w:type="dxa"/>
            <w:vMerge w:val="restart"/>
            <w:vAlign w:val="center"/>
          </w:tcPr>
          <w:p w14:paraId="79B44DDD"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b/>
                <w:bCs/>
                <w:sz w:val="24"/>
                <w:szCs w:val="24"/>
              </w:rPr>
              <w:t>机构名称</w:t>
            </w:r>
          </w:p>
        </w:tc>
        <w:tc>
          <w:tcPr>
            <w:tcW w:w="6381" w:type="dxa"/>
            <w:vMerge w:val="restart"/>
            <w:vAlign w:val="center"/>
          </w:tcPr>
          <w:p w14:paraId="151C05CF" w14:textId="004E24D1" w:rsidR="00B37F64" w:rsidRPr="00F64810" w:rsidRDefault="00B37F64" w:rsidP="000451E0">
            <w:pPr>
              <w:snapToGrid w:val="0"/>
              <w:jc w:val="center"/>
              <w:rPr>
                <w:rFonts w:ascii="Times New Roman" w:eastAsia="方正仿宋_GBK" w:hAnsi="Times New Roman" w:cs="Times New Roman"/>
                <w:b/>
                <w:bCs/>
                <w:sz w:val="24"/>
                <w:szCs w:val="24"/>
              </w:rPr>
            </w:pPr>
            <w:r w:rsidRPr="00B37F64">
              <w:rPr>
                <w:rFonts w:ascii="Times New Roman" w:eastAsia="方正仿宋_GBK" w:hAnsi="Times New Roman" w:cs="Times New Roman" w:hint="eastAsia"/>
                <w:b/>
                <w:bCs/>
                <w:sz w:val="24"/>
                <w:szCs w:val="24"/>
              </w:rPr>
              <w:t>主要业务及特色特长</w:t>
            </w:r>
          </w:p>
        </w:tc>
        <w:tc>
          <w:tcPr>
            <w:tcW w:w="2742" w:type="dxa"/>
            <w:gridSpan w:val="2"/>
            <w:vAlign w:val="center"/>
          </w:tcPr>
          <w:p w14:paraId="6F1786AD"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咨询服务负责人</w:t>
            </w:r>
          </w:p>
        </w:tc>
        <w:tc>
          <w:tcPr>
            <w:tcW w:w="2784" w:type="dxa"/>
            <w:gridSpan w:val="2"/>
            <w:vAlign w:val="center"/>
          </w:tcPr>
          <w:p w14:paraId="749688B1" w14:textId="1C43AE8B" w:rsidR="00B37F64" w:rsidRPr="00F64810" w:rsidRDefault="00B37F64" w:rsidP="00445BC3">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咨询服务人员</w:t>
            </w:r>
          </w:p>
        </w:tc>
      </w:tr>
      <w:tr w:rsidR="00B37F64" w:rsidRPr="00F64810" w14:paraId="1289D169" w14:textId="77777777" w:rsidTr="00206FB5">
        <w:trPr>
          <w:trHeight w:val="575"/>
        </w:trPr>
        <w:tc>
          <w:tcPr>
            <w:tcW w:w="719" w:type="dxa"/>
            <w:vMerge/>
            <w:vAlign w:val="center"/>
          </w:tcPr>
          <w:p w14:paraId="76DC8BF1" w14:textId="77777777" w:rsidR="00B37F64" w:rsidRPr="00F64810" w:rsidRDefault="00B37F64" w:rsidP="000451E0">
            <w:pPr>
              <w:snapToGrid w:val="0"/>
              <w:jc w:val="center"/>
              <w:rPr>
                <w:rFonts w:ascii="Times New Roman" w:eastAsia="方正仿宋_GBK" w:hAnsi="Times New Roman" w:cs="Times New Roman"/>
                <w:b/>
                <w:bCs/>
                <w:sz w:val="24"/>
                <w:szCs w:val="24"/>
              </w:rPr>
            </w:pPr>
          </w:p>
        </w:tc>
        <w:tc>
          <w:tcPr>
            <w:tcW w:w="1374" w:type="dxa"/>
            <w:vMerge/>
            <w:vAlign w:val="center"/>
          </w:tcPr>
          <w:p w14:paraId="05F1890D" w14:textId="77777777" w:rsidR="00B37F64" w:rsidRPr="00F64810" w:rsidRDefault="00B37F64" w:rsidP="000451E0">
            <w:pPr>
              <w:snapToGrid w:val="0"/>
              <w:jc w:val="center"/>
              <w:rPr>
                <w:rFonts w:ascii="Times New Roman" w:eastAsia="方正仿宋_GBK" w:hAnsi="Times New Roman" w:cs="Times New Roman"/>
                <w:b/>
                <w:bCs/>
                <w:sz w:val="24"/>
                <w:szCs w:val="24"/>
              </w:rPr>
            </w:pPr>
          </w:p>
        </w:tc>
        <w:tc>
          <w:tcPr>
            <w:tcW w:w="6381" w:type="dxa"/>
            <w:vMerge/>
            <w:vAlign w:val="center"/>
          </w:tcPr>
          <w:p w14:paraId="4FEB542A" w14:textId="26C550D0" w:rsidR="00B37F64" w:rsidRPr="00F64810" w:rsidRDefault="00B37F64" w:rsidP="000451E0">
            <w:pPr>
              <w:snapToGrid w:val="0"/>
              <w:jc w:val="center"/>
              <w:rPr>
                <w:rFonts w:ascii="Times New Roman" w:eastAsia="方正仿宋_GBK" w:hAnsi="Times New Roman" w:cs="Times New Roman"/>
                <w:b/>
                <w:bCs/>
                <w:sz w:val="24"/>
                <w:szCs w:val="24"/>
              </w:rPr>
            </w:pPr>
          </w:p>
        </w:tc>
        <w:tc>
          <w:tcPr>
            <w:tcW w:w="1371" w:type="dxa"/>
            <w:vAlign w:val="center"/>
          </w:tcPr>
          <w:p w14:paraId="1208AE0C"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姓名</w:t>
            </w:r>
          </w:p>
        </w:tc>
        <w:tc>
          <w:tcPr>
            <w:tcW w:w="1371" w:type="dxa"/>
            <w:vAlign w:val="center"/>
          </w:tcPr>
          <w:p w14:paraId="7209AD37"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电话</w:t>
            </w:r>
          </w:p>
        </w:tc>
        <w:tc>
          <w:tcPr>
            <w:tcW w:w="1371" w:type="dxa"/>
            <w:vAlign w:val="center"/>
          </w:tcPr>
          <w:p w14:paraId="78471349"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姓名</w:t>
            </w:r>
          </w:p>
        </w:tc>
        <w:tc>
          <w:tcPr>
            <w:tcW w:w="1413" w:type="dxa"/>
            <w:vAlign w:val="center"/>
          </w:tcPr>
          <w:p w14:paraId="59BBBE8B"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电话</w:t>
            </w:r>
          </w:p>
        </w:tc>
      </w:tr>
      <w:tr w:rsidR="00320C26" w:rsidRPr="00F64810" w14:paraId="07AF82B4" w14:textId="77777777" w:rsidTr="00206FB5">
        <w:trPr>
          <w:trHeight w:val="536"/>
        </w:trPr>
        <w:tc>
          <w:tcPr>
            <w:tcW w:w="719" w:type="dxa"/>
            <w:vMerge w:val="restart"/>
            <w:vAlign w:val="center"/>
          </w:tcPr>
          <w:p w14:paraId="4C3366BC" w14:textId="77777777" w:rsidR="00320C26" w:rsidRPr="00F64810" w:rsidRDefault="00320C26" w:rsidP="000451E0">
            <w:pPr>
              <w:snapToGrid w:val="0"/>
              <w:jc w:val="center"/>
              <w:rPr>
                <w:rFonts w:ascii="Times New Roman" w:eastAsia="方正仿宋_GBK" w:hAnsi="Times New Roman" w:cs="Times New Roman"/>
                <w:szCs w:val="21"/>
              </w:rPr>
            </w:pPr>
            <w:r w:rsidRPr="00F64810">
              <w:rPr>
                <w:rFonts w:ascii="Times New Roman" w:eastAsia="方正仿宋_GBK" w:hAnsi="Times New Roman" w:cs="Times New Roman"/>
                <w:szCs w:val="21"/>
              </w:rPr>
              <w:t>1</w:t>
            </w:r>
          </w:p>
        </w:tc>
        <w:tc>
          <w:tcPr>
            <w:tcW w:w="1374" w:type="dxa"/>
            <w:vMerge w:val="restart"/>
            <w:vAlign w:val="center"/>
          </w:tcPr>
          <w:p w14:paraId="6AF91FF9" w14:textId="4BBFAF09" w:rsidR="00320C26" w:rsidRPr="00F64810" w:rsidRDefault="00320C26"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sz w:val="24"/>
                <w:szCs w:val="24"/>
              </w:rPr>
              <w:t>苏州亿阳值通科技发展股份有限公司</w:t>
            </w:r>
          </w:p>
        </w:tc>
        <w:tc>
          <w:tcPr>
            <w:tcW w:w="6381" w:type="dxa"/>
            <w:vMerge w:val="restart"/>
            <w:vAlign w:val="center"/>
          </w:tcPr>
          <w:p w14:paraId="7BD58E13" w14:textId="1CA3E4A3" w:rsidR="00320C26" w:rsidRPr="00206FB5" w:rsidRDefault="00320C26" w:rsidP="00ED4529">
            <w:pPr>
              <w:snapToGrid w:val="0"/>
              <w:jc w:val="left"/>
              <w:rPr>
                <w:rFonts w:ascii="Times New Roman" w:eastAsia="方正仿宋_GBK" w:hAnsi="Times New Roman" w:cs="Times New Roman"/>
                <w:szCs w:val="21"/>
              </w:rPr>
            </w:pPr>
            <w:r w:rsidRPr="00206FB5">
              <w:rPr>
                <w:rFonts w:ascii="Times New Roman" w:eastAsia="方正仿宋_GBK" w:hAnsi="Times New Roman" w:cs="Times New Roman" w:hint="eastAsia"/>
                <w:szCs w:val="21"/>
              </w:rPr>
              <w:t>公司</w:t>
            </w:r>
            <w:r w:rsidRPr="00206FB5">
              <w:rPr>
                <w:rFonts w:ascii="Times New Roman" w:eastAsia="方正仿宋_GBK" w:hAnsi="Times New Roman" w:cs="Times New Roman"/>
                <w:szCs w:val="21"/>
              </w:rPr>
              <w:t>以安全测评中心、安全运营中心为依托，构建工业网络安全检测与评估，监测与运维，咨询与培训、安全应急与支援四大业务板块，利用自身优势紧跟时代潮流，为政府、企业提供全方位的工业信息安全服务。</w:t>
            </w:r>
          </w:p>
        </w:tc>
        <w:tc>
          <w:tcPr>
            <w:tcW w:w="1371" w:type="dxa"/>
            <w:vMerge w:val="restart"/>
            <w:vAlign w:val="center"/>
          </w:tcPr>
          <w:p w14:paraId="4AB87865" w14:textId="3437C48C"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梁立新</w:t>
            </w:r>
          </w:p>
        </w:tc>
        <w:tc>
          <w:tcPr>
            <w:tcW w:w="1371" w:type="dxa"/>
            <w:vMerge w:val="restart"/>
            <w:vAlign w:val="center"/>
          </w:tcPr>
          <w:p w14:paraId="21EFA085" w14:textId="612A866F"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13861888665</w:t>
            </w:r>
          </w:p>
        </w:tc>
        <w:tc>
          <w:tcPr>
            <w:tcW w:w="1371" w:type="dxa"/>
            <w:vAlign w:val="center"/>
          </w:tcPr>
          <w:p w14:paraId="00EDE264" w14:textId="009BE6C0"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梁立新</w:t>
            </w:r>
          </w:p>
        </w:tc>
        <w:tc>
          <w:tcPr>
            <w:tcW w:w="1413" w:type="dxa"/>
            <w:vAlign w:val="center"/>
          </w:tcPr>
          <w:p w14:paraId="4112C229" w14:textId="4DBF7457"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13861888665</w:t>
            </w:r>
          </w:p>
        </w:tc>
      </w:tr>
      <w:tr w:rsidR="00320C26" w:rsidRPr="00F64810" w14:paraId="2BC17DD5" w14:textId="77777777" w:rsidTr="00206FB5">
        <w:trPr>
          <w:trHeight w:val="419"/>
        </w:trPr>
        <w:tc>
          <w:tcPr>
            <w:tcW w:w="719" w:type="dxa"/>
            <w:vMerge/>
            <w:vAlign w:val="center"/>
          </w:tcPr>
          <w:p w14:paraId="7335F03B" w14:textId="77777777" w:rsidR="00320C26" w:rsidRPr="00F64810" w:rsidRDefault="00320C26" w:rsidP="000451E0">
            <w:pPr>
              <w:snapToGrid w:val="0"/>
              <w:jc w:val="center"/>
              <w:rPr>
                <w:rFonts w:ascii="Times New Roman" w:eastAsia="方正仿宋_GBK" w:hAnsi="Times New Roman" w:cs="Times New Roman"/>
                <w:szCs w:val="21"/>
              </w:rPr>
            </w:pPr>
          </w:p>
        </w:tc>
        <w:tc>
          <w:tcPr>
            <w:tcW w:w="1374" w:type="dxa"/>
            <w:vMerge/>
            <w:vAlign w:val="center"/>
          </w:tcPr>
          <w:p w14:paraId="774DF427" w14:textId="77777777" w:rsidR="00320C26" w:rsidRPr="00F64810" w:rsidRDefault="00320C26" w:rsidP="000451E0">
            <w:pPr>
              <w:snapToGrid w:val="0"/>
              <w:jc w:val="center"/>
              <w:rPr>
                <w:rFonts w:ascii="Times New Roman" w:eastAsia="方正仿宋_GBK" w:hAnsi="Times New Roman" w:cs="Times New Roman"/>
                <w:szCs w:val="21"/>
              </w:rPr>
            </w:pPr>
          </w:p>
        </w:tc>
        <w:tc>
          <w:tcPr>
            <w:tcW w:w="6381" w:type="dxa"/>
            <w:vMerge/>
            <w:vAlign w:val="center"/>
          </w:tcPr>
          <w:p w14:paraId="7FD83739" w14:textId="77777777" w:rsidR="00320C26" w:rsidRPr="00206FB5" w:rsidRDefault="00320C26" w:rsidP="00ED4529">
            <w:pPr>
              <w:snapToGrid w:val="0"/>
              <w:jc w:val="left"/>
              <w:rPr>
                <w:rFonts w:ascii="Times New Roman" w:eastAsia="方正仿宋_GBK" w:hAnsi="Times New Roman" w:cs="Times New Roman"/>
                <w:szCs w:val="21"/>
              </w:rPr>
            </w:pPr>
          </w:p>
        </w:tc>
        <w:tc>
          <w:tcPr>
            <w:tcW w:w="1371" w:type="dxa"/>
            <w:vMerge/>
            <w:vAlign w:val="center"/>
          </w:tcPr>
          <w:p w14:paraId="24CB8ED4" w14:textId="77777777" w:rsidR="00320C26" w:rsidRPr="00F64810" w:rsidRDefault="00320C26" w:rsidP="000451E0">
            <w:pPr>
              <w:snapToGrid w:val="0"/>
              <w:jc w:val="center"/>
              <w:rPr>
                <w:rFonts w:ascii="Times New Roman" w:eastAsia="方正仿宋_GBK" w:hAnsi="Times New Roman" w:cs="Times New Roman"/>
                <w:szCs w:val="21"/>
              </w:rPr>
            </w:pPr>
          </w:p>
        </w:tc>
        <w:tc>
          <w:tcPr>
            <w:tcW w:w="1371" w:type="dxa"/>
            <w:vMerge/>
            <w:vAlign w:val="center"/>
          </w:tcPr>
          <w:p w14:paraId="30331DEE" w14:textId="77777777" w:rsidR="00320C26" w:rsidRPr="00F64810" w:rsidRDefault="00320C26" w:rsidP="000451E0">
            <w:pPr>
              <w:snapToGrid w:val="0"/>
              <w:jc w:val="center"/>
              <w:rPr>
                <w:rFonts w:ascii="Times New Roman" w:eastAsia="方正仿宋_GBK" w:hAnsi="Times New Roman" w:cs="Times New Roman"/>
                <w:szCs w:val="21"/>
              </w:rPr>
            </w:pPr>
          </w:p>
        </w:tc>
        <w:tc>
          <w:tcPr>
            <w:tcW w:w="1371" w:type="dxa"/>
            <w:vAlign w:val="center"/>
          </w:tcPr>
          <w:p w14:paraId="340FEECE" w14:textId="39D4819B"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郝尚印</w:t>
            </w:r>
          </w:p>
        </w:tc>
        <w:tc>
          <w:tcPr>
            <w:tcW w:w="1413" w:type="dxa"/>
            <w:vAlign w:val="center"/>
          </w:tcPr>
          <w:p w14:paraId="62492947" w14:textId="5B89D87E"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13913158171</w:t>
            </w:r>
          </w:p>
        </w:tc>
      </w:tr>
      <w:tr w:rsidR="00320C26" w:rsidRPr="00F64810" w14:paraId="7F3F7E38" w14:textId="77777777" w:rsidTr="00206FB5">
        <w:trPr>
          <w:trHeight w:val="413"/>
        </w:trPr>
        <w:tc>
          <w:tcPr>
            <w:tcW w:w="719" w:type="dxa"/>
            <w:vMerge/>
            <w:vAlign w:val="center"/>
          </w:tcPr>
          <w:p w14:paraId="39052394" w14:textId="77777777" w:rsidR="00320C26" w:rsidRPr="00F64810" w:rsidRDefault="00320C26" w:rsidP="000451E0">
            <w:pPr>
              <w:snapToGrid w:val="0"/>
              <w:jc w:val="center"/>
              <w:rPr>
                <w:rFonts w:ascii="Times New Roman" w:eastAsia="方正仿宋_GBK" w:hAnsi="Times New Roman" w:cs="Times New Roman"/>
                <w:szCs w:val="21"/>
              </w:rPr>
            </w:pPr>
          </w:p>
        </w:tc>
        <w:tc>
          <w:tcPr>
            <w:tcW w:w="1374" w:type="dxa"/>
            <w:vMerge/>
            <w:vAlign w:val="center"/>
          </w:tcPr>
          <w:p w14:paraId="1532BE62" w14:textId="77777777" w:rsidR="00320C26" w:rsidRPr="00F64810" w:rsidRDefault="00320C26" w:rsidP="000451E0">
            <w:pPr>
              <w:snapToGrid w:val="0"/>
              <w:jc w:val="center"/>
              <w:rPr>
                <w:rFonts w:ascii="Times New Roman" w:eastAsia="方正仿宋_GBK" w:hAnsi="Times New Roman" w:cs="Times New Roman"/>
                <w:szCs w:val="21"/>
              </w:rPr>
            </w:pPr>
          </w:p>
        </w:tc>
        <w:tc>
          <w:tcPr>
            <w:tcW w:w="6381" w:type="dxa"/>
            <w:vMerge/>
            <w:vAlign w:val="center"/>
          </w:tcPr>
          <w:p w14:paraId="633665E6" w14:textId="77777777" w:rsidR="00320C26" w:rsidRPr="00206FB5" w:rsidRDefault="00320C26" w:rsidP="00ED4529">
            <w:pPr>
              <w:snapToGrid w:val="0"/>
              <w:jc w:val="left"/>
              <w:rPr>
                <w:rFonts w:ascii="Times New Roman" w:eastAsia="方正仿宋_GBK" w:hAnsi="Times New Roman" w:cs="Times New Roman"/>
                <w:szCs w:val="21"/>
              </w:rPr>
            </w:pPr>
          </w:p>
        </w:tc>
        <w:tc>
          <w:tcPr>
            <w:tcW w:w="1371" w:type="dxa"/>
            <w:vMerge/>
            <w:vAlign w:val="center"/>
          </w:tcPr>
          <w:p w14:paraId="38F01C05" w14:textId="77777777" w:rsidR="00320C26" w:rsidRPr="00F64810" w:rsidRDefault="00320C26" w:rsidP="000451E0">
            <w:pPr>
              <w:snapToGrid w:val="0"/>
              <w:jc w:val="center"/>
              <w:rPr>
                <w:rFonts w:ascii="Times New Roman" w:eastAsia="方正仿宋_GBK" w:hAnsi="Times New Roman" w:cs="Times New Roman"/>
                <w:szCs w:val="21"/>
              </w:rPr>
            </w:pPr>
          </w:p>
        </w:tc>
        <w:tc>
          <w:tcPr>
            <w:tcW w:w="1371" w:type="dxa"/>
            <w:vMerge/>
            <w:vAlign w:val="center"/>
          </w:tcPr>
          <w:p w14:paraId="6E6FC222" w14:textId="77777777" w:rsidR="00320C26" w:rsidRPr="00F64810" w:rsidRDefault="00320C26" w:rsidP="000451E0">
            <w:pPr>
              <w:snapToGrid w:val="0"/>
              <w:jc w:val="center"/>
              <w:rPr>
                <w:rFonts w:ascii="Times New Roman" w:eastAsia="方正仿宋_GBK" w:hAnsi="Times New Roman" w:cs="Times New Roman"/>
                <w:szCs w:val="21"/>
              </w:rPr>
            </w:pPr>
          </w:p>
        </w:tc>
        <w:tc>
          <w:tcPr>
            <w:tcW w:w="1371" w:type="dxa"/>
            <w:vAlign w:val="center"/>
          </w:tcPr>
          <w:p w14:paraId="507775C8" w14:textId="7ADA34C4"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张家睿</w:t>
            </w:r>
          </w:p>
        </w:tc>
        <w:tc>
          <w:tcPr>
            <w:tcW w:w="1413" w:type="dxa"/>
            <w:vAlign w:val="center"/>
          </w:tcPr>
          <w:p w14:paraId="11EE54FF" w14:textId="1F2EE910"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szCs w:val="21"/>
              </w:rPr>
              <w:t>18168996185</w:t>
            </w:r>
          </w:p>
        </w:tc>
      </w:tr>
      <w:tr w:rsidR="00320C26" w:rsidRPr="00F64810" w14:paraId="281FB7F9" w14:textId="77777777" w:rsidTr="00206FB5">
        <w:trPr>
          <w:trHeight w:val="386"/>
        </w:trPr>
        <w:tc>
          <w:tcPr>
            <w:tcW w:w="719" w:type="dxa"/>
            <w:vMerge w:val="restart"/>
            <w:vAlign w:val="center"/>
          </w:tcPr>
          <w:p w14:paraId="41DA2467" w14:textId="77777777" w:rsidR="00320C26" w:rsidRPr="00F64810" w:rsidRDefault="00320C26"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w:t>
            </w:r>
          </w:p>
        </w:tc>
        <w:tc>
          <w:tcPr>
            <w:tcW w:w="1374" w:type="dxa"/>
            <w:vMerge w:val="restart"/>
            <w:vAlign w:val="center"/>
          </w:tcPr>
          <w:p w14:paraId="68B35935" w14:textId="65CBBA32" w:rsidR="00320C26" w:rsidRPr="00F64810" w:rsidRDefault="00320C26"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sz w:val="24"/>
                <w:szCs w:val="24"/>
              </w:rPr>
              <w:t>江苏国保信息系统测评中心有限公司</w:t>
            </w:r>
          </w:p>
        </w:tc>
        <w:tc>
          <w:tcPr>
            <w:tcW w:w="6381" w:type="dxa"/>
            <w:vMerge w:val="restart"/>
            <w:vAlign w:val="center"/>
          </w:tcPr>
          <w:p w14:paraId="11E6299A" w14:textId="16348715" w:rsidR="00320C26" w:rsidRPr="00206FB5" w:rsidRDefault="00320C26" w:rsidP="00ED4529">
            <w:pPr>
              <w:snapToGrid w:val="0"/>
              <w:jc w:val="left"/>
              <w:rPr>
                <w:rFonts w:ascii="Times New Roman" w:eastAsia="方正仿宋_GBK" w:hAnsi="Times New Roman" w:cs="Times New Roman"/>
                <w:szCs w:val="21"/>
              </w:rPr>
            </w:pPr>
            <w:r w:rsidRPr="00206FB5">
              <w:rPr>
                <w:rFonts w:ascii="Times New Roman" w:eastAsia="方正仿宋_GBK" w:hAnsi="Times New Roman" w:cs="Times New Roman" w:hint="eastAsia"/>
                <w:szCs w:val="21"/>
              </w:rPr>
              <w:t>企业</w:t>
            </w:r>
            <w:r w:rsidRPr="00206FB5">
              <w:rPr>
                <w:rFonts w:ascii="Times New Roman" w:eastAsia="方正仿宋_GBK" w:hAnsi="Times New Roman" w:cs="Times New Roman"/>
                <w:szCs w:val="21"/>
              </w:rPr>
              <w:t>获得</w:t>
            </w:r>
            <w:r w:rsidRPr="00206FB5">
              <w:rPr>
                <w:rFonts w:ascii="Times New Roman" w:eastAsia="方正仿宋_GBK" w:hAnsi="Times New Roman" w:cs="Times New Roman" w:hint="eastAsia"/>
                <w:szCs w:val="21"/>
              </w:rPr>
              <w:t>过</w:t>
            </w:r>
            <w:r w:rsidRPr="00206FB5">
              <w:rPr>
                <w:rFonts w:ascii="Times New Roman" w:eastAsia="方正仿宋_GBK" w:hAnsi="Times New Roman" w:cs="Times New Roman"/>
                <w:szCs w:val="21"/>
              </w:rPr>
              <w:t>工业信息安全产业发展联盟颁发的工业信息安全应急服务支撑单位证书，可以为用户工业信息系统提供专业的安全咨询、风险评估、渗透测试，应急演练、应急响应、安全预警、安全重保等服务。</w:t>
            </w:r>
          </w:p>
        </w:tc>
        <w:tc>
          <w:tcPr>
            <w:tcW w:w="1371" w:type="dxa"/>
            <w:vMerge w:val="restart"/>
            <w:vAlign w:val="center"/>
          </w:tcPr>
          <w:p w14:paraId="45D6B2F1" w14:textId="086CAA60" w:rsidR="00320C26" w:rsidRPr="00F64810" w:rsidRDefault="00320C26" w:rsidP="00320C26">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傅钰</w:t>
            </w:r>
          </w:p>
        </w:tc>
        <w:tc>
          <w:tcPr>
            <w:tcW w:w="1371" w:type="dxa"/>
            <w:vMerge w:val="restart"/>
            <w:vAlign w:val="center"/>
          </w:tcPr>
          <w:p w14:paraId="589B91A7" w14:textId="09335DDB"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szCs w:val="21"/>
              </w:rPr>
              <w:t>18994439096</w:t>
            </w:r>
          </w:p>
        </w:tc>
        <w:tc>
          <w:tcPr>
            <w:tcW w:w="1371" w:type="dxa"/>
            <w:vAlign w:val="center"/>
          </w:tcPr>
          <w:p w14:paraId="4F024CEF" w14:textId="12A44A5E"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宋智庆</w:t>
            </w:r>
          </w:p>
        </w:tc>
        <w:tc>
          <w:tcPr>
            <w:tcW w:w="1413" w:type="dxa"/>
            <w:vAlign w:val="center"/>
          </w:tcPr>
          <w:p w14:paraId="36063B5A" w14:textId="43C5A747"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szCs w:val="21"/>
              </w:rPr>
              <w:t>18112611985</w:t>
            </w:r>
          </w:p>
        </w:tc>
      </w:tr>
      <w:tr w:rsidR="00320C26" w:rsidRPr="00F64810" w14:paraId="31781917" w14:textId="77777777" w:rsidTr="00206FB5">
        <w:trPr>
          <w:trHeight w:val="405"/>
        </w:trPr>
        <w:tc>
          <w:tcPr>
            <w:tcW w:w="719" w:type="dxa"/>
            <w:vMerge/>
            <w:vAlign w:val="center"/>
          </w:tcPr>
          <w:p w14:paraId="2EA062F3" w14:textId="77777777" w:rsidR="00320C26" w:rsidRPr="00F64810" w:rsidRDefault="00320C26" w:rsidP="000451E0">
            <w:pPr>
              <w:snapToGrid w:val="0"/>
              <w:jc w:val="center"/>
              <w:rPr>
                <w:rFonts w:ascii="Times New Roman" w:eastAsia="方正仿宋_GBK" w:hAnsi="Times New Roman" w:cs="Times New Roman"/>
                <w:szCs w:val="21"/>
              </w:rPr>
            </w:pPr>
          </w:p>
        </w:tc>
        <w:tc>
          <w:tcPr>
            <w:tcW w:w="1374" w:type="dxa"/>
            <w:vMerge/>
            <w:vAlign w:val="center"/>
          </w:tcPr>
          <w:p w14:paraId="5A00C58A" w14:textId="77777777" w:rsidR="00320C26" w:rsidRPr="00F64810" w:rsidRDefault="00320C26" w:rsidP="000451E0">
            <w:pPr>
              <w:snapToGrid w:val="0"/>
              <w:jc w:val="center"/>
              <w:rPr>
                <w:rFonts w:ascii="Times New Roman" w:eastAsia="方正仿宋_GBK" w:hAnsi="Times New Roman" w:cs="Times New Roman"/>
                <w:szCs w:val="21"/>
              </w:rPr>
            </w:pPr>
          </w:p>
        </w:tc>
        <w:tc>
          <w:tcPr>
            <w:tcW w:w="6381" w:type="dxa"/>
            <w:vMerge/>
            <w:vAlign w:val="center"/>
          </w:tcPr>
          <w:p w14:paraId="28A96C4B" w14:textId="77777777" w:rsidR="00320C26" w:rsidRPr="00206FB5" w:rsidRDefault="00320C26" w:rsidP="00ED4529">
            <w:pPr>
              <w:snapToGrid w:val="0"/>
              <w:jc w:val="left"/>
              <w:rPr>
                <w:rFonts w:ascii="Times New Roman" w:eastAsia="方正仿宋_GBK" w:hAnsi="Times New Roman" w:cs="Times New Roman"/>
                <w:szCs w:val="21"/>
              </w:rPr>
            </w:pPr>
          </w:p>
        </w:tc>
        <w:tc>
          <w:tcPr>
            <w:tcW w:w="1371" w:type="dxa"/>
            <w:vMerge/>
            <w:vAlign w:val="center"/>
          </w:tcPr>
          <w:p w14:paraId="06AC3FAF" w14:textId="77777777" w:rsidR="00320C26" w:rsidRPr="00F64810" w:rsidRDefault="00320C26" w:rsidP="000451E0">
            <w:pPr>
              <w:snapToGrid w:val="0"/>
              <w:jc w:val="center"/>
              <w:rPr>
                <w:rFonts w:ascii="Times New Roman" w:eastAsia="方正仿宋_GBK" w:hAnsi="Times New Roman" w:cs="Times New Roman"/>
                <w:szCs w:val="21"/>
              </w:rPr>
            </w:pPr>
          </w:p>
        </w:tc>
        <w:tc>
          <w:tcPr>
            <w:tcW w:w="1371" w:type="dxa"/>
            <w:vMerge/>
            <w:vAlign w:val="center"/>
          </w:tcPr>
          <w:p w14:paraId="1913C62A" w14:textId="77777777" w:rsidR="00320C26" w:rsidRPr="00F64810" w:rsidRDefault="00320C26" w:rsidP="000451E0">
            <w:pPr>
              <w:snapToGrid w:val="0"/>
              <w:jc w:val="center"/>
              <w:rPr>
                <w:rFonts w:ascii="Times New Roman" w:eastAsia="方正仿宋_GBK" w:hAnsi="Times New Roman" w:cs="Times New Roman"/>
                <w:szCs w:val="21"/>
              </w:rPr>
            </w:pPr>
          </w:p>
        </w:tc>
        <w:tc>
          <w:tcPr>
            <w:tcW w:w="1371" w:type="dxa"/>
            <w:vAlign w:val="center"/>
          </w:tcPr>
          <w:p w14:paraId="26A5E578" w14:textId="10AF324D" w:rsidR="00320C26"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冯广斌</w:t>
            </w:r>
          </w:p>
        </w:tc>
        <w:tc>
          <w:tcPr>
            <w:tcW w:w="1413" w:type="dxa"/>
            <w:vAlign w:val="center"/>
          </w:tcPr>
          <w:p w14:paraId="4560E683" w14:textId="4CB469F7" w:rsidR="00320C26" w:rsidRPr="00F64810"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szCs w:val="21"/>
              </w:rPr>
              <w:t>13815260347</w:t>
            </w:r>
          </w:p>
        </w:tc>
      </w:tr>
      <w:tr w:rsidR="00320C26" w:rsidRPr="00AF7FAA" w14:paraId="4CE27507" w14:textId="77777777" w:rsidTr="00206FB5">
        <w:trPr>
          <w:trHeight w:val="426"/>
        </w:trPr>
        <w:tc>
          <w:tcPr>
            <w:tcW w:w="719" w:type="dxa"/>
            <w:vMerge/>
            <w:vAlign w:val="center"/>
          </w:tcPr>
          <w:p w14:paraId="6767579A" w14:textId="77777777" w:rsidR="00320C26" w:rsidRPr="00F64810" w:rsidRDefault="00320C26" w:rsidP="000451E0">
            <w:pPr>
              <w:snapToGrid w:val="0"/>
              <w:jc w:val="center"/>
              <w:rPr>
                <w:rFonts w:ascii="Times New Roman" w:eastAsia="方正仿宋_GBK" w:hAnsi="Times New Roman" w:cs="Times New Roman"/>
                <w:szCs w:val="21"/>
              </w:rPr>
            </w:pPr>
          </w:p>
        </w:tc>
        <w:tc>
          <w:tcPr>
            <w:tcW w:w="1374" w:type="dxa"/>
            <w:vMerge/>
            <w:vAlign w:val="center"/>
          </w:tcPr>
          <w:p w14:paraId="02989D65" w14:textId="77777777" w:rsidR="00320C26" w:rsidRPr="00F64810" w:rsidRDefault="00320C26" w:rsidP="000451E0">
            <w:pPr>
              <w:snapToGrid w:val="0"/>
              <w:jc w:val="center"/>
              <w:rPr>
                <w:rFonts w:ascii="Times New Roman" w:eastAsia="方正仿宋_GBK" w:hAnsi="Times New Roman" w:cs="Times New Roman"/>
                <w:szCs w:val="21"/>
              </w:rPr>
            </w:pPr>
          </w:p>
        </w:tc>
        <w:tc>
          <w:tcPr>
            <w:tcW w:w="6381" w:type="dxa"/>
            <w:vMerge/>
            <w:vAlign w:val="center"/>
          </w:tcPr>
          <w:p w14:paraId="6D2F179F" w14:textId="77777777" w:rsidR="00320C26" w:rsidRPr="00206FB5" w:rsidRDefault="00320C26" w:rsidP="00ED4529">
            <w:pPr>
              <w:snapToGrid w:val="0"/>
              <w:jc w:val="left"/>
              <w:rPr>
                <w:rFonts w:ascii="Times New Roman" w:eastAsia="方正仿宋_GBK" w:hAnsi="Times New Roman" w:cs="Times New Roman"/>
                <w:szCs w:val="21"/>
              </w:rPr>
            </w:pPr>
          </w:p>
        </w:tc>
        <w:tc>
          <w:tcPr>
            <w:tcW w:w="1371" w:type="dxa"/>
            <w:vMerge/>
            <w:vAlign w:val="center"/>
          </w:tcPr>
          <w:p w14:paraId="42AA2E4A" w14:textId="77777777" w:rsidR="00320C26" w:rsidRPr="00F64810" w:rsidRDefault="00320C26" w:rsidP="000451E0">
            <w:pPr>
              <w:snapToGrid w:val="0"/>
              <w:jc w:val="center"/>
              <w:rPr>
                <w:rFonts w:ascii="Times New Roman" w:eastAsia="方正仿宋_GBK" w:hAnsi="Times New Roman" w:cs="Times New Roman"/>
                <w:szCs w:val="21"/>
              </w:rPr>
            </w:pPr>
          </w:p>
        </w:tc>
        <w:tc>
          <w:tcPr>
            <w:tcW w:w="1371" w:type="dxa"/>
            <w:vMerge/>
            <w:vAlign w:val="center"/>
          </w:tcPr>
          <w:p w14:paraId="15BEAC92" w14:textId="77777777" w:rsidR="00320C26" w:rsidRPr="00F64810" w:rsidRDefault="00320C26" w:rsidP="000451E0">
            <w:pPr>
              <w:snapToGrid w:val="0"/>
              <w:jc w:val="center"/>
              <w:rPr>
                <w:rFonts w:ascii="Times New Roman" w:eastAsia="方正仿宋_GBK" w:hAnsi="Times New Roman" w:cs="Times New Roman"/>
                <w:szCs w:val="21"/>
              </w:rPr>
            </w:pPr>
          </w:p>
        </w:tc>
        <w:tc>
          <w:tcPr>
            <w:tcW w:w="1371" w:type="dxa"/>
            <w:vAlign w:val="center"/>
          </w:tcPr>
          <w:p w14:paraId="4EEF0ECA" w14:textId="405200EC" w:rsidR="00320C26"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杨阳</w:t>
            </w:r>
          </w:p>
        </w:tc>
        <w:tc>
          <w:tcPr>
            <w:tcW w:w="1413" w:type="dxa"/>
            <w:vAlign w:val="center"/>
          </w:tcPr>
          <w:p w14:paraId="44174C99" w14:textId="2CFF41EA" w:rsidR="00320C26" w:rsidRPr="00AF7FAA" w:rsidRDefault="00320C26" w:rsidP="000451E0">
            <w:pPr>
              <w:snapToGrid w:val="0"/>
              <w:jc w:val="center"/>
              <w:rPr>
                <w:rFonts w:ascii="Times New Roman" w:eastAsia="方正仿宋_GBK" w:hAnsi="Times New Roman" w:cs="Times New Roman"/>
                <w:szCs w:val="21"/>
              </w:rPr>
            </w:pPr>
            <w:r w:rsidRPr="00CE1A71">
              <w:rPr>
                <w:rFonts w:ascii="仿宋" w:eastAsia="仿宋" w:hAnsi="仿宋" w:cs="Times New Roman"/>
                <w:szCs w:val="21"/>
              </w:rPr>
              <w:t>13145048618</w:t>
            </w:r>
          </w:p>
        </w:tc>
      </w:tr>
      <w:tr w:rsidR="00206FB5" w:rsidRPr="00F64810" w14:paraId="7119B421" w14:textId="77777777" w:rsidTr="00206FB5">
        <w:trPr>
          <w:trHeight w:val="495"/>
        </w:trPr>
        <w:tc>
          <w:tcPr>
            <w:tcW w:w="719" w:type="dxa"/>
            <w:vMerge w:val="restart"/>
            <w:vAlign w:val="center"/>
          </w:tcPr>
          <w:p w14:paraId="26B07984" w14:textId="77777777" w:rsidR="00206FB5" w:rsidRPr="00F64810" w:rsidRDefault="00206FB5"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3</w:t>
            </w:r>
          </w:p>
        </w:tc>
        <w:tc>
          <w:tcPr>
            <w:tcW w:w="1374" w:type="dxa"/>
            <w:vMerge w:val="restart"/>
            <w:vAlign w:val="center"/>
          </w:tcPr>
          <w:p w14:paraId="5B328CFA" w14:textId="1687160C" w:rsidR="00206FB5" w:rsidRPr="00F64810" w:rsidRDefault="00206FB5"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sz w:val="24"/>
                <w:szCs w:val="24"/>
              </w:rPr>
              <w:t>江苏天创科技有限公司</w:t>
            </w:r>
          </w:p>
        </w:tc>
        <w:tc>
          <w:tcPr>
            <w:tcW w:w="6381" w:type="dxa"/>
            <w:vMerge w:val="restart"/>
            <w:vAlign w:val="center"/>
          </w:tcPr>
          <w:p w14:paraId="544DA195" w14:textId="6CB5DF9C" w:rsidR="00206FB5" w:rsidRPr="00206FB5" w:rsidRDefault="00206FB5" w:rsidP="00ED4529">
            <w:pPr>
              <w:snapToGrid w:val="0"/>
              <w:jc w:val="left"/>
              <w:rPr>
                <w:rFonts w:ascii="Times New Roman" w:eastAsia="方正仿宋_GBK" w:hAnsi="Times New Roman" w:cs="Times New Roman"/>
                <w:szCs w:val="21"/>
              </w:rPr>
            </w:pPr>
            <w:r w:rsidRPr="00206FB5">
              <w:rPr>
                <w:rFonts w:ascii="Times New Roman" w:eastAsia="方正仿宋_GBK" w:hAnsi="Times New Roman" w:cs="Times New Roman" w:hint="eastAsia"/>
                <w:szCs w:val="21"/>
              </w:rPr>
              <w:t>公司</w:t>
            </w:r>
            <w:r w:rsidRPr="00206FB5">
              <w:rPr>
                <w:rFonts w:ascii="Times New Roman" w:eastAsia="方正仿宋_GBK" w:hAnsi="Times New Roman" w:cs="Times New Roman"/>
                <w:szCs w:val="21"/>
              </w:rPr>
              <w:t>以</w:t>
            </w:r>
            <w:r w:rsidRPr="00206FB5">
              <w:rPr>
                <w:rFonts w:ascii="Times New Roman" w:eastAsia="方正仿宋_GBK" w:hAnsi="Times New Roman" w:cs="Times New Roman"/>
                <w:szCs w:val="21"/>
              </w:rPr>
              <w:t>“</w:t>
            </w:r>
            <w:r w:rsidRPr="00206FB5">
              <w:rPr>
                <w:rFonts w:ascii="Times New Roman" w:eastAsia="方正仿宋_GBK" w:hAnsi="Times New Roman" w:cs="Times New Roman"/>
                <w:szCs w:val="21"/>
              </w:rPr>
              <w:t>智慧</w:t>
            </w:r>
            <w:r w:rsidRPr="00206FB5">
              <w:rPr>
                <w:rFonts w:ascii="Times New Roman" w:eastAsia="方正仿宋_GBK" w:hAnsi="Times New Roman" w:cs="Times New Roman"/>
                <w:szCs w:val="21"/>
              </w:rPr>
              <w:t>+</w:t>
            </w:r>
            <w:r w:rsidRPr="00206FB5">
              <w:rPr>
                <w:rFonts w:ascii="Times New Roman" w:eastAsia="方正仿宋_GBK" w:hAnsi="Times New Roman" w:cs="Times New Roman"/>
                <w:szCs w:val="21"/>
              </w:rPr>
              <w:t>安全</w:t>
            </w:r>
            <w:r w:rsidRPr="00206FB5">
              <w:rPr>
                <w:rFonts w:ascii="Times New Roman" w:eastAsia="方正仿宋_GBK" w:hAnsi="Times New Roman" w:cs="Times New Roman"/>
                <w:szCs w:val="21"/>
              </w:rPr>
              <w:t>”</w:t>
            </w:r>
            <w:r w:rsidRPr="00206FB5">
              <w:rPr>
                <w:rFonts w:ascii="Times New Roman" w:eastAsia="方正仿宋_GBK" w:hAnsi="Times New Roman" w:cs="Times New Roman"/>
                <w:szCs w:val="21"/>
              </w:rPr>
              <w:t>为核心理念，为企业智能化改造和数字化转型提供安全咨询、风险评估、安全集成、软件开发、安全托管服务等一整套网络安全解决方案，协助企业建立符合等级保护</w:t>
            </w:r>
            <w:r w:rsidRPr="00206FB5">
              <w:rPr>
                <w:rFonts w:ascii="Times New Roman" w:eastAsia="方正仿宋_GBK" w:hAnsi="Times New Roman" w:cs="Times New Roman"/>
                <w:szCs w:val="21"/>
              </w:rPr>
              <w:t>2.0</w:t>
            </w:r>
            <w:r w:rsidRPr="00206FB5">
              <w:rPr>
                <w:rFonts w:ascii="Times New Roman" w:eastAsia="方正仿宋_GBK" w:hAnsi="Times New Roman" w:cs="Times New Roman"/>
                <w:szCs w:val="21"/>
              </w:rPr>
              <w:t>和其他法律法规的工控系统安全防护体系，保障企业的生产运营。</w:t>
            </w:r>
          </w:p>
        </w:tc>
        <w:tc>
          <w:tcPr>
            <w:tcW w:w="1371" w:type="dxa"/>
            <w:vMerge w:val="restart"/>
            <w:vAlign w:val="center"/>
          </w:tcPr>
          <w:p w14:paraId="413CBB01" w14:textId="141FDF4B"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徐颖</w:t>
            </w:r>
          </w:p>
        </w:tc>
        <w:tc>
          <w:tcPr>
            <w:tcW w:w="1371" w:type="dxa"/>
            <w:vMerge w:val="restart"/>
            <w:vAlign w:val="center"/>
          </w:tcPr>
          <w:p w14:paraId="51DEE217" w14:textId="374624D1"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1</w:t>
            </w:r>
            <w:r w:rsidRPr="00CE1A71">
              <w:rPr>
                <w:rFonts w:ascii="仿宋" w:eastAsia="仿宋" w:hAnsi="仿宋" w:cs="Times New Roman"/>
                <w:szCs w:val="21"/>
              </w:rPr>
              <w:t>8896999090</w:t>
            </w:r>
          </w:p>
        </w:tc>
        <w:tc>
          <w:tcPr>
            <w:tcW w:w="1371" w:type="dxa"/>
            <w:vAlign w:val="center"/>
          </w:tcPr>
          <w:p w14:paraId="6E946631" w14:textId="140A2AB2" w:rsidR="00206FB5" w:rsidRPr="00F64810" w:rsidRDefault="00206FB5" w:rsidP="00B37F64">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陈凯迪</w:t>
            </w:r>
          </w:p>
        </w:tc>
        <w:tc>
          <w:tcPr>
            <w:tcW w:w="1413" w:type="dxa"/>
            <w:vAlign w:val="center"/>
          </w:tcPr>
          <w:p w14:paraId="4E215DD6" w14:textId="65B0D8D3" w:rsidR="00206FB5" w:rsidRPr="00F64810" w:rsidRDefault="00206FB5" w:rsidP="00B37F64">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1</w:t>
            </w:r>
            <w:r w:rsidRPr="00CE1A71">
              <w:rPr>
                <w:rFonts w:ascii="仿宋" w:eastAsia="仿宋" w:hAnsi="仿宋" w:cs="Times New Roman"/>
                <w:szCs w:val="21"/>
              </w:rPr>
              <w:t>7625727170</w:t>
            </w:r>
          </w:p>
        </w:tc>
      </w:tr>
      <w:tr w:rsidR="00206FB5" w:rsidRPr="00F64810" w14:paraId="08D2BB10" w14:textId="77777777" w:rsidTr="00206FB5">
        <w:trPr>
          <w:trHeight w:val="477"/>
        </w:trPr>
        <w:tc>
          <w:tcPr>
            <w:tcW w:w="719" w:type="dxa"/>
            <w:vMerge/>
            <w:vAlign w:val="center"/>
          </w:tcPr>
          <w:p w14:paraId="02204A95" w14:textId="77777777" w:rsidR="00206FB5" w:rsidRPr="00F64810" w:rsidRDefault="00206FB5" w:rsidP="000451E0">
            <w:pPr>
              <w:snapToGrid w:val="0"/>
              <w:jc w:val="center"/>
              <w:rPr>
                <w:rFonts w:ascii="Times New Roman" w:eastAsia="方正仿宋_GBK" w:hAnsi="Times New Roman" w:cs="Times New Roman"/>
                <w:szCs w:val="21"/>
              </w:rPr>
            </w:pPr>
          </w:p>
        </w:tc>
        <w:tc>
          <w:tcPr>
            <w:tcW w:w="1374" w:type="dxa"/>
            <w:vMerge/>
            <w:vAlign w:val="center"/>
          </w:tcPr>
          <w:p w14:paraId="2BD9DB85"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vAlign w:val="center"/>
          </w:tcPr>
          <w:p w14:paraId="7B53BA21" w14:textId="77777777" w:rsidR="00206FB5" w:rsidRPr="00206FB5" w:rsidRDefault="00206FB5" w:rsidP="00ED4529">
            <w:pPr>
              <w:snapToGrid w:val="0"/>
              <w:jc w:val="left"/>
              <w:rPr>
                <w:rFonts w:ascii="Times New Roman" w:eastAsia="方正仿宋_GBK" w:hAnsi="Times New Roman" w:cs="Times New Roman"/>
                <w:szCs w:val="21"/>
              </w:rPr>
            </w:pPr>
          </w:p>
        </w:tc>
        <w:tc>
          <w:tcPr>
            <w:tcW w:w="1371" w:type="dxa"/>
            <w:vMerge/>
            <w:vAlign w:val="center"/>
          </w:tcPr>
          <w:p w14:paraId="561875CE"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036C3662"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696EF935" w14:textId="24127BD1" w:rsidR="00206FB5" w:rsidRPr="00F64810" w:rsidRDefault="00206FB5" w:rsidP="00B37F64">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计澄</w:t>
            </w:r>
          </w:p>
        </w:tc>
        <w:tc>
          <w:tcPr>
            <w:tcW w:w="1413" w:type="dxa"/>
            <w:vAlign w:val="center"/>
          </w:tcPr>
          <w:p w14:paraId="615B5B84" w14:textId="42E6DA06" w:rsidR="00206FB5" w:rsidRPr="00F64810" w:rsidRDefault="00206FB5" w:rsidP="00B37F64">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1</w:t>
            </w:r>
            <w:r w:rsidRPr="00CE1A71">
              <w:rPr>
                <w:rFonts w:ascii="仿宋" w:eastAsia="仿宋" w:hAnsi="仿宋" w:cs="Times New Roman"/>
                <w:szCs w:val="21"/>
              </w:rPr>
              <w:t>3913271773</w:t>
            </w:r>
          </w:p>
        </w:tc>
      </w:tr>
      <w:tr w:rsidR="00206FB5" w:rsidRPr="00F64810" w14:paraId="2A909CEE" w14:textId="77777777" w:rsidTr="00206FB5">
        <w:trPr>
          <w:trHeight w:val="534"/>
        </w:trPr>
        <w:tc>
          <w:tcPr>
            <w:tcW w:w="719" w:type="dxa"/>
            <w:vMerge/>
            <w:vAlign w:val="center"/>
          </w:tcPr>
          <w:p w14:paraId="175EFBB4" w14:textId="77777777" w:rsidR="00206FB5" w:rsidRPr="00F64810" w:rsidRDefault="00206FB5" w:rsidP="000451E0">
            <w:pPr>
              <w:snapToGrid w:val="0"/>
              <w:jc w:val="center"/>
              <w:rPr>
                <w:rFonts w:ascii="Times New Roman" w:eastAsia="方正仿宋_GBK" w:hAnsi="Times New Roman" w:cs="Times New Roman"/>
                <w:szCs w:val="21"/>
              </w:rPr>
            </w:pPr>
          </w:p>
        </w:tc>
        <w:tc>
          <w:tcPr>
            <w:tcW w:w="1374" w:type="dxa"/>
            <w:vMerge/>
            <w:vAlign w:val="center"/>
          </w:tcPr>
          <w:p w14:paraId="31EAE648"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vAlign w:val="center"/>
          </w:tcPr>
          <w:p w14:paraId="2C6B92FB" w14:textId="77777777" w:rsidR="00206FB5" w:rsidRPr="00206FB5" w:rsidRDefault="00206FB5" w:rsidP="00ED4529">
            <w:pPr>
              <w:snapToGrid w:val="0"/>
              <w:jc w:val="left"/>
              <w:rPr>
                <w:rFonts w:ascii="Times New Roman" w:eastAsia="方正仿宋_GBK" w:hAnsi="Times New Roman" w:cs="Times New Roman"/>
                <w:szCs w:val="21"/>
              </w:rPr>
            </w:pPr>
          </w:p>
        </w:tc>
        <w:tc>
          <w:tcPr>
            <w:tcW w:w="1371" w:type="dxa"/>
            <w:vMerge/>
            <w:vAlign w:val="center"/>
          </w:tcPr>
          <w:p w14:paraId="35F2831F"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339D113B"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2BAADD86" w14:textId="17016D02" w:rsidR="00206FB5" w:rsidRPr="00F64810" w:rsidRDefault="00206FB5" w:rsidP="00B37F64">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谢中磊</w:t>
            </w:r>
          </w:p>
        </w:tc>
        <w:tc>
          <w:tcPr>
            <w:tcW w:w="1413" w:type="dxa"/>
            <w:vAlign w:val="center"/>
          </w:tcPr>
          <w:p w14:paraId="55013665" w14:textId="4D25F468" w:rsidR="00206FB5" w:rsidRPr="00F64810" w:rsidRDefault="00206FB5" w:rsidP="00B37F64">
            <w:pPr>
              <w:snapToGrid w:val="0"/>
              <w:jc w:val="center"/>
              <w:rPr>
                <w:rFonts w:ascii="Times New Roman" w:eastAsia="方正仿宋_GBK" w:hAnsi="Times New Roman" w:cs="Times New Roman"/>
                <w:szCs w:val="21"/>
              </w:rPr>
            </w:pPr>
            <w:r w:rsidRPr="00CE1A71">
              <w:rPr>
                <w:rFonts w:ascii="仿宋" w:eastAsia="仿宋" w:hAnsi="仿宋" w:cs="Times New Roman"/>
                <w:szCs w:val="21"/>
              </w:rPr>
              <w:t>15358104675</w:t>
            </w:r>
          </w:p>
        </w:tc>
      </w:tr>
      <w:tr w:rsidR="00206FB5" w:rsidRPr="00F64810" w14:paraId="7F2DC031" w14:textId="77777777" w:rsidTr="00206FB5">
        <w:trPr>
          <w:trHeight w:val="534"/>
        </w:trPr>
        <w:tc>
          <w:tcPr>
            <w:tcW w:w="719" w:type="dxa"/>
            <w:vMerge w:val="restart"/>
            <w:vAlign w:val="center"/>
          </w:tcPr>
          <w:p w14:paraId="22F5C0F9" w14:textId="3201DB41" w:rsidR="00206FB5" w:rsidRPr="00F64810" w:rsidRDefault="00206FB5"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4</w:t>
            </w:r>
          </w:p>
        </w:tc>
        <w:tc>
          <w:tcPr>
            <w:tcW w:w="1374" w:type="dxa"/>
            <w:vMerge w:val="restart"/>
            <w:vAlign w:val="center"/>
          </w:tcPr>
          <w:p w14:paraId="48F8D624" w14:textId="38803324" w:rsidR="00206FB5" w:rsidRPr="00F64810" w:rsidRDefault="00206FB5"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sz w:val="24"/>
                <w:szCs w:val="24"/>
              </w:rPr>
              <w:t>江苏新亿迪智能科技有限公司</w:t>
            </w:r>
          </w:p>
        </w:tc>
        <w:tc>
          <w:tcPr>
            <w:tcW w:w="6381" w:type="dxa"/>
            <w:vMerge w:val="restart"/>
            <w:vAlign w:val="center"/>
          </w:tcPr>
          <w:p w14:paraId="0D3BFA13" w14:textId="2936CB04" w:rsidR="00206FB5" w:rsidRPr="00206FB5" w:rsidRDefault="00206FB5" w:rsidP="00ED4529">
            <w:pPr>
              <w:snapToGrid w:val="0"/>
              <w:jc w:val="left"/>
              <w:rPr>
                <w:rFonts w:ascii="Times New Roman" w:eastAsia="方正仿宋_GBK" w:hAnsi="Times New Roman" w:cs="Times New Roman"/>
                <w:szCs w:val="21"/>
              </w:rPr>
            </w:pPr>
            <w:r w:rsidRPr="00206FB5">
              <w:rPr>
                <w:rFonts w:ascii="Times New Roman" w:eastAsia="方正仿宋_GBK" w:hAnsi="Times New Roman" w:cs="Times New Roman" w:hint="eastAsia"/>
                <w:szCs w:val="21"/>
              </w:rPr>
              <w:t>公司</w:t>
            </w:r>
            <w:r w:rsidRPr="00206FB5">
              <w:rPr>
                <w:rFonts w:ascii="Times New Roman" w:eastAsia="方正仿宋_GBK" w:hAnsi="Times New Roman" w:cs="Times New Roman"/>
                <w:szCs w:val="21"/>
              </w:rPr>
              <w:t>成立</w:t>
            </w:r>
            <w:r w:rsidRPr="00206FB5">
              <w:rPr>
                <w:rFonts w:ascii="Times New Roman" w:eastAsia="方正仿宋_GBK" w:hAnsi="Times New Roman" w:cs="Times New Roman"/>
                <w:szCs w:val="21"/>
              </w:rPr>
              <w:t>20</w:t>
            </w:r>
            <w:r w:rsidRPr="00206FB5">
              <w:rPr>
                <w:rFonts w:ascii="Times New Roman" w:eastAsia="方正仿宋_GBK" w:hAnsi="Times New Roman" w:cs="Times New Roman"/>
                <w:szCs w:val="21"/>
              </w:rPr>
              <w:t>余年来</w:t>
            </w:r>
            <w:r w:rsidRPr="00206FB5">
              <w:rPr>
                <w:rFonts w:ascii="Times New Roman" w:eastAsia="方正仿宋_GBK" w:hAnsi="Times New Roman" w:cs="Times New Roman" w:hint="eastAsia"/>
                <w:szCs w:val="21"/>
              </w:rPr>
              <w:t>，</w:t>
            </w:r>
            <w:r w:rsidRPr="00206FB5">
              <w:rPr>
                <w:rFonts w:ascii="Times New Roman" w:eastAsia="方正仿宋_GBK" w:hAnsi="Times New Roman" w:cs="Times New Roman"/>
                <w:szCs w:val="21"/>
              </w:rPr>
              <w:t>致力于信息化、系统集成、软件开发、网络安全、大数据安全、物联网、智慧城市等服务。近年来主要在工业互联、工业应用开发、工业安全；风险、渗透、等保、云建设、大数据安全、隐私计算等领域提供服务。</w:t>
            </w:r>
          </w:p>
        </w:tc>
        <w:tc>
          <w:tcPr>
            <w:tcW w:w="1371" w:type="dxa"/>
            <w:vMerge w:val="restart"/>
            <w:vAlign w:val="center"/>
          </w:tcPr>
          <w:p w14:paraId="50F559F5" w14:textId="1DEFC769"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李阳</w:t>
            </w:r>
          </w:p>
        </w:tc>
        <w:tc>
          <w:tcPr>
            <w:tcW w:w="1371" w:type="dxa"/>
            <w:vMerge w:val="restart"/>
            <w:vAlign w:val="center"/>
          </w:tcPr>
          <w:p w14:paraId="6F88E88A" w14:textId="12C1D539"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1</w:t>
            </w:r>
            <w:r w:rsidRPr="00CE1A71">
              <w:rPr>
                <w:rFonts w:ascii="仿宋" w:eastAsia="仿宋" w:hAnsi="仿宋" w:cs="Times New Roman"/>
                <w:szCs w:val="21"/>
              </w:rPr>
              <w:t>6652757557</w:t>
            </w:r>
          </w:p>
        </w:tc>
        <w:tc>
          <w:tcPr>
            <w:tcW w:w="1371" w:type="dxa"/>
            <w:vAlign w:val="center"/>
          </w:tcPr>
          <w:p w14:paraId="724DDC7B" w14:textId="311DA986" w:rsidR="00206FB5" w:rsidRPr="00CE1A71" w:rsidRDefault="00206FB5" w:rsidP="00B37F64">
            <w:pPr>
              <w:snapToGrid w:val="0"/>
              <w:jc w:val="center"/>
              <w:rPr>
                <w:rFonts w:ascii="仿宋" w:eastAsia="仿宋" w:hAnsi="仿宋" w:cs="Times New Roman"/>
                <w:szCs w:val="21"/>
              </w:rPr>
            </w:pPr>
            <w:r w:rsidRPr="00CE1A71">
              <w:rPr>
                <w:rFonts w:ascii="仿宋" w:eastAsia="仿宋" w:hAnsi="仿宋" w:cs="Times New Roman" w:hint="eastAsia"/>
                <w:szCs w:val="21"/>
              </w:rPr>
              <w:t>李阳</w:t>
            </w:r>
          </w:p>
        </w:tc>
        <w:tc>
          <w:tcPr>
            <w:tcW w:w="1413" w:type="dxa"/>
            <w:vAlign w:val="center"/>
          </w:tcPr>
          <w:p w14:paraId="30105F88" w14:textId="59FD4DE6" w:rsidR="00206FB5" w:rsidRPr="00CE1A71" w:rsidRDefault="00206FB5" w:rsidP="00B37F64">
            <w:pPr>
              <w:snapToGrid w:val="0"/>
              <w:jc w:val="center"/>
              <w:rPr>
                <w:rFonts w:ascii="仿宋" w:eastAsia="仿宋" w:hAnsi="仿宋" w:cs="Times New Roman"/>
                <w:szCs w:val="21"/>
              </w:rPr>
            </w:pPr>
            <w:r w:rsidRPr="00CE1A71">
              <w:rPr>
                <w:rFonts w:ascii="仿宋" w:eastAsia="仿宋" w:hAnsi="仿宋" w:cs="Times New Roman" w:hint="eastAsia"/>
                <w:szCs w:val="21"/>
              </w:rPr>
              <w:t>1</w:t>
            </w:r>
            <w:r w:rsidRPr="00CE1A71">
              <w:rPr>
                <w:rFonts w:ascii="仿宋" w:eastAsia="仿宋" w:hAnsi="仿宋" w:cs="Times New Roman"/>
                <w:szCs w:val="21"/>
              </w:rPr>
              <w:t>6652757557</w:t>
            </w:r>
          </w:p>
        </w:tc>
      </w:tr>
      <w:tr w:rsidR="00206FB5" w:rsidRPr="00F64810" w14:paraId="40AAE8CA" w14:textId="77777777" w:rsidTr="00206FB5">
        <w:trPr>
          <w:trHeight w:val="534"/>
        </w:trPr>
        <w:tc>
          <w:tcPr>
            <w:tcW w:w="719" w:type="dxa"/>
            <w:vMerge/>
            <w:vAlign w:val="center"/>
          </w:tcPr>
          <w:p w14:paraId="19330533" w14:textId="77777777" w:rsidR="00206FB5" w:rsidRPr="00F64810" w:rsidRDefault="00206FB5" w:rsidP="000451E0">
            <w:pPr>
              <w:snapToGrid w:val="0"/>
              <w:jc w:val="center"/>
              <w:rPr>
                <w:rFonts w:ascii="Times New Roman" w:eastAsia="方正仿宋_GBK" w:hAnsi="Times New Roman" w:cs="Times New Roman"/>
                <w:szCs w:val="21"/>
              </w:rPr>
            </w:pPr>
          </w:p>
        </w:tc>
        <w:tc>
          <w:tcPr>
            <w:tcW w:w="1374" w:type="dxa"/>
            <w:vMerge/>
            <w:vAlign w:val="center"/>
          </w:tcPr>
          <w:p w14:paraId="555B307F"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vAlign w:val="center"/>
          </w:tcPr>
          <w:p w14:paraId="2660501B" w14:textId="77777777" w:rsidR="00206FB5" w:rsidRPr="00F64810" w:rsidRDefault="00206FB5" w:rsidP="00ED4529">
            <w:pPr>
              <w:snapToGrid w:val="0"/>
              <w:jc w:val="left"/>
              <w:rPr>
                <w:rFonts w:ascii="Times New Roman" w:eastAsia="方正仿宋_GBK" w:hAnsi="Times New Roman" w:cs="Times New Roman"/>
                <w:szCs w:val="21"/>
              </w:rPr>
            </w:pPr>
          </w:p>
        </w:tc>
        <w:tc>
          <w:tcPr>
            <w:tcW w:w="1371" w:type="dxa"/>
            <w:vMerge/>
            <w:vAlign w:val="center"/>
          </w:tcPr>
          <w:p w14:paraId="57EDD8B9"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5AA024E5"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4CB4506A" w14:textId="65A250B0" w:rsidR="00206FB5" w:rsidRPr="00CE1A71" w:rsidRDefault="00206FB5" w:rsidP="00B37F64">
            <w:pPr>
              <w:snapToGrid w:val="0"/>
              <w:jc w:val="center"/>
              <w:rPr>
                <w:rFonts w:ascii="仿宋" w:eastAsia="仿宋" w:hAnsi="仿宋" w:cs="Times New Roman"/>
                <w:szCs w:val="21"/>
              </w:rPr>
            </w:pPr>
            <w:r w:rsidRPr="00CE1A71">
              <w:rPr>
                <w:rFonts w:ascii="仿宋" w:eastAsia="仿宋" w:hAnsi="仿宋" w:cs="Times New Roman" w:hint="eastAsia"/>
                <w:szCs w:val="21"/>
              </w:rPr>
              <w:t>宋俏</w:t>
            </w:r>
          </w:p>
        </w:tc>
        <w:tc>
          <w:tcPr>
            <w:tcW w:w="1413" w:type="dxa"/>
            <w:vAlign w:val="center"/>
          </w:tcPr>
          <w:p w14:paraId="3C7DC993" w14:textId="1EFE4B81" w:rsidR="00206FB5" w:rsidRPr="00CE1A71" w:rsidRDefault="00206FB5" w:rsidP="00B37F64">
            <w:pPr>
              <w:snapToGrid w:val="0"/>
              <w:jc w:val="center"/>
              <w:rPr>
                <w:rFonts w:ascii="仿宋" w:eastAsia="仿宋" w:hAnsi="仿宋" w:cs="Times New Roman"/>
                <w:szCs w:val="21"/>
              </w:rPr>
            </w:pPr>
            <w:r w:rsidRPr="00CE1A71">
              <w:rPr>
                <w:rFonts w:ascii="仿宋" w:eastAsia="仿宋" w:hAnsi="仿宋" w:cs="Times New Roman" w:hint="eastAsia"/>
                <w:szCs w:val="21"/>
              </w:rPr>
              <w:t>1</w:t>
            </w:r>
            <w:r w:rsidRPr="00CE1A71">
              <w:rPr>
                <w:rFonts w:ascii="仿宋" w:eastAsia="仿宋" w:hAnsi="仿宋" w:cs="Times New Roman"/>
                <w:szCs w:val="21"/>
              </w:rPr>
              <w:t>3222202512</w:t>
            </w:r>
          </w:p>
        </w:tc>
      </w:tr>
      <w:tr w:rsidR="00206FB5" w:rsidRPr="00206FB5" w14:paraId="64B580D1" w14:textId="77777777" w:rsidTr="00206FB5">
        <w:trPr>
          <w:trHeight w:val="534"/>
        </w:trPr>
        <w:tc>
          <w:tcPr>
            <w:tcW w:w="719" w:type="dxa"/>
            <w:vMerge/>
            <w:vAlign w:val="center"/>
          </w:tcPr>
          <w:p w14:paraId="77B165CC" w14:textId="77777777" w:rsidR="00206FB5" w:rsidRPr="00F64810" w:rsidRDefault="00206FB5" w:rsidP="000451E0">
            <w:pPr>
              <w:snapToGrid w:val="0"/>
              <w:jc w:val="center"/>
              <w:rPr>
                <w:rFonts w:ascii="Times New Roman" w:eastAsia="方正仿宋_GBK" w:hAnsi="Times New Roman" w:cs="Times New Roman"/>
                <w:szCs w:val="21"/>
              </w:rPr>
            </w:pPr>
          </w:p>
        </w:tc>
        <w:tc>
          <w:tcPr>
            <w:tcW w:w="1374" w:type="dxa"/>
            <w:vMerge/>
            <w:vAlign w:val="center"/>
          </w:tcPr>
          <w:p w14:paraId="6B9B29D5"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vAlign w:val="center"/>
          </w:tcPr>
          <w:p w14:paraId="3AA0D1C8" w14:textId="77777777" w:rsidR="00206FB5" w:rsidRPr="00F64810" w:rsidRDefault="00206FB5" w:rsidP="00ED4529">
            <w:pPr>
              <w:snapToGrid w:val="0"/>
              <w:jc w:val="left"/>
              <w:rPr>
                <w:rFonts w:ascii="Times New Roman" w:eastAsia="方正仿宋_GBK" w:hAnsi="Times New Roman" w:cs="Times New Roman"/>
                <w:szCs w:val="21"/>
              </w:rPr>
            </w:pPr>
          </w:p>
        </w:tc>
        <w:tc>
          <w:tcPr>
            <w:tcW w:w="1371" w:type="dxa"/>
            <w:vMerge/>
            <w:vAlign w:val="center"/>
          </w:tcPr>
          <w:p w14:paraId="469CB3CE"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04AAD0FD"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282023A6" w14:textId="1CA345FE" w:rsidR="00206FB5" w:rsidRPr="00CE1A71" w:rsidRDefault="00206FB5" w:rsidP="00B37F64">
            <w:pPr>
              <w:snapToGrid w:val="0"/>
              <w:jc w:val="center"/>
              <w:rPr>
                <w:rFonts w:ascii="仿宋" w:eastAsia="仿宋" w:hAnsi="仿宋" w:cs="Times New Roman"/>
                <w:szCs w:val="21"/>
              </w:rPr>
            </w:pPr>
            <w:r w:rsidRPr="00CE1A71">
              <w:rPr>
                <w:rFonts w:ascii="仿宋" w:eastAsia="仿宋" w:hAnsi="仿宋" w:cs="Times New Roman" w:hint="eastAsia"/>
                <w:szCs w:val="21"/>
              </w:rPr>
              <w:t>黄靖宇</w:t>
            </w:r>
          </w:p>
        </w:tc>
        <w:tc>
          <w:tcPr>
            <w:tcW w:w="1413" w:type="dxa"/>
            <w:vAlign w:val="center"/>
          </w:tcPr>
          <w:p w14:paraId="74045172" w14:textId="61699F8E" w:rsidR="00206FB5" w:rsidRPr="00206FB5" w:rsidRDefault="00206FB5" w:rsidP="00206FB5">
            <w:pPr>
              <w:snapToGrid w:val="0"/>
              <w:jc w:val="left"/>
              <w:rPr>
                <w:rFonts w:ascii="仿宋" w:eastAsia="仿宋" w:hAnsi="仿宋" w:cs="Times New Roman"/>
                <w:szCs w:val="21"/>
              </w:rPr>
            </w:pPr>
            <w:r w:rsidRPr="00206FB5">
              <w:rPr>
                <w:rFonts w:ascii="仿宋" w:eastAsia="仿宋" w:hAnsi="仿宋" w:cs="Times New Roman" w:hint="eastAsia"/>
                <w:szCs w:val="21"/>
              </w:rPr>
              <w:t>18018159991</w:t>
            </w:r>
          </w:p>
        </w:tc>
      </w:tr>
      <w:tr w:rsidR="00206FB5" w:rsidRPr="00F64810" w14:paraId="23078A97" w14:textId="77777777" w:rsidTr="00206FB5">
        <w:trPr>
          <w:trHeight w:val="513"/>
        </w:trPr>
        <w:tc>
          <w:tcPr>
            <w:tcW w:w="719" w:type="dxa"/>
            <w:vMerge w:val="restart"/>
            <w:vAlign w:val="center"/>
          </w:tcPr>
          <w:p w14:paraId="53B898BF" w14:textId="77777777" w:rsidR="00206FB5" w:rsidRPr="00F64810" w:rsidRDefault="00206FB5"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b/>
                <w:bCs/>
                <w:sz w:val="24"/>
                <w:szCs w:val="24"/>
              </w:rPr>
              <w:t>序号</w:t>
            </w:r>
          </w:p>
        </w:tc>
        <w:tc>
          <w:tcPr>
            <w:tcW w:w="1374" w:type="dxa"/>
            <w:vMerge w:val="restart"/>
            <w:vAlign w:val="center"/>
          </w:tcPr>
          <w:p w14:paraId="6BC8BA4A" w14:textId="77777777" w:rsidR="00206FB5" w:rsidRPr="00F64810" w:rsidRDefault="00206FB5"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b/>
                <w:bCs/>
                <w:sz w:val="24"/>
                <w:szCs w:val="24"/>
              </w:rPr>
              <w:t>机构名称</w:t>
            </w:r>
          </w:p>
        </w:tc>
        <w:tc>
          <w:tcPr>
            <w:tcW w:w="6381" w:type="dxa"/>
            <w:vMerge w:val="restart"/>
            <w:vAlign w:val="center"/>
          </w:tcPr>
          <w:p w14:paraId="0E9FA019" w14:textId="77777777" w:rsidR="00206FB5" w:rsidRPr="00F64810" w:rsidRDefault="00206FB5" w:rsidP="0034760B">
            <w:pPr>
              <w:snapToGrid w:val="0"/>
              <w:jc w:val="center"/>
              <w:rPr>
                <w:rFonts w:ascii="Times New Roman" w:eastAsia="方正仿宋_GBK" w:hAnsi="Times New Roman" w:cs="Times New Roman"/>
                <w:b/>
                <w:bCs/>
                <w:sz w:val="24"/>
                <w:szCs w:val="24"/>
              </w:rPr>
            </w:pPr>
            <w:r w:rsidRPr="00B37F64">
              <w:rPr>
                <w:rFonts w:ascii="Times New Roman" w:eastAsia="方正仿宋_GBK" w:hAnsi="Times New Roman" w:cs="Times New Roman" w:hint="eastAsia"/>
                <w:b/>
                <w:bCs/>
                <w:sz w:val="24"/>
                <w:szCs w:val="24"/>
              </w:rPr>
              <w:t>主要业务及特色特长</w:t>
            </w:r>
          </w:p>
        </w:tc>
        <w:tc>
          <w:tcPr>
            <w:tcW w:w="2742" w:type="dxa"/>
            <w:gridSpan w:val="2"/>
            <w:vAlign w:val="center"/>
          </w:tcPr>
          <w:p w14:paraId="1CCD9243" w14:textId="77777777" w:rsidR="00206FB5" w:rsidRPr="00F64810" w:rsidRDefault="00206FB5"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咨询服务负责人</w:t>
            </w:r>
          </w:p>
        </w:tc>
        <w:tc>
          <w:tcPr>
            <w:tcW w:w="2784" w:type="dxa"/>
            <w:gridSpan w:val="2"/>
            <w:vAlign w:val="center"/>
          </w:tcPr>
          <w:p w14:paraId="1570CA24" w14:textId="77777777" w:rsidR="00206FB5" w:rsidRPr="00F64810" w:rsidRDefault="00206FB5"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咨询服务人员</w:t>
            </w:r>
          </w:p>
        </w:tc>
      </w:tr>
      <w:tr w:rsidR="00206FB5" w:rsidRPr="00F64810" w14:paraId="3893035F" w14:textId="77777777" w:rsidTr="00206FB5">
        <w:trPr>
          <w:trHeight w:val="575"/>
        </w:trPr>
        <w:tc>
          <w:tcPr>
            <w:tcW w:w="719" w:type="dxa"/>
            <w:vMerge/>
            <w:vAlign w:val="center"/>
          </w:tcPr>
          <w:p w14:paraId="735C8F94" w14:textId="77777777" w:rsidR="00206FB5" w:rsidRPr="00F64810" w:rsidRDefault="00206FB5" w:rsidP="0034760B">
            <w:pPr>
              <w:snapToGrid w:val="0"/>
              <w:jc w:val="center"/>
              <w:rPr>
                <w:rFonts w:ascii="Times New Roman" w:eastAsia="方正仿宋_GBK" w:hAnsi="Times New Roman" w:cs="Times New Roman"/>
                <w:b/>
                <w:bCs/>
                <w:sz w:val="24"/>
                <w:szCs w:val="24"/>
              </w:rPr>
            </w:pPr>
          </w:p>
        </w:tc>
        <w:tc>
          <w:tcPr>
            <w:tcW w:w="1374" w:type="dxa"/>
            <w:vMerge/>
            <w:vAlign w:val="center"/>
          </w:tcPr>
          <w:p w14:paraId="40FD20F8" w14:textId="77777777" w:rsidR="00206FB5" w:rsidRPr="00F64810" w:rsidRDefault="00206FB5" w:rsidP="0034760B">
            <w:pPr>
              <w:snapToGrid w:val="0"/>
              <w:jc w:val="center"/>
              <w:rPr>
                <w:rFonts w:ascii="Times New Roman" w:eastAsia="方正仿宋_GBK" w:hAnsi="Times New Roman" w:cs="Times New Roman"/>
                <w:b/>
                <w:bCs/>
                <w:sz w:val="24"/>
                <w:szCs w:val="24"/>
              </w:rPr>
            </w:pPr>
          </w:p>
        </w:tc>
        <w:tc>
          <w:tcPr>
            <w:tcW w:w="6381" w:type="dxa"/>
            <w:vMerge/>
            <w:vAlign w:val="center"/>
          </w:tcPr>
          <w:p w14:paraId="49E69BD7" w14:textId="77777777" w:rsidR="00206FB5" w:rsidRPr="00F64810" w:rsidRDefault="00206FB5" w:rsidP="0034760B">
            <w:pPr>
              <w:snapToGrid w:val="0"/>
              <w:jc w:val="center"/>
              <w:rPr>
                <w:rFonts w:ascii="Times New Roman" w:eastAsia="方正仿宋_GBK" w:hAnsi="Times New Roman" w:cs="Times New Roman"/>
                <w:b/>
                <w:bCs/>
                <w:sz w:val="24"/>
                <w:szCs w:val="24"/>
              </w:rPr>
            </w:pPr>
          </w:p>
        </w:tc>
        <w:tc>
          <w:tcPr>
            <w:tcW w:w="1371" w:type="dxa"/>
            <w:vAlign w:val="center"/>
          </w:tcPr>
          <w:p w14:paraId="2EF56777" w14:textId="77777777" w:rsidR="00206FB5" w:rsidRPr="00F64810" w:rsidRDefault="00206FB5"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姓名</w:t>
            </w:r>
          </w:p>
        </w:tc>
        <w:tc>
          <w:tcPr>
            <w:tcW w:w="1371" w:type="dxa"/>
            <w:vAlign w:val="center"/>
          </w:tcPr>
          <w:p w14:paraId="178F0A56" w14:textId="77777777" w:rsidR="00206FB5" w:rsidRPr="00F64810" w:rsidRDefault="00206FB5"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电话</w:t>
            </w:r>
          </w:p>
        </w:tc>
        <w:tc>
          <w:tcPr>
            <w:tcW w:w="1371" w:type="dxa"/>
            <w:vAlign w:val="center"/>
          </w:tcPr>
          <w:p w14:paraId="658C515E" w14:textId="77777777" w:rsidR="00206FB5" w:rsidRPr="00F64810" w:rsidRDefault="00206FB5"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姓名</w:t>
            </w:r>
          </w:p>
        </w:tc>
        <w:tc>
          <w:tcPr>
            <w:tcW w:w="1413" w:type="dxa"/>
            <w:vAlign w:val="center"/>
          </w:tcPr>
          <w:p w14:paraId="531A71F7" w14:textId="77777777" w:rsidR="00206FB5" w:rsidRPr="00F64810" w:rsidRDefault="00206FB5"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电话</w:t>
            </w:r>
          </w:p>
        </w:tc>
      </w:tr>
      <w:tr w:rsidR="00206FB5" w:rsidRPr="00F64810" w14:paraId="1FCC184C" w14:textId="77777777" w:rsidTr="00206FB5">
        <w:trPr>
          <w:trHeight w:val="405"/>
        </w:trPr>
        <w:tc>
          <w:tcPr>
            <w:tcW w:w="719" w:type="dxa"/>
            <w:vMerge w:val="restart"/>
            <w:vAlign w:val="center"/>
          </w:tcPr>
          <w:p w14:paraId="08E120F1" w14:textId="54E975EA" w:rsidR="00206FB5" w:rsidRPr="00F64810" w:rsidRDefault="00206FB5"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5</w:t>
            </w:r>
          </w:p>
        </w:tc>
        <w:tc>
          <w:tcPr>
            <w:tcW w:w="1374" w:type="dxa"/>
            <w:vMerge w:val="restart"/>
            <w:vAlign w:val="center"/>
          </w:tcPr>
          <w:p w14:paraId="3FB98628" w14:textId="49D3F037" w:rsidR="00206FB5" w:rsidRPr="00F64810" w:rsidRDefault="00206FB5"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sz w:val="24"/>
                <w:szCs w:val="24"/>
              </w:rPr>
              <w:t>江苏亨通工控安全研究院有限公司</w:t>
            </w:r>
          </w:p>
        </w:tc>
        <w:tc>
          <w:tcPr>
            <w:tcW w:w="6381" w:type="dxa"/>
            <w:vMerge w:val="restart"/>
            <w:vAlign w:val="center"/>
          </w:tcPr>
          <w:p w14:paraId="37AA1B8A" w14:textId="11B1E228" w:rsidR="00206FB5" w:rsidRPr="00206FB5" w:rsidRDefault="00206FB5" w:rsidP="00206FB5">
            <w:pPr>
              <w:snapToGrid w:val="0"/>
              <w:jc w:val="left"/>
              <w:rPr>
                <w:rFonts w:ascii="Times New Roman" w:eastAsia="方正仿宋_GBK" w:hAnsi="Times New Roman" w:cs="Times New Roman"/>
                <w:szCs w:val="21"/>
              </w:rPr>
            </w:pPr>
            <w:r w:rsidRPr="00206FB5">
              <w:rPr>
                <w:rFonts w:ascii="Times New Roman" w:eastAsia="方正仿宋_GBK" w:hAnsi="Times New Roman" w:cs="Times New Roman" w:hint="eastAsia"/>
                <w:szCs w:val="21"/>
              </w:rPr>
              <w:t>公司</w:t>
            </w:r>
            <w:r w:rsidRPr="00206FB5">
              <w:rPr>
                <w:rFonts w:ascii="Times New Roman" w:eastAsia="方正仿宋_GBK" w:hAnsi="Times New Roman" w:cs="Times New Roman"/>
                <w:szCs w:val="21"/>
              </w:rPr>
              <w:t>以提供工控安全整体解决方案为核心，支持工控安全咨询、安全培训、安全应急、安全检测、风险评估、安全建设及运维、攻防演练、漏洞挖掘及网络安全人才培养等服务。</w:t>
            </w:r>
            <w:r w:rsidRPr="00206FB5">
              <w:rPr>
                <w:rFonts w:ascii="Times New Roman" w:eastAsia="方正仿宋_GBK" w:hAnsi="Times New Roman" w:cs="Times New Roman" w:hint="eastAsia"/>
                <w:szCs w:val="21"/>
              </w:rPr>
              <w:t>公司</w:t>
            </w:r>
            <w:r w:rsidRPr="00206FB5">
              <w:rPr>
                <w:rFonts w:ascii="Times New Roman" w:eastAsia="方正仿宋_GBK" w:hAnsi="Times New Roman" w:cs="Times New Roman"/>
                <w:szCs w:val="21"/>
              </w:rPr>
              <w:t>拥有专业的安全团队，支撑多项安全大赛及攻防演练，实施百项工业安全项目。</w:t>
            </w:r>
          </w:p>
        </w:tc>
        <w:tc>
          <w:tcPr>
            <w:tcW w:w="1371" w:type="dxa"/>
            <w:vMerge w:val="restart"/>
            <w:vAlign w:val="center"/>
          </w:tcPr>
          <w:p w14:paraId="13EF41EC" w14:textId="6BC8837B"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kern w:val="0"/>
                <w:szCs w:val="21"/>
              </w:rPr>
              <w:t>章明飞</w:t>
            </w:r>
          </w:p>
        </w:tc>
        <w:tc>
          <w:tcPr>
            <w:tcW w:w="1371" w:type="dxa"/>
            <w:vMerge w:val="restart"/>
            <w:vAlign w:val="center"/>
          </w:tcPr>
          <w:p w14:paraId="5CC0A478" w14:textId="040E3E7F"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kern w:val="0"/>
                <w:szCs w:val="21"/>
              </w:rPr>
              <w:t>18816283777</w:t>
            </w:r>
          </w:p>
        </w:tc>
        <w:tc>
          <w:tcPr>
            <w:tcW w:w="1371" w:type="dxa"/>
            <w:vAlign w:val="center"/>
          </w:tcPr>
          <w:p w14:paraId="65727019" w14:textId="1D8AB66E"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kern w:val="0"/>
                <w:szCs w:val="21"/>
              </w:rPr>
              <w:t>秦岳</w:t>
            </w:r>
          </w:p>
        </w:tc>
        <w:tc>
          <w:tcPr>
            <w:tcW w:w="1413" w:type="dxa"/>
            <w:vAlign w:val="center"/>
          </w:tcPr>
          <w:p w14:paraId="72436D7C" w14:textId="2EECE85E"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kern w:val="0"/>
                <w:szCs w:val="21"/>
              </w:rPr>
              <w:t>17311122725</w:t>
            </w:r>
          </w:p>
        </w:tc>
      </w:tr>
      <w:tr w:rsidR="00206FB5" w:rsidRPr="00F64810" w14:paraId="5275E2A1" w14:textId="77777777" w:rsidTr="00206FB5">
        <w:trPr>
          <w:trHeight w:val="604"/>
        </w:trPr>
        <w:tc>
          <w:tcPr>
            <w:tcW w:w="719" w:type="dxa"/>
            <w:vMerge/>
            <w:vAlign w:val="center"/>
          </w:tcPr>
          <w:p w14:paraId="73CCE4D0" w14:textId="77777777" w:rsidR="00206FB5" w:rsidRPr="00F64810" w:rsidRDefault="00206FB5" w:rsidP="000451E0">
            <w:pPr>
              <w:snapToGrid w:val="0"/>
              <w:jc w:val="center"/>
              <w:rPr>
                <w:rFonts w:ascii="Times New Roman" w:eastAsia="方正仿宋_GBK" w:hAnsi="Times New Roman" w:cs="Times New Roman"/>
                <w:szCs w:val="21"/>
              </w:rPr>
            </w:pPr>
          </w:p>
        </w:tc>
        <w:tc>
          <w:tcPr>
            <w:tcW w:w="1374" w:type="dxa"/>
            <w:vMerge/>
            <w:vAlign w:val="center"/>
          </w:tcPr>
          <w:p w14:paraId="1672EB2A"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vAlign w:val="center"/>
          </w:tcPr>
          <w:p w14:paraId="0E8B51D6" w14:textId="77777777" w:rsidR="00206FB5" w:rsidRPr="00F64810" w:rsidRDefault="00206FB5" w:rsidP="00ED4529">
            <w:pPr>
              <w:snapToGrid w:val="0"/>
              <w:jc w:val="left"/>
              <w:rPr>
                <w:rFonts w:ascii="Times New Roman" w:eastAsia="方正仿宋_GBK" w:hAnsi="Times New Roman" w:cs="Times New Roman"/>
                <w:szCs w:val="21"/>
              </w:rPr>
            </w:pPr>
          </w:p>
        </w:tc>
        <w:tc>
          <w:tcPr>
            <w:tcW w:w="1371" w:type="dxa"/>
            <w:vMerge/>
            <w:vAlign w:val="center"/>
          </w:tcPr>
          <w:p w14:paraId="11CF32AC"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54D79F3D"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6F04CE2F" w14:textId="49F0BFE5"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kern w:val="0"/>
                <w:szCs w:val="21"/>
              </w:rPr>
              <w:t>白昊宇</w:t>
            </w:r>
          </w:p>
        </w:tc>
        <w:tc>
          <w:tcPr>
            <w:tcW w:w="1413" w:type="dxa"/>
            <w:vAlign w:val="center"/>
          </w:tcPr>
          <w:p w14:paraId="2666D7EA" w14:textId="46036CF1"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kern w:val="0"/>
                <w:szCs w:val="21"/>
              </w:rPr>
              <w:t>18913538765</w:t>
            </w:r>
          </w:p>
        </w:tc>
      </w:tr>
      <w:tr w:rsidR="00206FB5" w:rsidRPr="00F64810" w14:paraId="23C1A031" w14:textId="77777777" w:rsidTr="00206FB5">
        <w:trPr>
          <w:trHeight w:val="417"/>
        </w:trPr>
        <w:tc>
          <w:tcPr>
            <w:tcW w:w="719" w:type="dxa"/>
            <w:vMerge/>
            <w:vAlign w:val="center"/>
          </w:tcPr>
          <w:p w14:paraId="0F84244A" w14:textId="77777777" w:rsidR="00206FB5" w:rsidRPr="00F64810" w:rsidRDefault="00206FB5" w:rsidP="000451E0">
            <w:pPr>
              <w:snapToGrid w:val="0"/>
              <w:jc w:val="center"/>
              <w:rPr>
                <w:rFonts w:ascii="Times New Roman" w:eastAsia="方正仿宋_GBK" w:hAnsi="Times New Roman" w:cs="Times New Roman"/>
                <w:szCs w:val="21"/>
              </w:rPr>
            </w:pPr>
          </w:p>
        </w:tc>
        <w:tc>
          <w:tcPr>
            <w:tcW w:w="1374" w:type="dxa"/>
            <w:vMerge/>
            <w:vAlign w:val="center"/>
          </w:tcPr>
          <w:p w14:paraId="5B70F0A4"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vAlign w:val="center"/>
          </w:tcPr>
          <w:p w14:paraId="435DFC6E" w14:textId="77777777" w:rsidR="00206FB5" w:rsidRPr="00F64810" w:rsidRDefault="00206FB5" w:rsidP="00ED4529">
            <w:pPr>
              <w:snapToGrid w:val="0"/>
              <w:jc w:val="left"/>
              <w:rPr>
                <w:rFonts w:ascii="Times New Roman" w:eastAsia="方正仿宋_GBK" w:hAnsi="Times New Roman" w:cs="Times New Roman"/>
                <w:szCs w:val="21"/>
              </w:rPr>
            </w:pPr>
          </w:p>
        </w:tc>
        <w:tc>
          <w:tcPr>
            <w:tcW w:w="1371" w:type="dxa"/>
            <w:vMerge/>
            <w:vAlign w:val="center"/>
          </w:tcPr>
          <w:p w14:paraId="07A9E4E0"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1BBE21D8"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68252559" w14:textId="555FC4F6"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kern w:val="0"/>
                <w:szCs w:val="21"/>
              </w:rPr>
              <w:t>黄佳敏</w:t>
            </w:r>
          </w:p>
        </w:tc>
        <w:tc>
          <w:tcPr>
            <w:tcW w:w="1413" w:type="dxa"/>
            <w:vAlign w:val="center"/>
          </w:tcPr>
          <w:p w14:paraId="7416A4EA" w14:textId="590A35B2"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kern w:val="0"/>
                <w:szCs w:val="21"/>
              </w:rPr>
              <w:t>15001835053</w:t>
            </w:r>
          </w:p>
        </w:tc>
      </w:tr>
      <w:tr w:rsidR="00206FB5" w:rsidRPr="00F64810" w14:paraId="430F8C31" w14:textId="77777777" w:rsidTr="00206FB5">
        <w:trPr>
          <w:trHeight w:val="495"/>
        </w:trPr>
        <w:tc>
          <w:tcPr>
            <w:tcW w:w="719" w:type="dxa"/>
            <w:vMerge w:val="restart"/>
            <w:vAlign w:val="center"/>
          </w:tcPr>
          <w:p w14:paraId="562B42F4" w14:textId="6A9A6E85" w:rsidR="00206FB5" w:rsidRPr="00F64810" w:rsidRDefault="00206FB5" w:rsidP="00206FB5">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6</w:t>
            </w:r>
          </w:p>
        </w:tc>
        <w:tc>
          <w:tcPr>
            <w:tcW w:w="1374" w:type="dxa"/>
            <w:vMerge w:val="restart"/>
            <w:vAlign w:val="center"/>
          </w:tcPr>
          <w:p w14:paraId="54B46B99" w14:textId="4FEDCA48" w:rsidR="00206FB5" w:rsidRPr="00F64810" w:rsidRDefault="00206FB5"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sz w:val="24"/>
                <w:szCs w:val="24"/>
              </w:rPr>
              <w:t>苏州如意云网络科技有限公司</w:t>
            </w:r>
          </w:p>
        </w:tc>
        <w:tc>
          <w:tcPr>
            <w:tcW w:w="6381" w:type="dxa"/>
            <w:vMerge w:val="restart"/>
            <w:vAlign w:val="center"/>
          </w:tcPr>
          <w:p w14:paraId="508C8C0F" w14:textId="7BAB4F7A" w:rsidR="00206FB5" w:rsidRPr="00206FB5" w:rsidRDefault="00206FB5" w:rsidP="00ED4529">
            <w:pPr>
              <w:snapToGrid w:val="0"/>
              <w:jc w:val="left"/>
              <w:rPr>
                <w:rFonts w:ascii="Times New Roman" w:eastAsia="方正仿宋_GBK" w:hAnsi="Times New Roman" w:cs="Times New Roman"/>
                <w:szCs w:val="21"/>
              </w:rPr>
            </w:pPr>
            <w:r w:rsidRPr="00206FB5">
              <w:rPr>
                <w:rFonts w:ascii="Times New Roman" w:eastAsia="方正仿宋_GBK" w:hAnsi="Times New Roman" w:cs="Times New Roman" w:hint="eastAsia"/>
                <w:szCs w:val="21"/>
              </w:rPr>
              <w:t>企业是</w:t>
            </w:r>
            <w:r w:rsidRPr="00206FB5">
              <w:rPr>
                <w:rFonts w:ascii="Times New Roman" w:eastAsia="方正仿宋_GBK" w:hAnsi="Times New Roman" w:cs="Times New Roman"/>
                <w:szCs w:val="21"/>
              </w:rPr>
              <w:t>专业网络安全服务提供商，除拥有网络安全等级保护测评机构资质外，也是第一批工业互联网安全评估评测机构，参与了省工业信息安全防护星级企业培育工作。公司拥有三十多位安全服务技术人员，拥有丰富的工业信息安全服务及管理经验。</w:t>
            </w:r>
          </w:p>
        </w:tc>
        <w:tc>
          <w:tcPr>
            <w:tcW w:w="1371" w:type="dxa"/>
            <w:vMerge w:val="restart"/>
            <w:vAlign w:val="center"/>
          </w:tcPr>
          <w:p w14:paraId="3AE60D44" w14:textId="1ED55FEE"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周建金</w:t>
            </w:r>
          </w:p>
        </w:tc>
        <w:tc>
          <w:tcPr>
            <w:tcW w:w="1371" w:type="dxa"/>
            <w:vMerge w:val="restart"/>
            <w:vAlign w:val="center"/>
          </w:tcPr>
          <w:p w14:paraId="2697C02C" w14:textId="4AC77FFE"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13862073466</w:t>
            </w:r>
          </w:p>
        </w:tc>
        <w:tc>
          <w:tcPr>
            <w:tcW w:w="1371" w:type="dxa"/>
            <w:vAlign w:val="center"/>
          </w:tcPr>
          <w:p w14:paraId="26B422FD" w14:textId="4BF1205D" w:rsidR="00206FB5" w:rsidRPr="00F64810" w:rsidRDefault="00206FB5" w:rsidP="00ED4529">
            <w:pPr>
              <w:snapToGrid w:val="0"/>
              <w:jc w:val="center"/>
              <w:rPr>
                <w:rFonts w:ascii="Times New Roman" w:eastAsia="方正仿宋_GBK" w:hAnsi="Times New Roman" w:cs="Times New Roman"/>
                <w:szCs w:val="21"/>
              </w:rPr>
            </w:pPr>
            <w:r w:rsidRPr="00CE1A71">
              <w:rPr>
                <w:rFonts w:ascii="仿宋" w:eastAsia="仿宋" w:hAnsi="仿宋" w:hint="eastAsia"/>
                <w:color w:val="000000"/>
                <w:szCs w:val="21"/>
              </w:rPr>
              <w:t>熊勇飞</w:t>
            </w:r>
          </w:p>
        </w:tc>
        <w:tc>
          <w:tcPr>
            <w:tcW w:w="1413" w:type="dxa"/>
            <w:vAlign w:val="center"/>
          </w:tcPr>
          <w:p w14:paraId="67AF16EE" w14:textId="708009A0" w:rsidR="00206FB5" w:rsidRPr="00F64810" w:rsidRDefault="00206FB5" w:rsidP="00ED4529">
            <w:pPr>
              <w:snapToGrid w:val="0"/>
              <w:jc w:val="center"/>
              <w:rPr>
                <w:rFonts w:ascii="Times New Roman" w:eastAsia="方正仿宋_GBK" w:hAnsi="Times New Roman" w:cs="Times New Roman"/>
                <w:szCs w:val="21"/>
              </w:rPr>
            </w:pPr>
            <w:r w:rsidRPr="00CE1A71">
              <w:rPr>
                <w:rFonts w:ascii="仿宋" w:eastAsia="仿宋" w:hAnsi="仿宋" w:cs="Times New Roman" w:hint="eastAsia"/>
                <w:szCs w:val="21"/>
              </w:rPr>
              <w:t>18861824595</w:t>
            </w:r>
          </w:p>
        </w:tc>
      </w:tr>
      <w:tr w:rsidR="00206FB5" w:rsidRPr="00F64810" w14:paraId="1E13F266" w14:textId="77777777" w:rsidTr="00206FB5">
        <w:trPr>
          <w:trHeight w:val="477"/>
        </w:trPr>
        <w:tc>
          <w:tcPr>
            <w:tcW w:w="719" w:type="dxa"/>
            <w:vMerge/>
            <w:vAlign w:val="center"/>
          </w:tcPr>
          <w:p w14:paraId="46820493" w14:textId="77777777" w:rsidR="00206FB5" w:rsidRPr="00F64810" w:rsidRDefault="00206FB5" w:rsidP="00206FB5">
            <w:pPr>
              <w:snapToGrid w:val="0"/>
              <w:jc w:val="center"/>
              <w:rPr>
                <w:rFonts w:ascii="Times New Roman" w:eastAsia="方正仿宋_GBK" w:hAnsi="Times New Roman" w:cs="Times New Roman"/>
                <w:szCs w:val="21"/>
              </w:rPr>
            </w:pPr>
          </w:p>
        </w:tc>
        <w:tc>
          <w:tcPr>
            <w:tcW w:w="1374" w:type="dxa"/>
            <w:vMerge/>
          </w:tcPr>
          <w:p w14:paraId="04F64DE7"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tcPr>
          <w:p w14:paraId="3079B745"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4878A204"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56EC4606"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41473476" w14:textId="049724DF" w:rsidR="00206FB5" w:rsidRPr="00F64810" w:rsidRDefault="00206FB5" w:rsidP="00ED4529">
            <w:pPr>
              <w:snapToGrid w:val="0"/>
              <w:jc w:val="center"/>
              <w:rPr>
                <w:rFonts w:ascii="Times New Roman" w:eastAsia="方正仿宋_GBK" w:hAnsi="Times New Roman" w:cs="Times New Roman"/>
                <w:szCs w:val="21"/>
              </w:rPr>
            </w:pPr>
            <w:r w:rsidRPr="00CE1A71">
              <w:rPr>
                <w:rFonts w:ascii="仿宋" w:eastAsia="仿宋" w:hAnsi="仿宋" w:hint="eastAsia"/>
                <w:color w:val="000000"/>
                <w:szCs w:val="21"/>
              </w:rPr>
              <w:t>徐邵奇</w:t>
            </w:r>
          </w:p>
        </w:tc>
        <w:tc>
          <w:tcPr>
            <w:tcW w:w="1413" w:type="dxa"/>
            <w:vAlign w:val="center"/>
          </w:tcPr>
          <w:p w14:paraId="63B47C5D" w14:textId="621D59DA" w:rsidR="00206FB5" w:rsidRPr="00F64810" w:rsidRDefault="00206FB5" w:rsidP="00ED4529">
            <w:pPr>
              <w:snapToGrid w:val="0"/>
              <w:jc w:val="center"/>
              <w:rPr>
                <w:rFonts w:ascii="Times New Roman" w:eastAsia="方正仿宋_GBK" w:hAnsi="Times New Roman" w:cs="Times New Roman"/>
                <w:szCs w:val="21"/>
              </w:rPr>
            </w:pPr>
            <w:r w:rsidRPr="00CE1A71">
              <w:rPr>
                <w:rFonts w:ascii="仿宋" w:eastAsia="仿宋" w:hAnsi="仿宋" w:cs="Times New Roman"/>
                <w:szCs w:val="21"/>
              </w:rPr>
              <w:t>19901471208</w:t>
            </w:r>
          </w:p>
        </w:tc>
      </w:tr>
      <w:tr w:rsidR="00206FB5" w:rsidRPr="00F64810" w14:paraId="6F4C1A83" w14:textId="77777777" w:rsidTr="00206FB5">
        <w:trPr>
          <w:trHeight w:val="413"/>
        </w:trPr>
        <w:tc>
          <w:tcPr>
            <w:tcW w:w="719" w:type="dxa"/>
            <w:vMerge/>
            <w:vAlign w:val="center"/>
          </w:tcPr>
          <w:p w14:paraId="7E46FB22" w14:textId="77777777" w:rsidR="00206FB5" w:rsidRPr="00F64810" w:rsidRDefault="00206FB5" w:rsidP="00206FB5">
            <w:pPr>
              <w:snapToGrid w:val="0"/>
              <w:jc w:val="center"/>
              <w:rPr>
                <w:rFonts w:ascii="Times New Roman" w:eastAsia="方正仿宋_GBK" w:hAnsi="Times New Roman" w:cs="Times New Roman"/>
                <w:szCs w:val="21"/>
              </w:rPr>
            </w:pPr>
          </w:p>
        </w:tc>
        <w:tc>
          <w:tcPr>
            <w:tcW w:w="1374" w:type="dxa"/>
            <w:vMerge/>
          </w:tcPr>
          <w:p w14:paraId="041D3D84"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tcPr>
          <w:p w14:paraId="1EBF03E4"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21050019"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57E17062"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7EA14D5E" w14:textId="5B2BADDE" w:rsidR="00206FB5" w:rsidRPr="00F64810" w:rsidRDefault="00206FB5" w:rsidP="00ED4529">
            <w:pPr>
              <w:snapToGrid w:val="0"/>
              <w:jc w:val="center"/>
              <w:rPr>
                <w:rFonts w:ascii="Times New Roman" w:eastAsia="方正仿宋_GBK" w:hAnsi="Times New Roman" w:cs="Times New Roman"/>
                <w:szCs w:val="21"/>
              </w:rPr>
            </w:pPr>
            <w:r w:rsidRPr="00CE1A71">
              <w:rPr>
                <w:rFonts w:ascii="仿宋" w:eastAsia="仿宋" w:hAnsi="仿宋" w:hint="eastAsia"/>
                <w:color w:val="000000"/>
                <w:szCs w:val="21"/>
              </w:rPr>
              <w:t>何小年</w:t>
            </w:r>
          </w:p>
        </w:tc>
        <w:tc>
          <w:tcPr>
            <w:tcW w:w="1413" w:type="dxa"/>
            <w:vAlign w:val="center"/>
          </w:tcPr>
          <w:p w14:paraId="0D221353" w14:textId="39B18F95" w:rsidR="00206FB5" w:rsidRPr="00F64810" w:rsidRDefault="00206FB5" w:rsidP="00ED4529">
            <w:pPr>
              <w:snapToGrid w:val="0"/>
              <w:jc w:val="center"/>
              <w:rPr>
                <w:rFonts w:ascii="Times New Roman" w:eastAsia="方正仿宋_GBK" w:hAnsi="Times New Roman" w:cs="Times New Roman"/>
                <w:szCs w:val="21"/>
              </w:rPr>
            </w:pPr>
            <w:r w:rsidRPr="00CE1A71">
              <w:rPr>
                <w:rFonts w:ascii="仿宋" w:eastAsia="仿宋" w:hAnsi="仿宋" w:cs="Times New Roman"/>
                <w:szCs w:val="21"/>
              </w:rPr>
              <w:t>13625518595</w:t>
            </w:r>
          </w:p>
        </w:tc>
      </w:tr>
      <w:tr w:rsidR="00206FB5" w:rsidRPr="00F64810" w14:paraId="18BBF684" w14:textId="77777777" w:rsidTr="00206FB5">
        <w:trPr>
          <w:trHeight w:val="413"/>
        </w:trPr>
        <w:tc>
          <w:tcPr>
            <w:tcW w:w="719" w:type="dxa"/>
            <w:vMerge w:val="restart"/>
            <w:vAlign w:val="center"/>
          </w:tcPr>
          <w:p w14:paraId="3DA2443A" w14:textId="418EC559" w:rsidR="00206FB5" w:rsidRPr="00F64810" w:rsidRDefault="00206FB5" w:rsidP="00206FB5">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7</w:t>
            </w:r>
          </w:p>
        </w:tc>
        <w:tc>
          <w:tcPr>
            <w:tcW w:w="1374" w:type="dxa"/>
            <w:vMerge w:val="restart"/>
            <w:vAlign w:val="center"/>
          </w:tcPr>
          <w:p w14:paraId="15203BC4" w14:textId="5614FC23" w:rsidR="00206FB5" w:rsidRPr="00F64810" w:rsidRDefault="00206FB5"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sz w:val="24"/>
                <w:szCs w:val="24"/>
              </w:rPr>
              <w:t>苏州新希望科技有限公司</w:t>
            </w:r>
          </w:p>
        </w:tc>
        <w:tc>
          <w:tcPr>
            <w:tcW w:w="6381" w:type="dxa"/>
            <w:vMerge w:val="restart"/>
            <w:vAlign w:val="center"/>
          </w:tcPr>
          <w:p w14:paraId="10A187C0" w14:textId="7E199F28" w:rsidR="00206FB5" w:rsidRPr="00206FB5" w:rsidRDefault="00206FB5" w:rsidP="00206FB5">
            <w:pPr>
              <w:snapToGrid w:val="0"/>
              <w:jc w:val="left"/>
              <w:rPr>
                <w:rFonts w:ascii="Times New Roman" w:eastAsia="方正仿宋_GBK" w:hAnsi="Times New Roman" w:cs="Times New Roman"/>
                <w:szCs w:val="21"/>
              </w:rPr>
            </w:pPr>
            <w:r w:rsidRPr="00206FB5">
              <w:rPr>
                <w:rFonts w:ascii="Times New Roman" w:eastAsia="方正仿宋_GBK" w:hAnsi="Times New Roman" w:cs="Times New Roman" w:hint="eastAsia"/>
                <w:szCs w:val="21"/>
              </w:rPr>
              <w:t>公司</w:t>
            </w:r>
            <w:r w:rsidRPr="00206FB5">
              <w:rPr>
                <w:rFonts w:ascii="Times New Roman" w:eastAsia="方正仿宋_GBK" w:hAnsi="Times New Roman" w:cs="Times New Roman"/>
                <w:szCs w:val="21"/>
              </w:rPr>
              <w:t>在安全风险评估、资产漏洞管理、安全威胁与攻击防护、应急响应等</w:t>
            </w:r>
            <w:r w:rsidRPr="00206FB5">
              <w:rPr>
                <w:rFonts w:ascii="Times New Roman" w:eastAsia="方正仿宋_GBK" w:hAnsi="Times New Roman" w:cs="Times New Roman"/>
                <w:szCs w:val="21"/>
              </w:rPr>
              <w:t>7</w:t>
            </w:r>
            <w:r w:rsidRPr="00206FB5">
              <w:rPr>
                <w:rFonts w:ascii="Times New Roman" w:eastAsia="方正仿宋_GBK" w:hAnsi="Times New Roman" w:cs="Times New Roman"/>
                <w:szCs w:val="21"/>
              </w:rPr>
              <w:t>个安全保障维度，建立了完善的信息安全服务及运维团队，通过了信息安全服务体系认证，获得了涉密信息系统集成乙级资质，具备了全方位安全服务能力。</w:t>
            </w:r>
          </w:p>
        </w:tc>
        <w:tc>
          <w:tcPr>
            <w:tcW w:w="1371" w:type="dxa"/>
            <w:vMerge w:val="restart"/>
            <w:vAlign w:val="center"/>
          </w:tcPr>
          <w:p w14:paraId="1FE19769" w14:textId="10659BC1"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kern w:val="0"/>
                <w:szCs w:val="21"/>
              </w:rPr>
              <w:t>董晓晓</w:t>
            </w:r>
          </w:p>
        </w:tc>
        <w:tc>
          <w:tcPr>
            <w:tcW w:w="1371" w:type="dxa"/>
            <w:vMerge w:val="restart"/>
            <w:vAlign w:val="center"/>
          </w:tcPr>
          <w:p w14:paraId="2C7A55A3" w14:textId="2514F017" w:rsidR="00206FB5" w:rsidRPr="00F64810" w:rsidRDefault="00206FB5" w:rsidP="000451E0">
            <w:pPr>
              <w:snapToGrid w:val="0"/>
              <w:jc w:val="center"/>
              <w:rPr>
                <w:rFonts w:ascii="Times New Roman" w:eastAsia="方正仿宋_GBK" w:hAnsi="Times New Roman" w:cs="Times New Roman"/>
                <w:szCs w:val="21"/>
              </w:rPr>
            </w:pPr>
            <w:r w:rsidRPr="00CE1A71">
              <w:rPr>
                <w:rFonts w:ascii="仿宋" w:eastAsia="仿宋" w:hAnsi="仿宋" w:cs="Times New Roman" w:hint="eastAsia"/>
                <w:kern w:val="0"/>
                <w:szCs w:val="21"/>
              </w:rPr>
              <w:t>13665536478</w:t>
            </w:r>
          </w:p>
        </w:tc>
        <w:tc>
          <w:tcPr>
            <w:tcW w:w="1371" w:type="dxa"/>
            <w:vAlign w:val="center"/>
          </w:tcPr>
          <w:p w14:paraId="6C34146C" w14:textId="2F4B65F1" w:rsidR="00206FB5" w:rsidRPr="00CE1A71" w:rsidRDefault="00206FB5" w:rsidP="00ED4529">
            <w:pPr>
              <w:snapToGrid w:val="0"/>
              <w:jc w:val="center"/>
              <w:rPr>
                <w:rFonts w:ascii="仿宋" w:eastAsia="仿宋" w:hAnsi="仿宋"/>
                <w:color w:val="000000"/>
                <w:szCs w:val="21"/>
              </w:rPr>
            </w:pPr>
            <w:r w:rsidRPr="00CE1A71">
              <w:rPr>
                <w:rFonts w:ascii="仿宋" w:eastAsia="仿宋" w:hAnsi="仿宋" w:cs="Times New Roman" w:hint="eastAsia"/>
                <w:kern w:val="0"/>
                <w:szCs w:val="21"/>
              </w:rPr>
              <w:t>董晓晓</w:t>
            </w:r>
          </w:p>
        </w:tc>
        <w:tc>
          <w:tcPr>
            <w:tcW w:w="1413" w:type="dxa"/>
            <w:vAlign w:val="center"/>
          </w:tcPr>
          <w:p w14:paraId="250054A5" w14:textId="7A92A23E" w:rsidR="00206FB5" w:rsidRPr="00CE1A71" w:rsidRDefault="00206FB5" w:rsidP="00ED4529">
            <w:pPr>
              <w:snapToGrid w:val="0"/>
              <w:jc w:val="center"/>
              <w:rPr>
                <w:rFonts w:ascii="仿宋" w:eastAsia="仿宋" w:hAnsi="仿宋" w:cs="Times New Roman"/>
                <w:szCs w:val="21"/>
              </w:rPr>
            </w:pPr>
            <w:r w:rsidRPr="00CE1A71">
              <w:rPr>
                <w:rFonts w:ascii="仿宋" w:eastAsia="仿宋" w:hAnsi="仿宋" w:cs="Times New Roman" w:hint="eastAsia"/>
                <w:kern w:val="0"/>
                <w:szCs w:val="21"/>
              </w:rPr>
              <w:t>13665536478</w:t>
            </w:r>
          </w:p>
        </w:tc>
      </w:tr>
      <w:tr w:rsidR="00206FB5" w:rsidRPr="00F64810" w14:paraId="2BD86342" w14:textId="77777777" w:rsidTr="00572D6E">
        <w:trPr>
          <w:trHeight w:val="413"/>
        </w:trPr>
        <w:tc>
          <w:tcPr>
            <w:tcW w:w="719" w:type="dxa"/>
            <w:vMerge/>
          </w:tcPr>
          <w:p w14:paraId="7DECDEBF" w14:textId="77777777" w:rsidR="00206FB5" w:rsidRPr="00F64810" w:rsidRDefault="00206FB5" w:rsidP="000451E0">
            <w:pPr>
              <w:snapToGrid w:val="0"/>
              <w:jc w:val="center"/>
              <w:rPr>
                <w:rFonts w:ascii="Times New Roman" w:eastAsia="方正仿宋_GBK" w:hAnsi="Times New Roman" w:cs="Times New Roman"/>
                <w:szCs w:val="21"/>
              </w:rPr>
            </w:pPr>
          </w:p>
        </w:tc>
        <w:tc>
          <w:tcPr>
            <w:tcW w:w="1374" w:type="dxa"/>
            <w:vMerge/>
          </w:tcPr>
          <w:p w14:paraId="032A3974"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tcPr>
          <w:p w14:paraId="05EAD88F"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1D828905"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33CF4F97"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332D30B1" w14:textId="6667209A" w:rsidR="00206FB5" w:rsidRPr="00CE1A71" w:rsidRDefault="00206FB5" w:rsidP="00ED4529">
            <w:pPr>
              <w:snapToGrid w:val="0"/>
              <w:jc w:val="center"/>
              <w:rPr>
                <w:rFonts w:ascii="仿宋" w:eastAsia="仿宋" w:hAnsi="仿宋"/>
                <w:color w:val="000000"/>
                <w:szCs w:val="21"/>
              </w:rPr>
            </w:pPr>
            <w:r w:rsidRPr="00CE1A71">
              <w:rPr>
                <w:rFonts w:ascii="仿宋" w:eastAsia="仿宋" w:hAnsi="仿宋" w:cs="Times New Roman" w:hint="eastAsia"/>
                <w:kern w:val="0"/>
                <w:szCs w:val="21"/>
              </w:rPr>
              <w:t>陆锐</w:t>
            </w:r>
          </w:p>
        </w:tc>
        <w:tc>
          <w:tcPr>
            <w:tcW w:w="1413" w:type="dxa"/>
            <w:vAlign w:val="center"/>
          </w:tcPr>
          <w:p w14:paraId="67B1D229" w14:textId="1D5AAC5C" w:rsidR="00206FB5" w:rsidRPr="00CE1A71" w:rsidRDefault="00206FB5" w:rsidP="00ED4529">
            <w:pPr>
              <w:snapToGrid w:val="0"/>
              <w:jc w:val="center"/>
              <w:rPr>
                <w:rFonts w:ascii="仿宋" w:eastAsia="仿宋" w:hAnsi="仿宋" w:cs="Times New Roman"/>
                <w:szCs w:val="21"/>
              </w:rPr>
            </w:pPr>
            <w:r w:rsidRPr="00CE1A71">
              <w:rPr>
                <w:rFonts w:ascii="仿宋" w:eastAsia="仿宋" w:hAnsi="仿宋" w:cs="Times New Roman" w:hint="eastAsia"/>
                <w:kern w:val="0"/>
                <w:szCs w:val="21"/>
              </w:rPr>
              <w:t>13861324754</w:t>
            </w:r>
          </w:p>
        </w:tc>
      </w:tr>
      <w:tr w:rsidR="00206FB5" w:rsidRPr="00F64810" w14:paraId="3F8D375E" w14:textId="77777777" w:rsidTr="00572D6E">
        <w:trPr>
          <w:trHeight w:val="413"/>
        </w:trPr>
        <w:tc>
          <w:tcPr>
            <w:tcW w:w="719" w:type="dxa"/>
            <w:vMerge/>
          </w:tcPr>
          <w:p w14:paraId="2764B830" w14:textId="77777777" w:rsidR="00206FB5" w:rsidRPr="00F64810" w:rsidRDefault="00206FB5" w:rsidP="000451E0">
            <w:pPr>
              <w:snapToGrid w:val="0"/>
              <w:jc w:val="center"/>
              <w:rPr>
                <w:rFonts w:ascii="Times New Roman" w:eastAsia="方正仿宋_GBK" w:hAnsi="Times New Roman" w:cs="Times New Roman"/>
                <w:szCs w:val="21"/>
              </w:rPr>
            </w:pPr>
          </w:p>
        </w:tc>
        <w:tc>
          <w:tcPr>
            <w:tcW w:w="1374" w:type="dxa"/>
            <w:vMerge/>
          </w:tcPr>
          <w:p w14:paraId="5DFAE1C7" w14:textId="77777777" w:rsidR="00206FB5" w:rsidRPr="00F64810" w:rsidRDefault="00206FB5" w:rsidP="000451E0">
            <w:pPr>
              <w:snapToGrid w:val="0"/>
              <w:jc w:val="center"/>
              <w:rPr>
                <w:rFonts w:ascii="Times New Roman" w:eastAsia="方正仿宋_GBK" w:hAnsi="Times New Roman" w:cs="Times New Roman"/>
                <w:szCs w:val="21"/>
              </w:rPr>
            </w:pPr>
          </w:p>
        </w:tc>
        <w:tc>
          <w:tcPr>
            <w:tcW w:w="6381" w:type="dxa"/>
            <w:vMerge/>
          </w:tcPr>
          <w:p w14:paraId="7CB46F0C"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311524CF"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Merge/>
            <w:vAlign w:val="center"/>
          </w:tcPr>
          <w:p w14:paraId="1331E002" w14:textId="77777777" w:rsidR="00206FB5" w:rsidRPr="00F64810" w:rsidRDefault="00206FB5" w:rsidP="000451E0">
            <w:pPr>
              <w:snapToGrid w:val="0"/>
              <w:jc w:val="center"/>
              <w:rPr>
                <w:rFonts w:ascii="Times New Roman" w:eastAsia="方正仿宋_GBK" w:hAnsi="Times New Roman" w:cs="Times New Roman"/>
                <w:szCs w:val="21"/>
              </w:rPr>
            </w:pPr>
          </w:p>
        </w:tc>
        <w:tc>
          <w:tcPr>
            <w:tcW w:w="1371" w:type="dxa"/>
            <w:vAlign w:val="center"/>
          </w:tcPr>
          <w:p w14:paraId="7B6B7926" w14:textId="3A92F4ED" w:rsidR="00206FB5" w:rsidRPr="00CE1A71" w:rsidRDefault="00206FB5" w:rsidP="00ED4529">
            <w:pPr>
              <w:snapToGrid w:val="0"/>
              <w:jc w:val="center"/>
              <w:rPr>
                <w:rFonts w:ascii="仿宋" w:eastAsia="仿宋" w:hAnsi="仿宋"/>
                <w:color w:val="000000"/>
                <w:szCs w:val="21"/>
              </w:rPr>
            </w:pPr>
            <w:r w:rsidRPr="00CE1A71">
              <w:rPr>
                <w:rFonts w:ascii="仿宋" w:eastAsia="仿宋" w:hAnsi="仿宋" w:cs="Times New Roman" w:hint="eastAsia"/>
                <w:kern w:val="0"/>
                <w:szCs w:val="21"/>
              </w:rPr>
              <w:t>朱文成</w:t>
            </w:r>
          </w:p>
        </w:tc>
        <w:tc>
          <w:tcPr>
            <w:tcW w:w="1413" w:type="dxa"/>
            <w:vAlign w:val="center"/>
          </w:tcPr>
          <w:p w14:paraId="6513B17F" w14:textId="32CB0815" w:rsidR="00206FB5" w:rsidRPr="00CE1A71" w:rsidRDefault="00206FB5" w:rsidP="00ED4529">
            <w:pPr>
              <w:snapToGrid w:val="0"/>
              <w:jc w:val="center"/>
              <w:rPr>
                <w:rFonts w:ascii="仿宋" w:eastAsia="仿宋" w:hAnsi="仿宋" w:cs="Times New Roman"/>
                <w:szCs w:val="21"/>
              </w:rPr>
            </w:pPr>
            <w:r w:rsidRPr="00CE1A71">
              <w:rPr>
                <w:rFonts w:ascii="仿宋" w:eastAsia="仿宋" w:hAnsi="仿宋" w:cs="Times New Roman" w:hint="eastAsia"/>
                <w:kern w:val="0"/>
                <w:szCs w:val="21"/>
              </w:rPr>
              <w:t>18912567858</w:t>
            </w:r>
          </w:p>
        </w:tc>
      </w:tr>
    </w:tbl>
    <w:p w14:paraId="55A1F8BE" w14:textId="77777777" w:rsidR="00A90E51" w:rsidRDefault="00A90E51" w:rsidP="00A90E51">
      <w:pPr>
        <w:snapToGrid w:val="0"/>
        <w:rPr>
          <w:rFonts w:ascii="Times New Roman" w:eastAsia="方正仿宋_GBK" w:hAnsi="Times New Roman" w:cs="Times New Roman"/>
          <w:b/>
          <w:bCs/>
          <w:sz w:val="28"/>
          <w:szCs w:val="28"/>
        </w:rPr>
      </w:pPr>
    </w:p>
    <w:p w14:paraId="06039DA5"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sectPr w:rsidR="00A90E51" w:rsidSect="00B37F6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13163" w14:textId="77777777" w:rsidR="00167157" w:rsidRDefault="00167157" w:rsidP="0073377B">
      <w:r>
        <w:separator/>
      </w:r>
    </w:p>
  </w:endnote>
  <w:endnote w:type="continuationSeparator" w:id="0">
    <w:p w14:paraId="2D87961E" w14:textId="77777777" w:rsidR="00167157" w:rsidRDefault="00167157" w:rsidP="0073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00B88" w14:textId="77777777" w:rsidR="00167157" w:rsidRDefault="00167157" w:rsidP="0073377B">
      <w:r>
        <w:separator/>
      </w:r>
    </w:p>
  </w:footnote>
  <w:footnote w:type="continuationSeparator" w:id="0">
    <w:p w14:paraId="43643598" w14:textId="77777777" w:rsidR="00167157" w:rsidRDefault="00167157" w:rsidP="00733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C2"/>
    <w:rsid w:val="000263F3"/>
    <w:rsid w:val="000728E5"/>
    <w:rsid w:val="000A21FE"/>
    <w:rsid w:val="000A74B1"/>
    <w:rsid w:val="000E0897"/>
    <w:rsid w:val="000E0FAC"/>
    <w:rsid w:val="00167157"/>
    <w:rsid w:val="00206FB5"/>
    <w:rsid w:val="00232B3E"/>
    <w:rsid w:val="0024466C"/>
    <w:rsid w:val="00272B26"/>
    <w:rsid w:val="002A0471"/>
    <w:rsid w:val="002D6131"/>
    <w:rsid w:val="00300B9A"/>
    <w:rsid w:val="00315D5E"/>
    <w:rsid w:val="00320C26"/>
    <w:rsid w:val="00335EB4"/>
    <w:rsid w:val="00350E90"/>
    <w:rsid w:val="00363EB9"/>
    <w:rsid w:val="00445BC3"/>
    <w:rsid w:val="00451CBA"/>
    <w:rsid w:val="00452502"/>
    <w:rsid w:val="004B238C"/>
    <w:rsid w:val="004B7120"/>
    <w:rsid w:val="004D3E70"/>
    <w:rsid w:val="004E2E9D"/>
    <w:rsid w:val="004F0D19"/>
    <w:rsid w:val="0054620E"/>
    <w:rsid w:val="00567184"/>
    <w:rsid w:val="00567260"/>
    <w:rsid w:val="00575155"/>
    <w:rsid w:val="00596E10"/>
    <w:rsid w:val="005F7A32"/>
    <w:rsid w:val="00617405"/>
    <w:rsid w:val="006C2F18"/>
    <w:rsid w:val="006D1783"/>
    <w:rsid w:val="006D1D86"/>
    <w:rsid w:val="006F33CF"/>
    <w:rsid w:val="00702FE9"/>
    <w:rsid w:val="0073377B"/>
    <w:rsid w:val="007525C7"/>
    <w:rsid w:val="007915CD"/>
    <w:rsid w:val="007D1D41"/>
    <w:rsid w:val="008102E8"/>
    <w:rsid w:val="00856A3D"/>
    <w:rsid w:val="0086167F"/>
    <w:rsid w:val="008A5F2F"/>
    <w:rsid w:val="009176D0"/>
    <w:rsid w:val="00924496"/>
    <w:rsid w:val="0095415E"/>
    <w:rsid w:val="00975DB5"/>
    <w:rsid w:val="009A105B"/>
    <w:rsid w:val="009B7BE6"/>
    <w:rsid w:val="009E4A0E"/>
    <w:rsid w:val="00A31A4C"/>
    <w:rsid w:val="00A90E51"/>
    <w:rsid w:val="00AC01CC"/>
    <w:rsid w:val="00AC6FD5"/>
    <w:rsid w:val="00AE19CA"/>
    <w:rsid w:val="00AF77D0"/>
    <w:rsid w:val="00B14D78"/>
    <w:rsid w:val="00B37F64"/>
    <w:rsid w:val="00B50AB6"/>
    <w:rsid w:val="00B54544"/>
    <w:rsid w:val="00B72728"/>
    <w:rsid w:val="00BB3157"/>
    <w:rsid w:val="00BB57B2"/>
    <w:rsid w:val="00BC4779"/>
    <w:rsid w:val="00BD45B3"/>
    <w:rsid w:val="00C86203"/>
    <w:rsid w:val="00CD75D5"/>
    <w:rsid w:val="00CF6B1E"/>
    <w:rsid w:val="00D12E31"/>
    <w:rsid w:val="00D207AE"/>
    <w:rsid w:val="00D3544B"/>
    <w:rsid w:val="00D4171D"/>
    <w:rsid w:val="00DE6B95"/>
    <w:rsid w:val="00E13AE3"/>
    <w:rsid w:val="00E26880"/>
    <w:rsid w:val="00E325C2"/>
    <w:rsid w:val="00E467BC"/>
    <w:rsid w:val="00ED4529"/>
    <w:rsid w:val="00ED5056"/>
    <w:rsid w:val="00F10DED"/>
    <w:rsid w:val="00F25FC1"/>
    <w:rsid w:val="00F44E79"/>
    <w:rsid w:val="00FE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2FC5B"/>
  <w15:docId w15:val="{BC4BBEDC-7372-448E-81AD-DE06E658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5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0AB6"/>
    <w:pPr>
      <w:ind w:firstLineChars="200" w:firstLine="420"/>
    </w:pPr>
  </w:style>
  <w:style w:type="paragraph" w:styleId="a5">
    <w:name w:val="header"/>
    <w:basedOn w:val="a"/>
    <w:link w:val="a6"/>
    <w:uiPriority w:val="99"/>
    <w:unhideWhenUsed/>
    <w:rsid w:val="0073377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3377B"/>
    <w:rPr>
      <w:sz w:val="18"/>
      <w:szCs w:val="18"/>
    </w:rPr>
  </w:style>
  <w:style w:type="paragraph" w:styleId="a7">
    <w:name w:val="footer"/>
    <w:basedOn w:val="a"/>
    <w:link w:val="a8"/>
    <w:unhideWhenUsed/>
    <w:rsid w:val="0073377B"/>
    <w:pPr>
      <w:tabs>
        <w:tab w:val="center" w:pos="4153"/>
        <w:tab w:val="right" w:pos="8306"/>
      </w:tabs>
      <w:snapToGrid w:val="0"/>
      <w:jc w:val="left"/>
    </w:pPr>
    <w:rPr>
      <w:sz w:val="18"/>
      <w:szCs w:val="18"/>
    </w:rPr>
  </w:style>
  <w:style w:type="character" w:customStyle="1" w:styleId="a8">
    <w:name w:val="页脚 字符"/>
    <w:basedOn w:val="a0"/>
    <w:link w:val="a7"/>
    <w:rsid w:val="007337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DA8F-C966-4B68-B5B8-827291C3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1466</Characters>
  <Application>Microsoft Office Word</Application>
  <DocSecurity>4</DocSecurity>
  <Lines>12</Lines>
  <Paragraphs>3</Paragraphs>
  <ScaleCrop>false</ScaleCrop>
  <Company>Microsoft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dc:creator>
  <cp:lastModifiedBy>企业发展服务中心-汪洋</cp:lastModifiedBy>
  <cp:revision>2</cp:revision>
  <dcterms:created xsi:type="dcterms:W3CDTF">2022-06-30T03:21:00Z</dcterms:created>
  <dcterms:modified xsi:type="dcterms:W3CDTF">2022-06-30T03:21:00Z</dcterms:modified>
</cp:coreProperties>
</file>