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7F" w:rsidRPr="00227969" w:rsidRDefault="007A667F" w:rsidP="007A667F">
      <w:pPr>
        <w:pStyle w:val="1"/>
        <w:ind w:firstLine="640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博士后生活补贴申请</w:t>
      </w:r>
      <w:r w:rsidRPr="00227969">
        <w:rPr>
          <w:rFonts w:ascii="微软雅黑" w:eastAsia="微软雅黑" w:hAnsi="微软雅黑" w:hint="eastAsia"/>
          <w:sz w:val="32"/>
          <w:szCs w:val="32"/>
        </w:rPr>
        <w:t>操作手册</w:t>
      </w:r>
    </w:p>
    <w:p w:rsidR="007A667F" w:rsidRPr="00227969" w:rsidRDefault="007A667F" w:rsidP="007A667F">
      <w:pPr>
        <w:pStyle w:val="2"/>
        <w:numPr>
          <w:ilvl w:val="0"/>
          <w:numId w:val="1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 w:rsidRPr="00227969">
        <w:rPr>
          <w:rFonts w:ascii="微软雅黑" w:eastAsia="微软雅黑" w:hAnsi="微软雅黑" w:hint="eastAsia"/>
          <w:sz w:val="24"/>
          <w:szCs w:val="24"/>
        </w:rPr>
        <w:t>系统访问路径</w:t>
      </w:r>
    </w:p>
    <w:p w:rsidR="007A667F" w:rsidRDefault="007A667F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本业</w:t>
      </w:r>
      <w:proofErr w:type="gramStart"/>
      <w:r w:rsidRPr="00227969">
        <w:rPr>
          <w:rFonts w:ascii="微软雅黑" w:eastAsia="微软雅黑" w:hAnsi="微软雅黑" w:hint="eastAsia"/>
          <w:bCs/>
          <w:szCs w:val="24"/>
        </w:rPr>
        <w:t>务</w:t>
      </w:r>
      <w:r>
        <w:rPr>
          <w:rFonts w:ascii="微软雅黑" w:eastAsia="微软雅黑" w:hAnsi="微软雅黑" w:hint="eastAsia"/>
          <w:bCs/>
          <w:szCs w:val="24"/>
        </w:rPr>
        <w:t>需</w:t>
      </w:r>
      <w:proofErr w:type="gramEnd"/>
      <w:r>
        <w:rPr>
          <w:rFonts w:ascii="微软雅黑" w:eastAsia="微软雅黑" w:hAnsi="微软雅黑" w:hint="eastAsia"/>
          <w:bCs/>
          <w:szCs w:val="24"/>
        </w:rPr>
        <w:t>要博士后当前所在工作站注册登录申请。</w:t>
      </w:r>
    </w:p>
    <w:p w:rsidR="007A667F" w:rsidRPr="007E45D9" w:rsidRDefault="007A667F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打开苏州工业园区管委</w:t>
      </w:r>
      <w:r w:rsidRPr="00F30505">
        <w:rPr>
          <w:rFonts w:ascii="微软雅黑" w:eastAsia="微软雅黑" w:hAnsi="微软雅黑" w:hint="eastAsia"/>
          <w:bCs/>
          <w:szCs w:val="24"/>
        </w:rPr>
        <w:t>会</w:t>
      </w:r>
      <w:proofErr w:type="gramStart"/>
      <w:r w:rsidRPr="00F30505">
        <w:rPr>
          <w:rFonts w:ascii="微软雅黑" w:eastAsia="微软雅黑" w:hAnsi="微软雅黑" w:hint="eastAsia"/>
          <w:bCs/>
          <w:szCs w:val="24"/>
        </w:rPr>
        <w:t>一网通办</w:t>
      </w:r>
      <w:proofErr w:type="gramEnd"/>
      <w:r w:rsidRPr="00227969">
        <w:rPr>
          <w:rFonts w:ascii="微软雅黑" w:eastAsia="微软雅黑" w:hAnsi="微软雅黑"/>
          <w:bCs/>
          <w:szCs w:val="24"/>
        </w:rPr>
        <w:fldChar w:fldCharType="begin"/>
      </w:r>
      <w:r w:rsidRPr="00227969">
        <w:rPr>
          <w:rFonts w:ascii="微软雅黑" w:eastAsia="微软雅黑" w:hAnsi="微软雅黑"/>
          <w:bCs/>
          <w:szCs w:val="24"/>
        </w:rPr>
        <w:instrText xml:space="preserve"> HYPERLINK "http://one.sipac.gov.cn" </w:instrText>
      </w:r>
      <w:r w:rsidRPr="00227969">
        <w:rPr>
          <w:rFonts w:ascii="微软雅黑" w:eastAsia="微软雅黑" w:hAnsi="微软雅黑"/>
          <w:bCs/>
          <w:szCs w:val="24"/>
        </w:rPr>
        <w:fldChar w:fldCharType="separate"/>
      </w:r>
      <w:r w:rsidRPr="00227969">
        <w:rPr>
          <w:rStyle w:val="a5"/>
          <w:rFonts w:ascii="微软雅黑" w:eastAsia="微软雅黑" w:hAnsi="微软雅黑"/>
          <w:bCs/>
          <w:szCs w:val="24"/>
        </w:rPr>
        <w:t>http://one.sipac.gov.cn</w:t>
      </w:r>
      <w:r w:rsidRPr="00227969">
        <w:rPr>
          <w:rFonts w:ascii="微软雅黑" w:eastAsia="微软雅黑" w:hAnsi="微软雅黑"/>
          <w:bCs/>
          <w:szCs w:val="24"/>
        </w:rPr>
        <w:fldChar w:fldCharType="end"/>
      </w:r>
      <w:r>
        <w:rPr>
          <w:rFonts w:ascii="微软雅黑" w:eastAsia="微软雅黑" w:hAnsi="微软雅黑" w:hint="eastAsia"/>
          <w:bCs/>
          <w:szCs w:val="24"/>
        </w:rPr>
        <w:t>，</w:t>
      </w:r>
      <w:r w:rsidRPr="007E45D9">
        <w:rPr>
          <w:rFonts w:ascii="微软雅黑" w:eastAsia="微软雅黑" w:hAnsi="微软雅黑" w:hint="eastAsia"/>
          <w:bCs/>
          <w:szCs w:val="24"/>
        </w:rPr>
        <w:t>在“一网通办”首页右上角，选择“登录”-“法人用户”，使用企业名称、用户名、密码、验证码进行登录。</w:t>
      </w:r>
    </w:p>
    <w:p w:rsidR="007A667F" w:rsidRDefault="007A667F" w:rsidP="007A667F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0AC79C47" wp14:editId="26C3115B">
            <wp:extent cx="5274310" cy="2327910"/>
            <wp:effectExtent l="19050" t="19050" r="2159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667F" w:rsidRPr="00300088" w:rsidRDefault="007A667F" w:rsidP="007A667F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 wp14:anchorId="247DA76D" wp14:editId="038CD280">
            <wp:extent cx="5273675" cy="2547620"/>
            <wp:effectExtent l="12700" t="12700" r="22225" b="1778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76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A667F" w:rsidRPr="007E45D9" w:rsidRDefault="007A667F" w:rsidP="007A667F">
      <w:pPr>
        <w:spacing w:before="156" w:after="156"/>
        <w:ind w:firstLineChars="0" w:firstLine="420"/>
        <w:rPr>
          <w:rFonts w:ascii="微软雅黑" w:eastAsia="微软雅黑" w:hAnsi="微软雅黑"/>
          <w:bCs/>
          <w:szCs w:val="24"/>
        </w:rPr>
      </w:pPr>
      <w:r w:rsidRPr="007E45D9">
        <w:rPr>
          <w:rFonts w:ascii="微软雅黑" w:eastAsia="微软雅黑" w:hAnsi="微软雅黑" w:hint="eastAsia"/>
          <w:bCs/>
          <w:szCs w:val="24"/>
        </w:rPr>
        <w:lastRenderedPageBreak/>
        <w:t>若申报单位尚未开通</w:t>
      </w:r>
      <w:proofErr w:type="gramStart"/>
      <w:r w:rsidRPr="007E45D9">
        <w:rPr>
          <w:rFonts w:ascii="微软雅黑" w:eastAsia="微软雅黑" w:hAnsi="微软雅黑" w:hint="eastAsia"/>
          <w:bCs/>
          <w:szCs w:val="24"/>
        </w:rPr>
        <w:t>一网通办企业</w:t>
      </w:r>
      <w:proofErr w:type="gramEnd"/>
      <w:r w:rsidRPr="007E45D9">
        <w:rPr>
          <w:rFonts w:ascii="微软雅黑" w:eastAsia="微软雅黑" w:hAnsi="微软雅黑" w:hint="eastAsia"/>
          <w:bCs/>
          <w:szCs w:val="24"/>
        </w:rPr>
        <w:t>用户账号，请选择“成为新用户”进行成功注册后登录。企业用户注册流程详见《苏州工业园区一网通办企业用户注册说明》。注册如遇问题，可拨打技术支持电话进行咨询。</w:t>
      </w:r>
    </w:p>
    <w:bookmarkStart w:id="0" w:name="_MON_1630359535"/>
    <w:bookmarkEnd w:id="0"/>
    <w:p w:rsidR="007A667F" w:rsidRDefault="007A667F" w:rsidP="007A667F">
      <w:pPr>
        <w:spacing w:before="156" w:after="156"/>
        <w:ind w:firstLineChars="0"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/>
        </w:rPr>
        <w:object w:dxaOrig="1508" w:dyaOrig="1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2.5pt" o:ole="">
            <v:imagedata r:id="rId10" o:title=""/>
          </v:shape>
          <o:OLEObject Type="Embed" ProgID="Word.Document.12" ShapeID="_x0000_i1025" DrawAspect="Icon" ObjectID="_1647864208" r:id="rId11">
            <o:FieldCodes>\s</o:FieldCodes>
          </o:OLEObject>
        </w:object>
      </w:r>
    </w:p>
    <w:p w:rsidR="007A667F" w:rsidRPr="00F30505" w:rsidRDefault="007A667F" w:rsidP="007A667F">
      <w:pPr>
        <w:spacing w:before="156" w:after="156"/>
        <w:ind w:firstLineChars="0" w:firstLine="420"/>
        <w:rPr>
          <w:rFonts w:ascii="微软雅黑" w:eastAsia="微软雅黑" w:hAnsi="微软雅黑"/>
          <w:bCs/>
          <w:szCs w:val="24"/>
        </w:rPr>
      </w:pPr>
      <w:r w:rsidRPr="007E45D9">
        <w:rPr>
          <w:rFonts w:ascii="微软雅黑" w:eastAsia="微软雅黑" w:hAnsi="微软雅黑" w:hint="eastAsia"/>
          <w:bCs/>
          <w:szCs w:val="24"/>
        </w:rPr>
        <w:t>登录成功后，请在一网</w:t>
      </w:r>
      <w:proofErr w:type="gramStart"/>
      <w:r w:rsidRPr="007E45D9">
        <w:rPr>
          <w:rFonts w:ascii="微软雅黑" w:eastAsia="微软雅黑" w:hAnsi="微软雅黑" w:hint="eastAsia"/>
          <w:bCs/>
          <w:szCs w:val="24"/>
        </w:rPr>
        <w:t>通办首页</w:t>
      </w:r>
      <w:r w:rsidRPr="00227969">
        <w:rPr>
          <w:rFonts w:ascii="微软雅黑" w:eastAsia="微软雅黑" w:hAnsi="微软雅黑" w:hint="eastAsia"/>
          <w:bCs/>
          <w:szCs w:val="24"/>
        </w:rPr>
        <w:t>导航</w:t>
      </w:r>
      <w:r>
        <w:rPr>
          <w:rFonts w:ascii="微软雅黑" w:eastAsia="微软雅黑" w:hAnsi="微软雅黑" w:hint="eastAsia"/>
          <w:bCs/>
          <w:szCs w:val="24"/>
        </w:rPr>
        <w:t>栏</w:t>
      </w:r>
      <w:r w:rsidRPr="00227969">
        <w:rPr>
          <w:rFonts w:ascii="微软雅黑" w:eastAsia="微软雅黑" w:hAnsi="微软雅黑" w:hint="eastAsia"/>
          <w:bCs/>
          <w:szCs w:val="24"/>
        </w:rPr>
        <w:t>找到</w:t>
      </w:r>
      <w:proofErr w:type="gramEnd"/>
      <w:r w:rsidRPr="00227969">
        <w:rPr>
          <w:rFonts w:ascii="微软雅黑" w:eastAsia="微软雅黑" w:hAnsi="微软雅黑" w:hint="eastAsia"/>
          <w:bCs/>
          <w:szCs w:val="24"/>
        </w:rPr>
        <w:t>人才服务</w:t>
      </w:r>
      <w:r w:rsidRPr="00227969">
        <w:rPr>
          <w:rFonts w:ascii="微软雅黑" w:eastAsia="微软雅黑" w:hAnsi="微软雅黑"/>
          <w:bCs/>
          <w:szCs w:val="24"/>
        </w:rPr>
        <w:t>-&gt;</w:t>
      </w:r>
      <w:r>
        <w:rPr>
          <w:rFonts w:ascii="微软雅黑" w:eastAsia="微软雅黑" w:hAnsi="微软雅黑" w:hint="eastAsia"/>
          <w:bCs/>
          <w:szCs w:val="24"/>
        </w:rPr>
        <w:t>博士后工作</w:t>
      </w:r>
      <w:r w:rsidRPr="00227969">
        <w:rPr>
          <w:rFonts w:ascii="微软雅黑" w:eastAsia="微软雅黑" w:hAnsi="微软雅黑"/>
          <w:bCs/>
          <w:szCs w:val="24"/>
        </w:rPr>
        <w:t>-&gt;</w:t>
      </w:r>
      <w:r>
        <w:rPr>
          <w:rFonts w:ascii="微软雅黑" w:eastAsia="微软雅黑" w:hAnsi="微软雅黑" w:hint="eastAsia"/>
          <w:bCs/>
          <w:szCs w:val="24"/>
        </w:rPr>
        <w:t>博士后生活补贴</w:t>
      </w:r>
      <w:r w:rsidRPr="00227969">
        <w:rPr>
          <w:rFonts w:ascii="微软雅黑" w:eastAsia="微软雅黑" w:hAnsi="微软雅黑" w:hint="eastAsia"/>
          <w:bCs/>
          <w:szCs w:val="24"/>
        </w:rPr>
        <w:t>，点击底部“在线办理”。</w:t>
      </w:r>
    </w:p>
    <w:p w:rsidR="007A667F" w:rsidRDefault="007A667F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noProof/>
          <w:szCs w:val="24"/>
        </w:rPr>
        <w:drawing>
          <wp:inline distT="0" distB="0" distL="0" distR="0" wp14:anchorId="4C741A11" wp14:editId="1D18E667">
            <wp:extent cx="5274310" cy="2339975"/>
            <wp:effectExtent l="19050" t="19050" r="21590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3FE2" w:rsidRDefault="00723FE2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70B84B9B" wp14:editId="01F97D6C">
            <wp:extent cx="5274310" cy="2315845"/>
            <wp:effectExtent l="19050" t="19050" r="2159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3FE2" w:rsidRDefault="00723FE2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7B90D7EB" wp14:editId="175DE356">
            <wp:extent cx="5274310" cy="2344420"/>
            <wp:effectExtent l="19050" t="19050" r="2159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539F" w:rsidRPr="00227969" w:rsidRDefault="0058539F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lastRenderedPageBreak/>
        <w:drawing>
          <wp:inline distT="0" distB="0" distL="0" distR="0" wp14:anchorId="5E6DD31C" wp14:editId="3648B808">
            <wp:extent cx="5274310" cy="7433310"/>
            <wp:effectExtent l="19050" t="19050" r="21590" b="15240"/>
            <wp:docPr id="14" name="图片 14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苏州工业园区管理委员会_一网通办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67F" w:rsidRPr="002617B3" w:rsidRDefault="007A667F" w:rsidP="007A667F">
      <w:pPr>
        <w:pStyle w:val="2"/>
        <w:numPr>
          <w:ilvl w:val="0"/>
          <w:numId w:val="1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系统申请说明</w:t>
      </w:r>
    </w:p>
    <w:p w:rsidR="007A667F" w:rsidRDefault="007A667F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本业务申请包括</w:t>
      </w:r>
      <w:r w:rsidR="002D5CE2">
        <w:rPr>
          <w:rFonts w:ascii="微软雅黑" w:eastAsia="微软雅黑" w:hAnsi="微软雅黑" w:hint="eastAsia"/>
          <w:bCs/>
          <w:szCs w:val="24"/>
        </w:rPr>
        <w:t>两</w:t>
      </w:r>
      <w:r>
        <w:rPr>
          <w:rFonts w:ascii="微软雅黑" w:eastAsia="微软雅黑" w:hAnsi="微软雅黑" w:hint="eastAsia"/>
          <w:bCs/>
          <w:szCs w:val="24"/>
        </w:rPr>
        <w:t>个业务环节，分别是博士后信息维护</w:t>
      </w:r>
      <w:r w:rsidR="002D5CE2">
        <w:rPr>
          <w:rFonts w:ascii="微软雅黑" w:eastAsia="微软雅黑" w:hAnsi="微软雅黑" w:hint="eastAsia"/>
          <w:bCs/>
          <w:szCs w:val="24"/>
        </w:rPr>
        <w:t>和</w:t>
      </w:r>
      <w:r>
        <w:rPr>
          <w:rFonts w:ascii="微软雅黑" w:eastAsia="微软雅黑" w:hAnsi="微软雅黑" w:hint="eastAsia"/>
          <w:bCs/>
          <w:szCs w:val="24"/>
        </w:rPr>
        <w:t>生活补贴申请。</w:t>
      </w:r>
    </w:p>
    <w:p w:rsidR="007A667F" w:rsidRPr="002617B3" w:rsidRDefault="007A667F" w:rsidP="0058539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lastRenderedPageBreak/>
        <w:t>按照</w:t>
      </w:r>
      <w:r w:rsidRPr="00227969">
        <w:rPr>
          <w:rFonts w:ascii="微软雅黑" w:eastAsia="微软雅黑" w:hAnsi="微软雅黑" w:hint="eastAsia"/>
          <w:bCs/>
          <w:szCs w:val="24"/>
        </w:rPr>
        <w:t>人才服务</w:t>
      </w:r>
      <w:r w:rsidRPr="00227969">
        <w:rPr>
          <w:rFonts w:ascii="微软雅黑" w:eastAsia="微软雅黑" w:hAnsi="微软雅黑"/>
          <w:bCs/>
          <w:szCs w:val="24"/>
        </w:rPr>
        <w:t>-&gt;</w:t>
      </w:r>
      <w:r>
        <w:rPr>
          <w:rFonts w:ascii="微软雅黑" w:eastAsia="微软雅黑" w:hAnsi="微软雅黑" w:hint="eastAsia"/>
          <w:bCs/>
          <w:szCs w:val="24"/>
        </w:rPr>
        <w:t>博士后工作</w:t>
      </w:r>
      <w:r w:rsidRPr="00227969">
        <w:rPr>
          <w:rFonts w:ascii="微软雅黑" w:eastAsia="微软雅黑" w:hAnsi="微软雅黑"/>
          <w:bCs/>
          <w:szCs w:val="24"/>
        </w:rPr>
        <w:t>-&gt;</w:t>
      </w:r>
      <w:r>
        <w:rPr>
          <w:rFonts w:ascii="微软雅黑" w:eastAsia="微软雅黑" w:hAnsi="微软雅黑" w:hint="eastAsia"/>
          <w:bCs/>
          <w:szCs w:val="24"/>
        </w:rPr>
        <w:t>博士后生活补贴，点击“在线办理”进入生活补贴申请首页后，</w:t>
      </w:r>
      <w:r w:rsidRPr="002617B3">
        <w:rPr>
          <w:rFonts w:ascii="微软雅黑" w:eastAsia="微软雅黑" w:hAnsi="微软雅黑" w:hint="eastAsia"/>
          <w:bCs/>
          <w:szCs w:val="24"/>
        </w:rPr>
        <w:t>企业在申请首页中可查看</w:t>
      </w:r>
      <w:r>
        <w:rPr>
          <w:rFonts w:ascii="微软雅黑" w:eastAsia="微软雅黑" w:hAnsi="微软雅黑" w:hint="eastAsia"/>
          <w:bCs/>
          <w:szCs w:val="24"/>
        </w:rPr>
        <w:t>生活</w:t>
      </w:r>
      <w:r w:rsidRPr="002617B3">
        <w:rPr>
          <w:rFonts w:ascii="微软雅黑" w:eastAsia="微软雅黑" w:hAnsi="微软雅黑" w:hint="eastAsia"/>
          <w:bCs/>
          <w:szCs w:val="24"/>
        </w:rPr>
        <w:t>补贴申请流程</w:t>
      </w:r>
      <w:r>
        <w:rPr>
          <w:rFonts w:ascii="微软雅黑" w:eastAsia="微软雅黑" w:hAnsi="微软雅黑" w:hint="eastAsia"/>
          <w:bCs/>
          <w:szCs w:val="24"/>
        </w:rPr>
        <w:t>说明，</w:t>
      </w:r>
      <w:r w:rsidRPr="002617B3">
        <w:rPr>
          <w:rFonts w:ascii="微软雅黑" w:eastAsia="微软雅黑" w:hAnsi="微软雅黑" w:hint="eastAsia"/>
          <w:bCs/>
          <w:szCs w:val="24"/>
        </w:rPr>
        <w:t>右上角可点击</w:t>
      </w:r>
      <w:r>
        <w:rPr>
          <w:rFonts w:ascii="微软雅黑" w:eastAsia="微软雅黑" w:hAnsi="微软雅黑" w:hint="eastAsia"/>
          <w:bCs/>
          <w:szCs w:val="24"/>
        </w:rPr>
        <w:t>查看</w:t>
      </w:r>
      <w:r w:rsidRPr="002617B3">
        <w:rPr>
          <w:rFonts w:ascii="微软雅黑" w:eastAsia="微软雅黑" w:hAnsi="微软雅黑" w:hint="eastAsia"/>
          <w:bCs/>
          <w:szCs w:val="24"/>
        </w:rPr>
        <w:t>历史补贴记录；</w:t>
      </w:r>
    </w:p>
    <w:p w:rsidR="007A667F" w:rsidRDefault="007A667F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1、博士后信息维护</w:t>
      </w:r>
    </w:p>
    <w:p w:rsidR="007A667F" w:rsidRDefault="007E5817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首次申请，请博士后</w:t>
      </w:r>
      <w:proofErr w:type="gramStart"/>
      <w:r>
        <w:rPr>
          <w:rFonts w:ascii="微软雅黑" w:eastAsia="微软雅黑" w:hAnsi="微软雅黑" w:hint="eastAsia"/>
          <w:bCs/>
          <w:szCs w:val="24"/>
        </w:rPr>
        <w:t>专管员先点击</w:t>
      </w:r>
      <w:proofErr w:type="gramEnd"/>
      <w:r>
        <w:rPr>
          <w:rFonts w:ascii="微软雅黑" w:eastAsia="微软雅黑" w:hAnsi="微软雅黑" w:hint="eastAsia"/>
          <w:bCs/>
          <w:szCs w:val="24"/>
        </w:rPr>
        <w:t>“博士后信息维护”维护所有本站博士后个人信息（预出站时间为计划出站时间），信息维护完成后即可开始补贴申请。</w:t>
      </w:r>
    </w:p>
    <w:p w:rsidR="007E5817" w:rsidRDefault="007E5817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博士后信息维护页面：</w:t>
      </w:r>
    </w:p>
    <w:p w:rsidR="007E5817" w:rsidRDefault="007E5817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22CD1A9F" wp14:editId="25B89D5A">
            <wp:extent cx="5274310" cy="2344420"/>
            <wp:effectExtent l="19050" t="19050" r="2159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5817" w:rsidRDefault="007E5817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0397EA99" wp14:editId="1CA4ACAA">
            <wp:extent cx="5274310" cy="2334895"/>
            <wp:effectExtent l="19050" t="19050" r="21590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67F" w:rsidRDefault="007E5817" w:rsidP="007E5817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31A754CC" wp14:editId="535F80E0">
            <wp:extent cx="5274310" cy="2345690"/>
            <wp:effectExtent l="19050" t="19050" r="2159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67F" w:rsidRDefault="007A667F" w:rsidP="007A667F">
      <w:pPr>
        <w:spacing w:before="156" w:after="156"/>
        <w:ind w:firstLineChars="183" w:firstLine="439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/>
          <w:bCs/>
          <w:szCs w:val="24"/>
        </w:rPr>
        <w:t>2</w:t>
      </w:r>
      <w:r>
        <w:rPr>
          <w:rFonts w:ascii="微软雅黑" w:eastAsia="微软雅黑" w:hAnsi="微软雅黑" w:hint="eastAsia"/>
          <w:bCs/>
          <w:szCs w:val="24"/>
        </w:rPr>
        <w:t>、</w:t>
      </w:r>
      <w:r w:rsidR="007E5817">
        <w:rPr>
          <w:rFonts w:ascii="微软雅黑" w:eastAsia="微软雅黑" w:hAnsi="微软雅黑" w:hint="eastAsia"/>
          <w:bCs/>
          <w:szCs w:val="24"/>
        </w:rPr>
        <w:t>生活</w:t>
      </w:r>
      <w:r>
        <w:rPr>
          <w:rFonts w:ascii="微软雅黑" w:eastAsia="微软雅黑" w:hAnsi="微软雅黑" w:hint="eastAsia"/>
          <w:bCs/>
          <w:szCs w:val="24"/>
        </w:rPr>
        <w:t>补贴申请</w:t>
      </w:r>
    </w:p>
    <w:p w:rsidR="007A667F" w:rsidRDefault="007A667F" w:rsidP="007A667F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 xml:space="preserve"> </w:t>
      </w:r>
      <w:r>
        <w:rPr>
          <w:rFonts w:ascii="微软雅黑" w:eastAsia="微软雅黑" w:hAnsi="微软雅黑"/>
          <w:bCs/>
          <w:szCs w:val="24"/>
        </w:rPr>
        <w:t xml:space="preserve">  </w:t>
      </w:r>
      <w:r w:rsidR="007E5817">
        <w:rPr>
          <w:rFonts w:ascii="微软雅黑" w:eastAsia="微软雅黑" w:hAnsi="微软雅黑" w:hint="eastAsia"/>
          <w:bCs/>
          <w:szCs w:val="24"/>
        </w:rPr>
        <w:t>博士后信息完成</w:t>
      </w:r>
      <w:r>
        <w:rPr>
          <w:rFonts w:ascii="微软雅黑" w:eastAsia="微软雅黑" w:hAnsi="微软雅黑" w:hint="eastAsia"/>
          <w:bCs/>
          <w:szCs w:val="24"/>
        </w:rPr>
        <w:t>后，</w:t>
      </w:r>
      <w:r w:rsidR="007E5817">
        <w:rPr>
          <w:rFonts w:ascii="微软雅黑" w:eastAsia="微软雅黑" w:hAnsi="微软雅黑" w:hint="eastAsia"/>
          <w:bCs/>
          <w:szCs w:val="24"/>
        </w:rPr>
        <w:t>点击首页</w:t>
      </w:r>
      <w:r>
        <w:rPr>
          <w:rFonts w:ascii="微软雅黑" w:eastAsia="微软雅黑" w:hAnsi="微软雅黑" w:hint="eastAsia"/>
          <w:bCs/>
          <w:szCs w:val="24"/>
        </w:rPr>
        <w:t>“补贴申请”</w:t>
      </w:r>
      <w:r w:rsidR="007E5817">
        <w:rPr>
          <w:rFonts w:ascii="微软雅黑" w:eastAsia="微软雅黑" w:hAnsi="微软雅黑" w:hint="eastAsia"/>
          <w:bCs/>
          <w:szCs w:val="24"/>
        </w:rPr>
        <w:t>，进入补贴申请页面。</w:t>
      </w:r>
    </w:p>
    <w:p w:rsidR="007E5817" w:rsidRDefault="007E5817" w:rsidP="007A667F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5359CB34" wp14:editId="36D565D4">
            <wp:extent cx="5274310" cy="2332355"/>
            <wp:effectExtent l="19050" t="19050" r="2159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67F" w:rsidRDefault="007E5817" w:rsidP="007A667F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生活</w:t>
      </w:r>
      <w:r w:rsidR="007A667F">
        <w:rPr>
          <w:rFonts w:ascii="微软雅黑" w:eastAsia="微软雅黑" w:hAnsi="微软雅黑" w:hint="eastAsia"/>
          <w:bCs/>
          <w:szCs w:val="24"/>
        </w:rPr>
        <w:t>补贴申请页面：</w:t>
      </w:r>
    </w:p>
    <w:p w:rsidR="007E5817" w:rsidRDefault="007E5817" w:rsidP="007E5817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请按照系统指引维护企业联系人信息、银行账户信息和博士后生活补贴明细信息。其中博士后生活补贴明细信息需</w:t>
      </w:r>
      <w:r w:rsidR="007A5DDE">
        <w:rPr>
          <w:rFonts w:ascii="微软雅黑" w:eastAsia="微软雅黑" w:hAnsi="微软雅黑" w:hint="eastAsia"/>
          <w:bCs/>
          <w:szCs w:val="24"/>
        </w:rPr>
        <w:t>点击</w:t>
      </w:r>
      <w:r>
        <w:rPr>
          <w:rFonts w:ascii="微软雅黑" w:eastAsia="微软雅黑" w:hAnsi="微软雅黑" w:hint="eastAsia"/>
          <w:bCs/>
          <w:szCs w:val="24"/>
        </w:rPr>
        <w:t>“选择博士后”</w:t>
      </w:r>
      <w:r w:rsidR="007A5DDE">
        <w:rPr>
          <w:rFonts w:ascii="微软雅黑" w:eastAsia="微软雅黑" w:hAnsi="微软雅黑" w:hint="eastAsia"/>
          <w:bCs/>
          <w:szCs w:val="24"/>
        </w:rPr>
        <w:t>选择本批次补贴时段应补贴的博士后人员。</w:t>
      </w:r>
    </w:p>
    <w:p w:rsidR="007A5DDE" w:rsidRDefault="007A5DDE" w:rsidP="007A5DDE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2A4C75F5" wp14:editId="5255FC30">
            <wp:extent cx="5274310" cy="2341245"/>
            <wp:effectExtent l="19050" t="19050" r="21590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5817" w:rsidRPr="007A5DDE" w:rsidRDefault="007A5DDE" w:rsidP="007A5DDE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本次</w:t>
      </w:r>
      <w:r w:rsidRPr="007A5DDE">
        <w:rPr>
          <w:rFonts w:ascii="微软雅黑" w:eastAsia="微软雅黑" w:hAnsi="微软雅黑" w:hint="eastAsia"/>
          <w:bCs/>
          <w:szCs w:val="24"/>
        </w:rPr>
        <w:t>补贴时段</w:t>
      </w:r>
      <w:r>
        <w:rPr>
          <w:rFonts w:ascii="微软雅黑" w:eastAsia="微软雅黑" w:hAnsi="微软雅黑" w:hint="eastAsia"/>
          <w:bCs/>
          <w:szCs w:val="24"/>
        </w:rPr>
        <w:t>应为</w:t>
      </w:r>
      <w:r w:rsidRPr="007A5DDE">
        <w:rPr>
          <w:rFonts w:ascii="微软雅黑" w:eastAsia="微软雅黑" w:hAnsi="微软雅黑"/>
          <w:bCs/>
          <w:szCs w:val="24"/>
        </w:rPr>
        <w:t>2019-</w:t>
      </w:r>
      <w:r w:rsidR="002D5CE2">
        <w:rPr>
          <w:rFonts w:ascii="微软雅黑" w:eastAsia="微软雅黑" w:hAnsi="微软雅黑" w:hint="eastAsia"/>
          <w:bCs/>
          <w:szCs w:val="24"/>
        </w:rPr>
        <w:t>11</w:t>
      </w:r>
      <w:r w:rsidRPr="007A5DDE">
        <w:rPr>
          <w:rFonts w:ascii="微软雅黑" w:eastAsia="微软雅黑" w:hAnsi="微软雅黑"/>
          <w:bCs/>
          <w:szCs w:val="24"/>
        </w:rPr>
        <w:t>至</w:t>
      </w:r>
      <w:r w:rsidR="002D5CE2">
        <w:rPr>
          <w:rFonts w:ascii="微软雅黑" w:eastAsia="微软雅黑" w:hAnsi="微软雅黑" w:hint="eastAsia"/>
          <w:bCs/>
          <w:szCs w:val="24"/>
        </w:rPr>
        <w:t>2020-03</w:t>
      </w:r>
      <w:r w:rsidRPr="007A5DDE">
        <w:rPr>
          <w:rFonts w:ascii="微软雅黑" w:eastAsia="微软雅黑" w:hAnsi="微软雅黑"/>
          <w:bCs/>
          <w:szCs w:val="24"/>
        </w:rPr>
        <w:t>，系统已将符合条件本批次申请条件的博士后列出，如需新增或调整，请前往“博士后信息维护”维护相关信息。</w:t>
      </w:r>
    </w:p>
    <w:p w:rsidR="007A5DDE" w:rsidRDefault="007A5DDE" w:rsidP="007A5DDE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179C8579" wp14:editId="441DE8F0">
            <wp:extent cx="5274310" cy="2343785"/>
            <wp:effectExtent l="19050" t="19050" r="2159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5DDE" w:rsidRDefault="007A5DDE" w:rsidP="007A5DDE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 xml:space="preserve"> </w:t>
      </w:r>
      <w:r>
        <w:rPr>
          <w:rFonts w:ascii="微软雅黑" w:eastAsia="微软雅黑" w:hAnsi="微软雅黑"/>
          <w:bCs/>
          <w:szCs w:val="24"/>
        </w:rPr>
        <w:t xml:space="preserve">    </w:t>
      </w:r>
      <w:r>
        <w:rPr>
          <w:rFonts w:ascii="微软雅黑" w:eastAsia="微软雅黑" w:hAnsi="微软雅黑" w:hint="eastAsia"/>
          <w:bCs/>
          <w:szCs w:val="24"/>
        </w:rPr>
        <w:t>确定选择后，系统会自动算出各博士后应补贴时间和金额，若需调整博士后信息，可点击修改操作。</w:t>
      </w:r>
    </w:p>
    <w:p w:rsidR="007A5DDE" w:rsidRPr="00227969" w:rsidRDefault="007A5DDE" w:rsidP="007A5DDE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57A81F19" wp14:editId="1D2DC06E">
            <wp:extent cx="5274310" cy="2296160"/>
            <wp:effectExtent l="19050" t="19050" r="21590" b="279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667F" w:rsidRPr="00F30505" w:rsidRDefault="007E5817" w:rsidP="007A5DDE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生活</w:t>
      </w:r>
      <w:r w:rsidR="007A667F">
        <w:rPr>
          <w:rFonts w:ascii="微软雅黑" w:eastAsia="微软雅黑" w:hAnsi="微软雅黑" w:hint="eastAsia"/>
          <w:bCs/>
          <w:szCs w:val="24"/>
        </w:rPr>
        <w:t>补贴申请提交后，请耐心等待业务人员审核，</w:t>
      </w:r>
      <w:r w:rsidR="007A667F" w:rsidRPr="009F7DF4">
        <w:rPr>
          <w:rFonts w:ascii="微软雅黑" w:eastAsia="微软雅黑" w:hAnsi="微软雅黑" w:hint="eastAsia"/>
          <w:bCs/>
          <w:color w:val="FF0000"/>
          <w:szCs w:val="24"/>
        </w:rPr>
        <w:t>审核状态请定期登录系统进行查看，如有退回，需及时根据审核意见修改后重新提交</w:t>
      </w:r>
      <w:r w:rsidR="007A5DDE">
        <w:rPr>
          <w:rFonts w:ascii="微软雅黑" w:eastAsia="微软雅黑" w:hAnsi="微软雅黑" w:hint="eastAsia"/>
          <w:bCs/>
          <w:color w:val="FF0000"/>
          <w:szCs w:val="24"/>
        </w:rPr>
        <w:t>，系统也会给予申请时选择的企业联系人邮件和短信提醒，敬请留意。</w:t>
      </w:r>
    </w:p>
    <w:p w:rsidR="007A667F" w:rsidRPr="00227969" w:rsidRDefault="007A667F" w:rsidP="007A667F">
      <w:pPr>
        <w:pStyle w:val="2"/>
        <w:spacing w:before="156" w:after="156"/>
        <w:ind w:firstLineChars="0" w:firstLine="0"/>
        <w:rPr>
          <w:rFonts w:ascii="微软雅黑" w:eastAsia="微软雅黑" w:hAnsi="微软雅黑"/>
          <w:sz w:val="24"/>
          <w:szCs w:val="24"/>
        </w:rPr>
      </w:pPr>
      <w:bookmarkStart w:id="1" w:name="_GoBack"/>
      <w:bookmarkEnd w:id="1"/>
      <w:r w:rsidRPr="00227969">
        <w:rPr>
          <w:rFonts w:ascii="微软雅黑" w:eastAsia="微软雅黑" w:hAnsi="微软雅黑" w:hint="eastAsia"/>
          <w:sz w:val="24"/>
          <w:szCs w:val="24"/>
        </w:rPr>
        <w:t>三、系统技术支持</w:t>
      </w:r>
    </w:p>
    <w:p w:rsidR="007A667F" w:rsidRPr="00227969" w:rsidRDefault="007A667F" w:rsidP="007A667F">
      <w:pPr>
        <w:spacing w:before="156" w:after="156"/>
        <w:ind w:firstLineChars="218" w:firstLine="523"/>
        <w:rPr>
          <w:rFonts w:ascii="微软雅黑" w:eastAsia="微软雅黑" w:hAnsi="微软雅黑" w:cs="Arial"/>
          <w:szCs w:val="24"/>
        </w:rPr>
      </w:pPr>
      <w:r w:rsidRPr="00227969">
        <w:rPr>
          <w:rFonts w:ascii="微软雅黑" w:eastAsia="微软雅黑" w:hAnsi="微软雅黑" w:cs="Arial"/>
          <w:szCs w:val="24"/>
        </w:rPr>
        <w:t>开发单位：苏州</w:t>
      </w:r>
      <w:proofErr w:type="gramStart"/>
      <w:r w:rsidRPr="00227969">
        <w:rPr>
          <w:rFonts w:ascii="微软雅黑" w:eastAsia="微软雅黑" w:hAnsi="微软雅黑" w:cs="Arial"/>
          <w:szCs w:val="24"/>
        </w:rPr>
        <w:t>德融嘉</w:t>
      </w:r>
      <w:proofErr w:type="gramEnd"/>
      <w:r w:rsidRPr="00227969">
        <w:rPr>
          <w:rFonts w:ascii="微软雅黑" w:eastAsia="微软雅黑" w:hAnsi="微软雅黑" w:cs="Arial"/>
          <w:szCs w:val="24"/>
        </w:rPr>
        <w:t>信信用管理技术</w:t>
      </w:r>
      <w:r w:rsidRPr="00227969">
        <w:rPr>
          <w:rFonts w:ascii="微软雅黑" w:eastAsia="微软雅黑" w:hAnsi="微软雅黑" w:cs="Arial" w:hint="eastAsia"/>
          <w:szCs w:val="24"/>
        </w:rPr>
        <w:t>股份</w:t>
      </w:r>
      <w:r w:rsidRPr="00227969">
        <w:rPr>
          <w:rFonts w:ascii="微软雅黑" w:eastAsia="微软雅黑" w:hAnsi="微软雅黑" w:cs="Arial"/>
          <w:szCs w:val="24"/>
        </w:rPr>
        <w:t>有限公司</w:t>
      </w:r>
    </w:p>
    <w:p w:rsidR="007A667F" w:rsidRPr="00227969" w:rsidRDefault="007A667F" w:rsidP="007A667F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227969">
        <w:rPr>
          <w:rFonts w:ascii="微软雅黑" w:eastAsia="微软雅黑" w:hAnsi="微软雅黑" w:hint="eastAsia"/>
          <w:szCs w:val="24"/>
        </w:rPr>
        <w:t>邮箱：</w:t>
      </w:r>
      <w:hyperlink r:id="rId23" w:history="1">
        <w:r w:rsidRPr="00227969">
          <w:rPr>
            <w:rStyle w:val="a5"/>
            <w:rFonts w:ascii="微软雅黑" w:eastAsia="微软雅黑" w:hAnsi="微软雅黑" w:hint="eastAsia"/>
            <w:szCs w:val="24"/>
          </w:rPr>
          <w:t>techsoft@sipac.gov.cn</w:t>
        </w:r>
      </w:hyperlink>
    </w:p>
    <w:p w:rsidR="007A667F" w:rsidRPr="00227969" w:rsidRDefault="007A667F" w:rsidP="007A667F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227969">
        <w:rPr>
          <w:rFonts w:ascii="微软雅黑" w:eastAsia="微软雅黑" w:hAnsi="微软雅黑" w:hint="eastAsia"/>
          <w:szCs w:val="24"/>
        </w:rPr>
        <w:t>电话：400-8696086</w:t>
      </w:r>
    </w:p>
    <w:p w:rsidR="007A667F" w:rsidRPr="00227969" w:rsidRDefault="007A667F" w:rsidP="007A667F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227969">
        <w:rPr>
          <w:rFonts w:ascii="微软雅黑" w:eastAsia="微软雅黑" w:hAnsi="微软雅黑" w:hint="eastAsia"/>
          <w:szCs w:val="24"/>
        </w:rPr>
        <w:t>技术支持QQ：2967266691</w:t>
      </w:r>
    </w:p>
    <w:p w:rsidR="007A667F" w:rsidRPr="00227969" w:rsidRDefault="007A667F" w:rsidP="007A667F">
      <w:pPr>
        <w:spacing w:before="156" w:after="156"/>
        <w:ind w:firstLineChars="0" w:firstLine="0"/>
        <w:rPr>
          <w:rFonts w:ascii="微软雅黑" w:eastAsia="微软雅黑" w:hAnsi="微软雅黑"/>
          <w:szCs w:val="24"/>
        </w:rPr>
      </w:pPr>
    </w:p>
    <w:p w:rsidR="007A667F" w:rsidRPr="00227969" w:rsidRDefault="007A667F" w:rsidP="007A667F">
      <w:pPr>
        <w:spacing w:before="156" w:after="156"/>
        <w:ind w:firstLine="480"/>
        <w:rPr>
          <w:rFonts w:ascii="微软雅黑" w:eastAsia="微软雅黑" w:hAnsi="微软雅黑"/>
          <w:szCs w:val="24"/>
        </w:rPr>
      </w:pPr>
    </w:p>
    <w:p w:rsidR="007A667F" w:rsidRPr="00227969" w:rsidRDefault="007A667F" w:rsidP="007A667F">
      <w:pPr>
        <w:spacing w:before="156" w:after="156"/>
        <w:ind w:firstLine="480"/>
        <w:rPr>
          <w:rFonts w:ascii="微软雅黑" w:eastAsia="微软雅黑" w:hAnsi="微软雅黑"/>
          <w:szCs w:val="24"/>
        </w:rPr>
      </w:pPr>
    </w:p>
    <w:p w:rsidR="00622F1E" w:rsidRPr="007A667F" w:rsidRDefault="00622F1E">
      <w:pPr>
        <w:spacing w:before="156" w:after="156"/>
        <w:ind w:firstLine="480"/>
      </w:pPr>
    </w:p>
    <w:sectPr w:rsidR="00622F1E" w:rsidRPr="007A667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87F" w:rsidRDefault="006E187F" w:rsidP="002D5CE2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6E187F" w:rsidRDefault="006E187F" w:rsidP="002D5CE2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7C7" w:rsidRDefault="006E187F">
    <w:pPr>
      <w:pStyle w:val="a3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7C7" w:rsidRDefault="006E187F">
    <w:pPr>
      <w:pStyle w:val="a3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7C7" w:rsidRDefault="006E187F">
    <w:pPr>
      <w:pStyle w:val="a3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87F" w:rsidRDefault="006E187F" w:rsidP="002D5CE2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:rsidR="006E187F" w:rsidRDefault="006E187F" w:rsidP="002D5CE2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7C7" w:rsidRDefault="006E187F">
    <w:pPr>
      <w:pStyle w:val="a4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7C7" w:rsidRDefault="006E187F">
    <w:pPr>
      <w:pStyle w:val="a4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7C7" w:rsidRDefault="006E187F">
    <w:pPr>
      <w:pStyle w:val="a4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958A0"/>
    <w:multiLevelType w:val="hybridMultilevel"/>
    <w:tmpl w:val="A438A1E8"/>
    <w:lvl w:ilvl="0" w:tplc="9A6E01D4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67F"/>
    <w:rsid w:val="000A2E5E"/>
    <w:rsid w:val="002C2B5E"/>
    <w:rsid w:val="002D5CE2"/>
    <w:rsid w:val="0058539F"/>
    <w:rsid w:val="00622F1E"/>
    <w:rsid w:val="006E187F"/>
    <w:rsid w:val="00723FE2"/>
    <w:rsid w:val="007A5DDE"/>
    <w:rsid w:val="007A667F"/>
    <w:rsid w:val="007E5817"/>
    <w:rsid w:val="008D3F64"/>
    <w:rsid w:val="008F1CBB"/>
    <w:rsid w:val="00A30EC2"/>
    <w:rsid w:val="00BC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7F"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7A667F"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A667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7A667F"/>
    <w:rPr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qFormat/>
    <w:rsid w:val="007A667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footer"/>
    <w:basedOn w:val="a"/>
    <w:link w:val="Char"/>
    <w:uiPriority w:val="99"/>
    <w:unhideWhenUsed/>
    <w:qFormat/>
    <w:rsid w:val="007A667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A667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A66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7A667F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7A667F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A667F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667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7F"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7A667F"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A667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7A667F"/>
    <w:rPr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qFormat/>
    <w:rsid w:val="007A667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footer"/>
    <w:basedOn w:val="a"/>
    <w:link w:val="Char"/>
    <w:uiPriority w:val="99"/>
    <w:unhideWhenUsed/>
    <w:qFormat/>
    <w:rsid w:val="007A667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A667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A66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7A667F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7A667F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A667F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66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__1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techsoft@sipac.gov.cn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企业发展服务中心-蒋梦溪</cp:lastModifiedBy>
  <cp:revision>3</cp:revision>
  <dcterms:created xsi:type="dcterms:W3CDTF">2019-11-08T12:15:00Z</dcterms:created>
  <dcterms:modified xsi:type="dcterms:W3CDTF">2020-04-08T07:17:00Z</dcterms:modified>
</cp:coreProperties>
</file>