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A1" w:rsidRPr="003356B1" w:rsidRDefault="00E16CA1" w:rsidP="00E16CA1">
      <w:pPr>
        <w:ind w:firstLineChars="0" w:firstLine="0"/>
        <w:rPr>
          <w:rFonts w:ascii="方正仿宋_GBK" w:eastAsia="方正仿宋_GBK"/>
          <w:sz w:val="32"/>
          <w:szCs w:val="32"/>
        </w:rPr>
      </w:pPr>
      <w:r w:rsidRPr="003356B1">
        <w:rPr>
          <w:rFonts w:ascii="方正仿宋_GBK" w:eastAsia="方正仿宋_GBK" w:hint="eastAsia"/>
          <w:sz w:val="32"/>
          <w:szCs w:val="32"/>
        </w:rPr>
        <w:t>附件1</w:t>
      </w:r>
    </w:p>
    <w:p w:rsidR="00E16CA1" w:rsidRPr="003356B1" w:rsidRDefault="00E16CA1" w:rsidP="00E16CA1">
      <w:pPr>
        <w:spacing w:line="1000" w:lineRule="exact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 w:rsidRPr="003356B1">
        <w:rPr>
          <w:rFonts w:ascii="宋体" w:hAnsi="宋体" w:hint="eastAsia"/>
          <w:b/>
          <w:sz w:val="44"/>
          <w:szCs w:val="44"/>
        </w:rPr>
        <w:t>江苏省生产性</w:t>
      </w:r>
      <w:r w:rsidRPr="003356B1">
        <w:rPr>
          <w:rFonts w:ascii="宋体" w:hAnsi="宋体"/>
          <w:b/>
          <w:sz w:val="44"/>
          <w:szCs w:val="44"/>
        </w:rPr>
        <w:t>服务业</w:t>
      </w:r>
      <w:r w:rsidRPr="003356B1">
        <w:rPr>
          <w:rFonts w:ascii="宋体" w:hAnsi="宋体" w:hint="eastAsia"/>
          <w:b/>
          <w:sz w:val="44"/>
          <w:szCs w:val="44"/>
        </w:rPr>
        <w:t>供给</w:t>
      </w:r>
      <w:r w:rsidRPr="003356B1">
        <w:rPr>
          <w:rFonts w:ascii="宋体" w:hAnsi="宋体"/>
          <w:b/>
          <w:sz w:val="44"/>
          <w:szCs w:val="44"/>
        </w:rPr>
        <w:t>能力提升专项行动</w:t>
      </w:r>
    </w:p>
    <w:p w:rsidR="00E16CA1" w:rsidRPr="003356B1" w:rsidRDefault="00E16CA1" w:rsidP="00E16CA1">
      <w:pPr>
        <w:spacing w:line="1000" w:lineRule="exact"/>
        <w:ind w:firstLineChars="0" w:firstLine="0"/>
        <w:jc w:val="center"/>
        <w:rPr>
          <w:rFonts w:ascii="宋体" w:hAnsi="宋体"/>
          <w:b/>
          <w:spacing w:val="60"/>
          <w:sz w:val="52"/>
          <w:szCs w:val="52"/>
        </w:rPr>
      </w:pPr>
      <w:r w:rsidRPr="003356B1">
        <w:rPr>
          <w:rFonts w:ascii="宋体" w:hAnsi="宋体" w:hint="eastAsia"/>
          <w:b/>
          <w:spacing w:val="60"/>
          <w:sz w:val="52"/>
          <w:szCs w:val="52"/>
        </w:rPr>
        <w:t>申报材料</w:t>
      </w:r>
    </w:p>
    <w:p w:rsidR="00E16CA1" w:rsidRPr="003356B1" w:rsidRDefault="00E16CA1" w:rsidP="00E16CA1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E16CA1" w:rsidRPr="003356B1" w:rsidRDefault="00E16CA1" w:rsidP="00E16CA1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E16CA1" w:rsidRPr="003356B1" w:rsidRDefault="00E16CA1" w:rsidP="00E16CA1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E16CA1" w:rsidRPr="003356B1" w:rsidRDefault="00E16CA1" w:rsidP="00E16CA1">
      <w:pPr>
        <w:spacing w:line="1000" w:lineRule="exact"/>
        <w:ind w:firstLineChars="300" w:firstLine="960"/>
        <w:jc w:val="left"/>
        <w:rPr>
          <w:rFonts w:ascii="Times New Roman" w:hAnsi="Times New Roman"/>
          <w:kern w:val="0"/>
          <w:sz w:val="24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申报单位（盖章）</w:t>
      </w:r>
    </w:p>
    <w:p w:rsidR="00E16CA1" w:rsidRPr="003356B1" w:rsidRDefault="00E16CA1" w:rsidP="00E16CA1">
      <w:pPr>
        <w:spacing w:line="1000" w:lineRule="exact"/>
        <w:ind w:firstLineChars="300" w:firstLine="960"/>
        <w:jc w:val="left"/>
        <w:rPr>
          <w:rFonts w:ascii="Times New Roman" w:hAnsi="Times New Roman"/>
          <w:b/>
          <w:bCs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地 址 及 邮 编：</w:t>
      </w:r>
    </w:p>
    <w:p w:rsidR="00E16CA1" w:rsidRPr="003356B1" w:rsidRDefault="00E16CA1" w:rsidP="00E16CA1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24"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spacing w:val="24"/>
          <w:kern w:val="0"/>
          <w:sz w:val="32"/>
          <w:szCs w:val="36"/>
        </w:rPr>
        <w:t>联系人及手机：</w:t>
      </w:r>
    </w:p>
    <w:p w:rsidR="00E16CA1" w:rsidRPr="003356B1" w:rsidRDefault="00E16CA1" w:rsidP="00E16CA1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130"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spacing w:val="130"/>
          <w:kern w:val="0"/>
          <w:sz w:val="32"/>
          <w:szCs w:val="36"/>
        </w:rPr>
        <w:t>填报日期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：</w:t>
      </w: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  <w:u w:val="single"/>
        </w:rPr>
      </w:pPr>
    </w:p>
    <w:p w:rsidR="00E16CA1" w:rsidRPr="003356B1" w:rsidRDefault="00E16CA1" w:rsidP="00E16CA1">
      <w:pPr>
        <w:spacing w:line="600" w:lineRule="exact"/>
        <w:ind w:firstLine="640"/>
        <w:jc w:val="center"/>
        <w:rPr>
          <w:rFonts w:ascii="Times New Roman" w:hAnsi="Times New Roman"/>
          <w:b/>
          <w:bCs/>
          <w:sz w:val="28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江苏省工业和</w:t>
      </w:r>
      <w:r w:rsidRPr="003356B1">
        <w:rPr>
          <w:rFonts w:ascii="方正黑体_GBK" w:eastAsia="方正黑体_GBK" w:cs="Arial"/>
          <w:bCs/>
          <w:kern w:val="0"/>
          <w:sz w:val="32"/>
          <w:szCs w:val="36"/>
        </w:rPr>
        <w:t>信息化厅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印制</w:t>
      </w:r>
    </w:p>
    <w:p w:rsidR="00E16CA1" w:rsidRPr="003356B1" w:rsidRDefault="00E16CA1" w:rsidP="00E16CA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lastRenderedPageBreak/>
        <w:t>申报单位基本信息表</w:t>
      </w:r>
    </w:p>
    <w:p w:rsidR="00E16CA1" w:rsidRPr="003356B1" w:rsidRDefault="00E16CA1" w:rsidP="00E16CA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Times New Roman" w:hAnsi="Times New Roman" w:hint="eastAsia"/>
        </w:rPr>
        <w:t>单位（万元、</w:t>
      </w:r>
      <w:r w:rsidRPr="003356B1">
        <w:rPr>
          <w:rFonts w:ascii="Times New Roman" w:hAnsi="Times New Roman"/>
        </w:rPr>
        <w:t>人</w:t>
      </w:r>
      <w:r w:rsidRPr="003356B1">
        <w:rPr>
          <w:rFonts w:ascii="Times New Roman" w:hAnsi="Times New Roman" w:hint="eastAsia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685"/>
        <w:gridCol w:w="1418"/>
        <w:gridCol w:w="1417"/>
        <w:gridCol w:w="1418"/>
        <w:gridCol w:w="1275"/>
      </w:tblGrid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649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6CA1" w:rsidRPr="003356B1" w:rsidRDefault="00B36377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6377">
              <w:rPr>
                <w:rFonts w:ascii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B36377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="00B36377"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B36377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6377">
              <w:rPr>
                <w:rFonts w:ascii="宋体" w:hAnsi="宋体" w:cs="宋体" w:hint="eastAsia"/>
                <w:kern w:val="0"/>
                <w:sz w:val="24"/>
              </w:rPr>
              <w:t>行政/事业/企业/其它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5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所属行业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="008234C2">
              <w:rPr>
                <w:rFonts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2B52A2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服务内容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947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8234C2" w:rsidRDefault="00E16CA1" w:rsidP="00E16CA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主要客户群体</w:t>
            </w:r>
          </w:p>
          <w:p w:rsidR="00E16CA1" w:rsidRPr="003356B1" w:rsidRDefault="00E16CA1" w:rsidP="00E16CA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kern w:val="0"/>
                <w:sz w:val="24"/>
              </w:rPr>
              <w:t>超过3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制造</w:t>
            </w:r>
            <w:r w:rsidR="008234C2">
              <w:rPr>
                <w:rFonts w:ascii="宋体" w:hAnsi="宋体" w:cs="宋体"/>
                <w:kern w:val="0"/>
                <w:sz w:val="24"/>
              </w:rPr>
              <w:t>业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产业或集群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8234C2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698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2B52A2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 w:rsidR="00E16CA1">
              <w:rPr>
                <w:rFonts w:ascii="宋体" w:hAnsi="宋体" w:cs="宋体" w:hint="eastAsia"/>
                <w:kern w:val="0"/>
                <w:sz w:val="24"/>
              </w:rPr>
              <w:t>本科</w:t>
            </w:r>
            <w:r w:rsidR="00E16CA1" w:rsidRPr="003356B1">
              <w:rPr>
                <w:rFonts w:ascii="宋体" w:hAnsi="宋体" w:cs="宋体" w:hint="eastAsia"/>
                <w:kern w:val="0"/>
                <w:sz w:val="24"/>
              </w:rPr>
              <w:t>以上人员数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从事技术开发人员数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7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资产总额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负债总额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固定资产净值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814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设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有技术中心（或其他研发机构）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有□无□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是否上市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是□否□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失信情况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659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>年度</w:t>
            </w:r>
          </w:p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/>
                <w:kern w:val="0"/>
                <w:sz w:val="24"/>
              </w:rPr>
              <w:t>当年为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T年</w:t>
            </w:r>
            <w:r w:rsidRPr="003356B1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主营业务收入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A83852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服务制造业收入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A83852" w:rsidP="00E16CA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利润总额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实缴税金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技术投入</w:t>
            </w: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T-3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T-2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T-1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1376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B0EC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单位基本情况</w:t>
            </w:r>
          </w:p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213" w:type="dxa"/>
            <w:gridSpan w:val="5"/>
            <w:shd w:val="clear" w:color="000000" w:fill="FFFFFF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300字以内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E16CA1" w:rsidRPr="003356B1" w:rsidTr="008234C2">
        <w:trPr>
          <w:trHeight w:hRule="exact" w:val="143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申报有关内容</w:t>
            </w:r>
          </w:p>
        </w:tc>
        <w:tc>
          <w:tcPr>
            <w:tcW w:w="7213" w:type="dxa"/>
            <w:gridSpan w:val="5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选填入库重点项目、专家人员、服务产品等基本信息表、优秀生产服务机构或优秀生产服务解决方案信息表中的一项或多项，此处仅列申报信息名称。</w:t>
            </w:r>
          </w:p>
        </w:tc>
      </w:tr>
      <w:tr w:rsidR="00E16CA1" w:rsidRPr="003356B1" w:rsidTr="008234C2">
        <w:trPr>
          <w:trHeight w:hRule="exact" w:val="397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lastRenderedPageBreak/>
              <w:t>申报单位意见</w:t>
            </w:r>
          </w:p>
        </w:tc>
        <w:tc>
          <w:tcPr>
            <w:tcW w:w="7213" w:type="dxa"/>
            <w:gridSpan w:val="5"/>
            <w:shd w:val="clear" w:color="000000" w:fill="FFFFFF"/>
          </w:tcPr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（单位）承诺：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1.本单位近三年信用状况良好，无严重失信行为。 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2.申报的所有材料均依据相关申报要求,自愿申报及据实提供。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3.近三年未发生重大安全、环保、质量事故。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4.相关企业介绍、经验做法及案例分析等文字资料已通过内部审查，可用于公开交流推广。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如违背以上承诺，愿意承担相关责任，同意有关主管部门将相关失信信息记入公共信用信息系统。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6CA1" w:rsidRPr="003356B1" w:rsidRDefault="00E16CA1" w:rsidP="00043533">
            <w:pPr>
              <w:widowControl/>
              <w:spacing w:line="320" w:lineRule="exact"/>
              <w:ind w:right="42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法人代表（签字）：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         年   月    日</w:t>
            </w:r>
          </w:p>
        </w:tc>
      </w:tr>
      <w:tr w:rsidR="00E16CA1" w:rsidRPr="003356B1" w:rsidTr="008234C2">
        <w:trPr>
          <w:trHeight w:hRule="exact" w:val="2691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推荐单位（盖章）：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E16CA1" w:rsidRPr="003356B1" w:rsidTr="008234C2">
        <w:trPr>
          <w:trHeight w:hRule="exact" w:val="2408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所在设区市工信局意见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E16CA1" w:rsidRPr="003356B1" w:rsidTr="008234C2">
        <w:trPr>
          <w:trHeight w:hRule="exact" w:val="169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专家组讨论意见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专家组长（签字）：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E16CA1" w:rsidRPr="003356B1" w:rsidTr="008234C2">
        <w:trPr>
          <w:trHeight w:hRule="exact" w:val="1722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省工信厅审核意见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E16CA1" w:rsidRPr="003356B1" w:rsidRDefault="00E16CA1" w:rsidP="00E16CA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3356B1">
        <w:rPr>
          <w:rFonts w:ascii="方正仿宋_GBK" w:eastAsia="方正仿宋_GBK"/>
          <w:sz w:val="32"/>
          <w:szCs w:val="32"/>
        </w:rPr>
        <w:t>6</w:t>
      </w:r>
    </w:p>
    <w:p w:rsidR="00E16CA1" w:rsidRPr="003356B1" w:rsidRDefault="00427A3A" w:rsidP="00E16CA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生产</w:t>
      </w:r>
      <w:r>
        <w:rPr>
          <w:rFonts w:ascii="方正小标宋_GBK" w:eastAsia="方正小标宋_GBK" w:hAnsi="宋体"/>
          <w:sz w:val="36"/>
          <w:szCs w:val="36"/>
        </w:rPr>
        <w:t>性服务业</w:t>
      </w:r>
      <w:r>
        <w:rPr>
          <w:rFonts w:ascii="方正小标宋_GBK" w:eastAsia="方正小标宋_GBK" w:hAnsi="宋体" w:hint="eastAsia"/>
          <w:sz w:val="36"/>
          <w:szCs w:val="36"/>
        </w:rPr>
        <w:t>优秀</w:t>
      </w:r>
      <w:r w:rsidR="00E16CA1" w:rsidRPr="003356B1">
        <w:rPr>
          <w:rFonts w:ascii="方正小标宋_GBK" w:eastAsia="方正小标宋_GBK" w:hAnsi="宋体"/>
          <w:sz w:val="36"/>
          <w:szCs w:val="36"/>
        </w:rPr>
        <w:t>服务方案</w:t>
      </w:r>
      <w:r w:rsidR="00E16CA1" w:rsidRPr="003356B1">
        <w:rPr>
          <w:rFonts w:ascii="方正小标宋_GBK" w:eastAsia="方正小标宋_GBK" w:hAnsi="宋体" w:hint="eastAsia"/>
          <w:sz w:val="36"/>
          <w:szCs w:val="36"/>
        </w:rPr>
        <w:t>信息表</w:t>
      </w:r>
    </w:p>
    <w:tbl>
      <w:tblPr>
        <w:tblW w:w="9776" w:type="dxa"/>
        <w:jc w:val="center"/>
        <w:tblLayout w:type="fixed"/>
        <w:tblLook w:val="04A0"/>
      </w:tblPr>
      <w:tblGrid>
        <w:gridCol w:w="846"/>
        <w:gridCol w:w="709"/>
        <w:gridCol w:w="425"/>
        <w:gridCol w:w="992"/>
        <w:gridCol w:w="1134"/>
        <w:gridCol w:w="992"/>
        <w:gridCol w:w="993"/>
        <w:gridCol w:w="850"/>
        <w:gridCol w:w="992"/>
        <w:gridCol w:w="993"/>
        <w:gridCol w:w="850"/>
      </w:tblGrid>
      <w:tr w:rsidR="00E16CA1" w:rsidRPr="003356B1" w:rsidTr="00043533">
        <w:trPr>
          <w:trHeight w:val="128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427A3A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="00E16CA1" w:rsidRPr="003356B1">
              <w:rPr>
                <w:rFonts w:ascii="宋体" w:hAnsi="宋体" w:cs="宋体" w:hint="eastAsia"/>
                <w:kern w:val="0"/>
                <w:szCs w:val="21"/>
              </w:rPr>
              <w:t>方案类别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7B0EC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□传统产业服务体系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升级方案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□新兴产业服务体系构建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□重点产业供应链一体化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管理方案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□多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基地并行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服务方案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□重点集群共享制造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解决方案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□技术、安全等重点领域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整体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□一带一路等重点区域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协同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□汽车移动、智能家居等</w:t>
            </w:r>
            <w:r w:rsidR="00427A3A">
              <w:rPr>
                <w:rFonts w:ascii="宋体" w:hAnsi="宋体" w:cs="宋体" w:hint="eastAsia"/>
                <w:kern w:val="0"/>
                <w:szCs w:val="21"/>
              </w:rPr>
              <w:t>应用场景</w:t>
            </w:r>
            <w:r w:rsidRPr="003356B1">
              <w:rPr>
                <w:rFonts w:ascii="宋体" w:hAnsi="宋体" w:cs="宋体"/>
                <w:kern w:val="0"/>
                <w:szCs w:val="21"/>
              </w:rPr>
              <w:t>产品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整体设计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□其</w:t>
            </w:r>
            <w:r w:rsidR="007B0EC1">
              <w:rPr>
                <w:rFonts w:ascii="宋体" w:hAnsi="宋体" w:cs="宋体" w:hint="eastAsia"/>
                <w:kern w:val="0"/>
                <w:szCs w:val="21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类__________________</w:t>
            </w:r>
          </w:p>
        </w:tc>
      </w:tr>
      <w:tr w:rsidR="00E16CA1" w:rsidRPr="003356B1" w:rsidTr="00043533">
        <w:trPr>
          <w:trHeight w:val="72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043533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="00E16CA1" w:rsidRPr="003356B1">
              <w:rPr>
                <w:rFonts w:ascii="宋体" w:hAnsi="宋体" w:cs="宋体" w:hint="eastAsia"/>
                <w:kern w:val="0"/>
                <w:szCs w:val="21"/>
              </w:rPr>
              <w:t>方案名称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6CA1" w:rsidRPr="003356B1" w:rsidTr="00043533">
        <w:trPr>
          <w:trHeight w:val="72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043533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设计机构</w:t>
            </w:r>
            <w:r w:rsidR="00E16CA1" w:rsidRPr="003356B1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6CA1" w:rsidRPr="003356B1" w:rsidTr="00043533">
        <w:trPr>
          <w:trHeight w:val="510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是否服务</w:t>
            </w:r>
            <w:r w:rsidR="00A8214B">
              <w:rPr>
                <w:rFonts w:ascii="宋体" w:hAnsi="宋体" w:cs="宋体" w:hint="eastAsia"/>
                <w:kern w:val="0"/>
                <w:szCs w:val="21"/>
              </w:rPr>
              <w:t>于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省先进制造业集群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043533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重点服务集群或</w:t>
            </w:r>
            <w:r w:rsidR="00E16CA1" w:rsidRPr="003356B1">
              <w:rPr>
                <w:rFonts w:ascii="宋体" w:hAnsi="宋体" w:cs="宋体" w:hint="eastAsia"/>
                <w:kern w:val="0"/>
                <w:szCs w:val="21"/>
              </w:rPr>
              <w:t>领域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6CA1" w:rsidRPr="003356B1" w:rsidTr="00043533">
        <w:trPr>
          <w:trHeight w:val="491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是否已投放市场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是否符合预期绩效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</w:tr>
      <w:tr w:rsidR="00E16CA1" w:rsidRPr="003356B1" w:rsidTr="00043533">
        <w:trPr>
          <w:trHeight w:val="100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服务成效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业务订单数（笔）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服务收入</w:t>
            </w:r>
          </w:p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新增集群客户数量（家）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新增应用场景数量（个）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新增实施项目团队（个）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参与体系研讨次数（次）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形成服务评价报告</w:t>
            </w:r>
          </w:p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（篇）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20家以上集群客户满意度（%）</w:t>
            </w:r>
          </w:p>
        </w:tc>
      </w:tr>
      <w:tr w:rsidR="00E16CA1" w:rsidRPr="003356B1" w:rsidTr="00043533">
        <w:trPr>
          <w:trHeight w:val="70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当年预期（T年）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6CA1" w:rsidRPr="003356B1" w:rsidTr="00043533">
        <w:trPr>
          <w:trHeight w:val="50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T-1年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6CA1" w:rsidRPr="003356B1" w:rsidTr="00043533">
        <w:trPr>
          <w:trHeight w:val="4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T-2年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6CA1" w:rsidRPr="003356B1" w:rsidTr="00043533">
        <w:trPr>
          <w:trHeight w:val="7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043533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="00E16CA1" w:rsidRPr="003356B1">
              <w:rPr>
                <w:rFonts w:ascii="宋体" w:hAnsi="宋体" w:cs="宋体" w:hint="eastAsia"/>
                <w:kern w:val="0"/>
                <w:szCs w:val="21"/>
              </w:rPr>
              <w:t>方案简述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简要介绍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方案的主要功能、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竞争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优势、实施成效等（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E16CA1" w:rsidRPr="003356B1" w:rsidTr="00043533">
        <w:trPr>
          <w:trHeight w:val="83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典型案例</w:t>
            </w:r>
            <w:r w:rsidR="00043533">
              <w:rPr>
                <w:rFonts w:ascii="宋体" w:hAnsi="宋体" w:cs="宋体" w:hint="eastAsia"/>
                <w:kern w:val="0"/>
                <w:szCs w:val="21"/>
              </w:rPr>
              <w:t>清单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请提供1-3个企业实施完成的典型成功案例。内容包括：项目介绍、建设情况；项目实施方案、技术路线；项目成果、实施成效及经验总结。（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E16CA1" w:rsidRPr="003356B1" w:rsidTr="00043533">
        <w:trPr>
          <w:trHeight w:val="10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043533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项目清单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包括本年度新实施的服务项目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E16CA1" w:rsidRPr="003356B1" w:rsidTr="00043533">
        <w:trPr>
          <w:trHeight w:val="12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7B0EC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</w:t>
            </w:r>
            <w:r w:rsidR="00043533">
              <w:rPr>
                <w:rFonts w:ascii="宋体" w:hAnsi="宋体" w:cs="宋体"/>
                <w:kern w:val="0"/>
                <w:sz w:val="22"/>
              </w:rPr>
              <w:t>2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="002B52A2" w:rsidRPr="002B52A2">
              <w:rPr>
                <w:rFonts w:ascii="宋体" w:hAnsi="宋体" w:cs="宋体" w:hint="eastAsia"/>
                <w:kern w:val="0"/>
                <w:sz w:val="22"/>
              </w:rPr>
              <w:t>生产性服务业优秀服务机构信息表</w:t>
            </w:r>
            <w:r w:rsidR="002B52A2">
              <w:rPr>
                <w:rFonts w:ascii="宋体" w:hAnsi="宋体" w:cs="宋体" w:hint="eastAsia"/>
                <w:kern w:val="0"/>
                <w:sz w:val="22"/>
              </w:rPr>
              <w:t>；3.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法人营业执照；</w:t>
            </w:r>
            <w:r w:rsidR="002B52A2">
              <w:rPr>
                <w:rFonts w:ascii="宋体" w:hAnsi="宋体" w:cs="宋体"/>
                <w:kern w:val="0"/>
                <w:sz w:val="22"/>
              </w:rPr>
              <w:t>4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.企业法人信用查询报告；</w:t>
            </w:r>
            <w:r w:rsidR="002B52A2">
              <w:rPr>
                <w:rFonts w:ascii="宋体" w:hAnsi="宋体" w:cs="宋体"/>
                <w:kern w:val="0"/>
                <w:sz w:val="22"/>
              </w:rPr>
              <w:t>5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.上一年度财务报</w:t>
            </w:r>
            <w:r w:rsidR="00043533">
              <w:rPr>
                <w:rFonts w:ascii="宋体" w:hAnsi="宋体" w:cs="宋体" w:hint="eastAsia"/>
                <w:kern w:val="0"/>
                <w:sz w:val="22"/>
              </w:rPr>
              <w:t>告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；</w:t>
            </w:r>
            <w:r w:rsidR="002B52A2">
              <w:rPr>
                <w:rFonts w:ascii="宋体" w:hAnsi="宋体" w:cs="宋体"/>
                <w:kern w:val="0"/>
                <w:sz w:val="22"/>
              </w:rPr>
              <w:t>6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.重点应用客户清单；</w:t>
            </w:r>
            <w:r w:rsidR="002B52A2">
              <w:rPr>
                <w:rFonts w:ascii="宋体" w:hAnsi="宋体" w:cs="宋体"/>
                <w:kern w:val="0"/>
                <w:sz w:val="22"/>
              </w:rPr>
              <w:t>7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.质量管理体系认证证书复印件；</w:t>
            </w:r>
            <w:r w:rsidR="002B52A2">
              <w:rPr>
                <w:rFonts w:ascii="宋体" w:hAnsi="宋体" w:cs="宋体"/>
                <w:kern w:val="0"/>
                <w:sz w:val="22"/>
              </w:rPr>
              <w:t>8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.重点应用实景图片；</w:t>
            </w:r>
            <w:r w:rsidR="002B52A2">
              <w:rPr>
                <w:rFonts w:ascii="宋体" w:hAnsi="宋体" w:cs="宋体"/>
                <w:kern w:val="0"/>
                <w:sz w:val="22"/>
              </w:rPr>
              <w:t>9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.相关知识产权类证书、服务评价报告、客户满意度调查报告；</w:t>
            </w:r>
            <w:r w:rsidR="002B52A2">
              <w:rPr>
                <w:rFonts w:ascii="宋体" w:hAnsi="宋体" w:cs="宋体"/>
                <w:kern w:val="0"/>
                <w:sz w:val="22"/>
              </w:rPr>
              <w:t>10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="00043533">
              <w:rPr>
                <w:rFonts w:ascii="宋体" w:hAnsi="宋体" w:cs="宋体" w:hint="eastAsia"/>
                <w:kern w:val="0"/>
                <w:sz w:val="22"/>
              </w:rPr>
              <w:t>典型</w:t>
            </w:r>
            <w:r w:rsidR="00043533">
              <w:rPr>
                <w:rFonts w:ascii="宋体" w:hAnsi="宋体" w:cs="宋体"/>
                <w:kern w:val="0"/>
                <w:sz w:val="22"/>
              </w:rPr>
              <w:t>案例介绍；</w:t>
            </w:r>
            <w:r w:rsidR="00043533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2B52A2">
              <w:rPr>
                <w:rFonts w:ascii="宋体" w:hAnsi="宋体" w:cs="宋体"/>
                <w:kern w:val="0"/>
                <w:sz w:val="22"/>
              </w:rPr>
              <w:t>1</w:t>
            </w:r>
            <w:r w:rsidR="00043533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服务合同等其</w:t>
            </w:r>
            <w:r w:rsidR="007B0EC1"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有关资料。</w:t>
            </w:r>
          </w:p>
        </w:tc>
      </w:tr>
    </w:tbl>
    <w:p w:rsidR="00FB1B7D" w:rsidRPr="00043533" w:rsidRDefault="00FB1B7D" w:rsidP="00E16CA1">
      <w:pPr>
        <w:ind w:firstLineChars="0" w:firstLine="0"/>
      </w:pPr>
      <w:bookmarkStart w:id="0" w:name="抄送单位"/>
      <w:bookmarkStart w:id="1" w:name="印发日期"/>
      <w:bookmarkEnd w:id="0"/>
      <w:bookmarkEnd w:id="1"/>
    </w:p>
    <w:sectPr w:rsidR="00FB1B7D" w:rsidRPr="00043533" w:rsidSect="001E1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D1" w:rsidRDefault="000B15D1" w:rsidP="00E16CA1">
      <w:pPr>
        <w:spacing w:line="240" w:lineRule="auto"/>
        <w:ind w:firstLine="420"/>
      </w:pPr>
      <w:r>
        <w:separator/>
      </w:r>
    </w:p>
  </w:endnote>
  <w:endnote w:type="continuationSeparator" w:id="1">
    <w:p w:rsidR="000B15D1" w:rsidRDefault="000B15D1" w:rsidP="00E16CA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="002654EF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2654EF">
      <w:rPr>
        <w:kern w:val="0"/>
        <w:sz w:val="28"/>
        <w:szCs w:val="28"/>
      </w:rPr>
      <w:fldChar w:fldCharType="separate"/>
    </w:r>
    <w:r w:rsidR="0017761E">
      <w:rPr>
        <w:noProof/>
        <w:kern w:val="0"/>
        <w:sz w:val="28"/>
        <w:szCs w:val="28"/>
      </w:rPr>
      <w:t>4</w:t>
    </w:r>
    <w:r w:rsidR="002654EF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D1" w:rsidRDefault="000B15D1" w:rsidP="00E16CA1">
      <w:pPr>
        <w:spacing w:line="240" w:lineRule="auto"/>
        <w:ind w:firstLine="420"/>
      </w:pPr>
      <w:r>
        <w:separator/>
      </w:r>
    </w:p>
  </w:footnote>
  <w:footnote w:type="continuationSeparator" w:id="1">
    <w:p w:rsidR="000B15D1" w:rsidRDefault="000B15D1" w:rsidP="00E16CA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95D"/>
    <w:rsid w:val="00043533"/>
    <w:rsid w:val="00082E2D"/>
    <w:rsid w:val="000B15D1"/>
    <w:rsid w:val="0017761E"/>
    <w:rsid w:val="001E1BAE"/>
    <w:rsid w:val="00247F63"/>
    <w:rsid w:val="002521EA"/>
    <w:rsid w:val="002654EF"/>
    <w:rsid w:val="00293EA9"/>
    <w:rsid w:val="002B52A2"/>
    <w:rsid w:val="00331478"/>
    <w:rsid w:val="003544CC"/>
    <w:rsid w:val="003E2807"/>
    <w:rsid w:val="003F56CC"/>
    <w:rsid w:val="00402476"/>
    <w:rsid w:val="00427A3A"/>
    <w:rsid w:val="004618D0"/>
    <w:rsid w:val="0053492C"/>
    <w:rsid w:val="005C6F8D"/>
    <w:rsid w:val="00634CB4"/>
    <w:rsid w:val="006B00FC"/>
    <w:rsid w:val="007B0EC1"/>
    <w:rsid w:val="007C54B6"/>
    <w:rsid w:val="008234C2"/>
    <w:rsid w:val="0086306D"/>
    <w:rsid w:val="008C0345"/>
    <w:rsid w:val="0093376B"/>
    <w:rsid w:val="00936769"/>
    <w:rsid w:val="009D41EF"/>
    <w:rsid w:val="00A0536E"/>
    <w:rsid w:val="00A57847"/>
    <w:rsid w:val="00A8214B"/>
    <w:rsid w:val="00A83852"/>
    <w:rsid w:val="00B36377"/>
    <w:rsid w:val="00B54E56"/>
    <w:rsid w:val="00B6280A"/>
    <w:rsid w:val="00B840A8"/>
    <w:rsid w:val="00D74753"/>
    <w:rsid w:val="00DA5973"/>
    <w:rsid w:val="00DF7B5F"/>
    <w:rsid w:val="00E16CA1"/>
    <w:rsid w:val="00E60079"/>
    <w:rsid w:val="00ED234F"/>
    <w:rsid w:val="00ED7987"/>
    <w:rsid w:val="00F84AFA"/>
    <w:rsid w:val="00FB1B7D"/>
    <w:rsid w:val="00FB6B16"/>
    <w:rsid w:val="00FC595D"/>
    <w:rsid w:val="00FF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16CA1"/>
    <w:rPr>
      <w:rFonts w:ascii="Arial" w:eastAsia="宋体" w:hAnsi="Arial"/>
      <w:sz w:val="18"/>
      <w:szCs w:val="18"/>
    </w:rPr>
  </w:style>
  <w:style w:type="paragraph" w:styleId="a3">
    <w:name w:val="header"/>
    <w:basedOn w:val="a"/>
    <w:link w:val="Char"/>
    <w:rsid w:val="00E1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16CA1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16CA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CA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曹一鸣</cp:lastModifiedBy>
  <cp:revision>7</cp:revision>
  <cp:lastPrinted>2021-03-04T01:25:00Z</cp:lastPrinted>
  <dcterms:created xsi:type="dcterms:W3CDTF">2021-03-01T00:54:00Z</dcterms:created>
  <dcterms:modified xsi:type="dcterms:W3CDTF">2021-03-16T07:17:00Z</dcterms:modified>
</cp:coreProperties>
</file>